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BD" w:rsidRPr="00B64F84" w:rsidRDefault="001E17BD" w:rsidP="001E17BD">
      <w:pPr>
        <w:pStyle w:val="ConsPlusTitle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ПОРЯДОК</w:t>
      </w:r>
    </w:p>
    <w:p w:rsidR="001E17BD" w:rsidRPr="00B64F84" w:rsidRDefault="001E17BD" w:rsidP="001E17BD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ПРОВЕДЕНИЯ МУНИЦИПАЛЬНОГО</w:t>
      </w:r>
      <w:r w:rsidRPr="00B64F84">
        <w:rPr>
          <w:rFonts w:ascii="PT Astra Serif" w:hAnsi="PT Astra Serif"/>
        </w:rPr>
        <w:t xml:space="preserve"> КОНКУРСА ПЕДАГОГИЧЕСКОГО МАСТЕРСТВА</w:t>
      </w:r>
    </w:p>
    <w:p w:rsidR="001E17BD" w:rsidRPr="00B64F84" w:rsidRDefault="001E17BD" w:rsidP="001E17BD">
      <w:pPr>
        <w:rPr>
          <w:rFonts w:ascii="PT Astra Serif" w:hAnsi="PT Astra Serif"/>
        </w:rPr>
      </w:pPr>
    </w:p>
    <w:p w:rsidR="001E17BD" w:rsidRPr="00B64F84" w:rsidRDefault="001E17BD" w:rsidP="001E17BD">
      <w:pPr>
        <w:pStyle w:val="ConsPlusTitle"/>
        <w:jc w:val="center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t>I. Общие положения</w:t>
      </w:r>
    </w:p>
    <w:p w:rsidR="001E17BD" w:rsidRPr="00B64F84" w:rsidRDefault="001E17BD" w:rsidP="001E17BD">
      <w:pPr>
        <w:pStyle w:val="ConsPlusNormal"/>
        <w:ind w:firstLine="540"/>
        <w:jc w:val="both"/>
        <w:rPr>
          <w:sz w:val="24"/>
          <w:szCs w:val="24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1.1. Порядок проведения </w:t>
      </w:r>
      <w:r w:rsidR="00206BC1">
        <w:rPr>
          <w:rFonts w:ascii="PT Astra Serif" w:hAnsi="PT Astra Serif"/>
        </w:rPr>
        <w:t>муниципального</w:t>
      </w:r>
      <w:r w:rsidRPr="00B64F84">
        <w:rPr>
          <w:rFonts w:ascii="PT Astra Serif" w:hAnsi="PT Astra Serif"/>
        </w:rPr>
        <w:t xml:space="preserve"> конкурса педагогического мастерства (далее - конкурс), </w:t>
      </w:r>
      <w:r>
        <w:rPr>
          <w:rFonts w:ascii="PT Astra Serif" w:hAnsi="PT Astra Serif"/>
        </w:rPr>
        <w:t>учредителями которого являются Д</w:t>
      </w:r>
      <w:r w:rsidRPr="00B64F84">
        <w:rPr>
          <w:rFonts w:ascii="PT Astra Serif" w:hAnsi="PT Astra Serif"/>
        </w:rPr>
        <w:t>епартамент об</w:t>
      </w:r>
      <w:r>
        <w:rPr>
          <w:rFonts w:ascii="PT Astra Serif" w:hAnsi="PT Astra Serif"/>
        </w:rPr>
        <w:t>разования Администрации Тазовского района, Территориальная районная</w:t>
      </w:r>
      <w:r w:rsidRPr="00B64F84">
        <w:rPr>
          <w:rFonts w:ascii="PT Astra Serif" w:hAnsi="PT Astra Serif"/>
        </w:rPr>
        <w:t xml:space="preserve"> организация Профсоюза работников народного образования и науки Российской Федерации (далее - учред</w:t>
      </w:r>
      <w:r>
        <w:rPr>
          <w:rFonts w:ascii="PT Astra Serif" w:hAnsi="PT Astra Serif"/>
        </w:rPr>
        <w:t>ители конкурса</w:t>
      </w:r>
      <w:r w:rsidRPr="00B64F84">
        <w:rPr>
          <w:rFonts w:ascii="PT Astra Serif" w:hAnsi="PT Astra Serif"/>
        </w:rPr>
        <w:t xml:space="preserve">), разработан в соответствии с </w:t>
      </w:r>
      <w:hyperlink w:anchor="P34" w:history="1">
        <w:r w:rsidRPr="00B64F84">
          <w:rPr>
            <w:rFonts w:ascii="PT Astra Serif" w:hAnsi="PT Astra Serif"/>
          </w:rPr>
          <w:t>Положением</w:t>
        </w:r>
      </w:hyperlink>
      <w:r>
        <w:rPr>
          <w:rFonts w:ascii="PT Astra Serif" w:hAnsi="PT Astra Serif"/>
        </w:rPr>
        <w:t xml:space="preserve"> </w:t>
      </w:r>
      <w:proofErr w:type="gramStart"/>
      <w:r>
        <w:rPr>
          <w:rFonts w:ascii="PT Astra Serif" w:hAnsi="PT Astra Serif"/>
        </w:rPr>
        <w:t>об</w:t>
      </w:r>
      <w:proofErr w:type="gramEnd"/>
      <w:r>
        <w:rPr>
          <w:rFonts w:ascii="PT Astra Serif" w:hAnsi="PT Astra Serif"/>
        </w:rPr>
        <w:t xml:space="preserve"> о районном</w:t>
      </w:r>
      <w:r w:rsidRPr="00B64F84">
        <w:rPr>
          <w:rFonts w:ascii="PT Astra Serif" w:hAnsi="PT Astra Serif"/>
        </w:rPr>
        <w:t xml:space="preserve"> конкурсе педагогического мастерства.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1.2.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1E17BD" w:rsidRPr="00B64F84" w:rsidRDefault="001E17BD" w:rsidP="001E17BD">
      <w:pPr>
        <w:pStyle w:val="ConsPlusNormal"/>
        <w:ind w:firstLine="540"/>
        <w:jc w:val="both"/>
        <w:rPr>
          <w:sz w:val="24"/>
          <w:szCs w:val="24"/>
        </w:rPr>
      </w:pPr>
    </w:p>
    <w:p w:rsidR="001E17BD" w:rsidRPr="00B64F84" w:rsidRDefault="001E17BD" w:rsidP="001E17BD">
      <w:pPr>
        <w:pStyle w:val="ConsPlusTitle"/>
        <w:jc w:val="center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t>II. Представление документов и материалов</w:t>
      </w:r>
    </w:p>
    <w:p w:rsidR="001E17BD" w:rsidRPr="00B64F84" w:rsidRDefault="001E17BD" w:rsidP="001E17BD">
      <w:pPr>
        <w:pStyle w:val="ConsPlusTitle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для участия в конкурсе</w:t>
      </w:r>
    </w:p>
    <w:p w:rsidR="001E17BD" w:rsidRPr="00B64F84" w:rsidRDefault="001E17BD" w:rsidP="001E17BD">
      <w:pPr>
        <w:pStyle w:val="ConsPlusNormal"/>
        <w:jc w:val="center"/>
        <w:rPr>
          <w:sz w:val="24"/>
          <w:szCs w:val="24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2.1. Для участия кандидата в </w:t>
      </w:r>
      <w:r>
        <w:rPr>
          <w:rFonts w:ascii="PT Astra Serif" w:hAnsi="PT Astra Serif"/>
        </w:rPr>
        <w:t>конкурсе образовательные организации</w:t>
      </w:r>
      <w:r w:rsidRPr="00B64F84">
        <w:rPr>
          <w:rFonts w:ascii="PT Astra Serif" w:hAnsi="PT Astra Serif"/>
        </w:rPr>
        <w:t xml:space="preserve"> официальным письмом направляют в оргкомитет конкурса (далее - оргкомитет), а также на адрес электронной почты</w:t>
      </w:r>
      <w:r w:rsidRPr="00DE7444">
        <w:rPr>
          <w:rFonts w:ascii="PT Astra Serif" w:hAnsi="PT Astra Serif"/>
        </w:rPr>
        <w:t xml:space="preserve"> </w:t>
      </w:r>
      <w:hyperlink r:id="rId5" w:history="1">
        <w:r w:rsidRPr="00C77275">
          <w:rPr>
            <w:rStyle w:val="a5"/>
            <w:rFonts w:ascii="PT Astra Serif" w:hAnsi="PT Astra Serif"/>
          </w:rPr>
          <w:t>inbox@taz-edu.ru</w:t>
        </w:r>
      </w:hyperlink>
      <w:r w:rsidRPr="00DE7444">
        <w:rPr>
          <w:rFonts w:ascii="PT Astra Serif" w:hAnsi="PT Astra Serif"/>
        </w:rPr>
        <w:t xml:space="preserve">  </w:t>
      </w:r>
      <w:r w:rsidRPr="00B64F84">
        <w:rPr>
          <w:rFonts w:ascii="PT Astra Serif" w:hAnsi="PT Astra Serif"/>
        </w:rPr>
        <w:t xml:space="preserve"> следующие документы и материалы:</w:t>
      </w:r>
    </w:p>
    <w:p w:rsidR="001E17BD" w:rsidRPr="00B64F84" w:rsidRDefault="00A150B2" w:rsidP="001E17BD">
      <w:pPr>
        <w:pStyle w:val="a3"/>
        <w:ind w:firstLine="851"/>
        <w:jc w:val="both"/>
        <w:rPr>
          <w:rFonts w:ascii="PT Astra Serif" w:hAnsi="PT Astra Serif"/>
        </w:rPr>
      </w:pPr>
      <w:hyperlink w:anchor="P3587" w:history="1">
        <w:r w:rsidR="001E17BD" w:rsidRPr="00B64F84">
          <w:rPr>
            <w:rFonts w:ascii="PT Astra Serif" w:hAnsi="PT Astra Serif"/>
          </w:rPr>
          <w:t>представление</w:t>
        </w:r>
      </w:hyperlink>
      <w:r w:rsidR="001E17BD" w:rsidRPr="00B64F84">
        <w:rPr>
          <w:rFonts w:ascii="PT Astra Serif" w:hAnsi="PT Astra Serif"/>
        </w:rPr>
        <w:t xml:space="preserve"> кандидата на участие в конкурсе по форме согласно приложению № 1 к настоящему Порядку;</w:t>
      </w:r>
    </w:p>
    <w:p w:rsidR="001E17BD" w:rsidRPr="00B64F84" w:rsidRDefault="00A150B2" w:rsidP="001E17BD">
      <w:pPr>
        <w:pStyle w:val="a3"/>
        <w:ind w:firstLine="851"/>
        <w:jc w:val="both"/>
        <w:rPr>
          <w:rFonts w:ascii="PT Astra Serif" w:hAnsi="PT Astra Serif"/>
        </w:rPr>
      </w:pPr>
      <w:hyperlink w:anchor="P3625" w:history="1">
        <w:r w:rsidR="001E17BD" w:rsidRPr="00B64F84">
          <w:rPr>
            <w:rFonts w:ascii="PT Astra Serif" w:hAnsi="PT Astra Serif"/>
          </w:rPr>
          <w:t>выписку</w:t>
        </w:r>
      </w:hyperlink>
      <w:r w:rsidR="00995492">
        <w:t xml:space="preserve"> </w:t>
      </w:r>
      <w:proofErr w:type="gramStart"/>
      <w:r w:rsidR="001E17BD" w:rsidRPr="00B64F84">
        <w:rPr>
          <w:rFonts w:ascii="PT Astra Serif" w:hAnsi="PT Astra Serif"/>
        </w:rPr>
        <w:t>из протокола засед</w:t>
      </w:r>
      <w:r w:rsidR="001E17BD">
        <w:rPr>
          <w:rFonts w:ascii="PT Astra Serif" w:hAnsi="PT Astra Serif"/>
        </w:rPr>
        <w:t xml:space="preserve">ания оргкомитета </w:t>
      </w:r>
      <w:r w:rsidR="001E17BD" w:rsidRPr="00B64F84">
        <w:rPr>
          <w:rFonts w:ascii="PT Astra Serif" w:hAnsi="PT Astra Serif"/>
        </w:rPr>
        <w:t>этапа конкурса о выдвижении кандидатуры на участие в конкурсе по форме</w:t>
      </w:r>
      <w:proofErr w:type="gramEnd"/>
      <w:r w:rsidR="001E17BD" w:rsidRPr="00B64F84">
        <w:rPr>
          <w:rFonts w:ascii="PT Astra Serif" w:hAnsi="PT Astra Serif"/>
        </w:rPr>
        <w:t xml:space="preserve"> согласно приложению № 2 к настоящему Порядку;</w:t>
      </w:r>
    </w:p>
    <w:p w:rsidR="001E17BD" w:rsidRPr="00B64F84" w:rsidRDefault="00A150B2" w:rsidP="001E17BD">
      <w:pPr>
        <w:pStyle w:val="a3"/>
        <w:ind w:firstLine="851"/>
        <w:jc w:val="both"/>
        <w:rPr>
          <w:rFonts w:ascii="PT Astra Serif" w:hAnsi="PT Astra Serif"/>
        </w:rPr>
      </w:pPr>
      <w:hyperlink w:anchor="P3667" w:history="1">
        <w:r w:rsidR="001E17BD" w:rsidRPr="00B64F84">
          <w:rPr>
            <w:rFonts w:ascii="PT Astra Serif" w:hAnsi="PT Astra Serif"/>
          </w:rPr>
          <w:t>заявление</w:t>
        </w:r>
      </w:hyperlink>
      <w:r w:rsidR="001E17BD" w:rsidRPr="00B64F84">
        <w:rPr>
          <w:rFonts w:ascii="PT Astra Serif" w:hAnsi="PT Astra Serif"/>
        </w:rPr>
        <w:t xml:space="preserve"> кандидата на участие в конкурсе по форме согласно приложению № 3 к настоящему Порядку;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информационную </w:t>
      </w:r>
      <w:hyperlink w:anchor="P3716" w:history="1">
        <w:r w:rsidRPr="00B64F84">
          <w:rPr>
            <w:rFonts w:ascii="PT Astra Serif" w:hAnsi="PT Astra Serif"/>
          </w:rPr>
          <w:t>карту</w:t>
        </w:r>
      </w:hyperlink>
      <w:r w:rsidRPr="00B64F84">
        <w:rPr>
          <w:rFonts w:ascii="PT Astra Serif" w:hAnsi="PT Astra Serif"/>
        </w:rPr>
        <w:t xml:space="preserve"> кандидата на участие в конкурсе по форме согласно приложению № 4 к настоящему Порядку;</w:t>
      </w:r>
    </w:p>
    <w:p w:rsidR="001E17BD" w:rsidRPr="00B64F84" w:rsidRDefault="00A150B2" w:rsidP="001E17BD">
      <w:pPr>
        <w:pStyle w:val="a3"/>
        <w:ind w:firstLine="851"/>
        <w:jc w:val="both"/>
        <w:rPr>
          <w:rFonts w:ascii="PT Astra Serif" w:hAnsi="PT Astra Serif"/>
        </w:rPr>
      </w:pPr>
      <w:hyperlink w:anchor="P3853" w:history="1">
        <w:r w:rsidR="001E17BD" w:rsidRPr="00B64F84">
          <w:rPr>
            <w:rFonts w:ascii="PT Astra Serif" w:hAnsi="PT Astra Serif"/>
          </w:rPr>
          <w:t>справку</w:t>
        </w:r>
      </w:hyperlink>
      <w:r w:rsidR="001E17BD" w:rsidRPr="00B64F84">
        <w:rPr>
          <w:rFonts w:ascii="PT Astra Serif" w:hAnsi="PT Astra Serif"/>
        </w:rPr>
        <w:t xml:space="preserve"> об итогах муниципального этапа конкурса по форме согласно приложению № 5 к настоящему Порядку;</w:t>
      </w:r>
    </w:p>
    <w:p w:rsidR="001E17BD" w:rsidRPr="00B64F84" w:rsidRDefault="00A150B2" w:rsidP="001E17BD">
      <w:pPr>
        <w:pStyle w:val="a3"/>
        <w:ind w:firstLine="851"/>
        <w:jc w:val="both"/>
        <w:rPr>
          <w:rFonts w:ascii="PT Astra Serif" w:hAnsi="PT Astra Serif"/>
        </w:rPr>
      </w:pPr>
      <w:hyperlink w:anchor="P3893" w:history="1">
        <w:r w:rsidR="001E17BD" w:rsidRPr="00B64F84">
          <w:rPr>
            <w:rFonts w:ascii="PT Astra Serif" w:hAnsi="PT Astra Serif"/>
          </w:rPr>
          <w:t>согласие</w:t>
        </w:r>
      </w:hyperlink>
      <w:r w:rsidR="001E17BD" w:rsidRPr="00B64F84">
        <w:rPr>
          <w:rFonts w:ascii="PT Astra Serif" w:hAnsi="PT Astra Serif"/>
        </w:rPr>
        <w:t xml:space="preserve"> кандидата на участие в конкурсе на обработку персональных данных по форме согласно приложению № 6 к настоящему Порядку;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копию паспорта кандидата на участие в конкурсе;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копию трудовой книжки кандидата на участие в конкурсе.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2.2. </w:t>
      </w:r>
      <w:proofErr w:type="gramStart"/>
      <w:r w:rsidRPr="00B64F84">
        <w:rPr>
          <w:rFonts w:ascii="PT Astra Serif" w:hAnsi="PT Astra Serif"/>
        </w:rPr>
        <w:t xml:space="preserve">Кандидаты на участие в конкурсе должны пройти электронную регистрацию на официальном сайте </w:t>
      </w:r>
      <w:r w:rsidRPr="00DE744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Департамента образования (вкладка «Конкурс педагогического мастерства» </w:t>
      </w:r>
      <w:r w:rsidRPr="00DE744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http://taz-edu.ru</w:t>
      </w:r>
      <w:r w:rsidRPr="00DE7444">
        <w:rPr>
          <w:rFonts w:ascii="PT Astra Serif" w:hAnsi="PT Astra Serif"/>
        </w:rPr>
        <w:t xml:space="preserve"> </w:t>
      </w:r>
      <w:r w:rsidRPr="00B64F84">
        <w:rPr>
          <w:rFonts w:ascii="PT Astra Serif" w:hAnsi="PT Astra Serif"/>
        </w:rPr>
        <w:t xml:space="preserve"> (далее - сайт конкурса).</w:t>
      </w:r>
      <w:proofErr w:type="gramEnd"/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2.3. Кандидатам, представившим документы и материалы, подготовленные с нарушением требований к их оформлению, а также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2.4. Материалы, представляемые в оргкомитет, не возвращаются.</w:t>
      </w:r>
    </w:p>
    <w:p w:rsidR="001E17BD" w:rsidRPr="00B64F84" w:rsidRDefault="001E17BD" w:rsidP="001E17BD">
      <w:pPr>
        <w:pStyle w:val="ConsPlusNormal"/>
        <w:ind w:firstLine="540"/>
        <w:jc w:val="both"/>
        <w:rPr>
          <w:sz w:val="24"/>
          <w:szCs w:val="24"/>
        </w:rPr>
      </w:pPr>
    </w:p>
    <w:p w:rsidR="001E17BD" w:rsidRPr="00B64F84" w:rsidRDefault="001E17BD" w:rsidP="001E17BD">
      <w:pPr>
        <w:pStyle w:val="ConsPlusTitle"/>
        <w:jc w:val="center"/>
        <w:outlineLvl w:val="1"/>
        <w:rPr>
          <w:sz w:val="24"/>
          <w:szCs w:val="24"/>
        </w:rPr>
      </w:pPr>
      <w:r w:rsidRPr="00B64F84">
        <w:rPr>
          <w:sz w:val="24"/>
          <w:szCs w:val="24"/>
        </w:rPr>
        <w:t>III. Структура конкурсных испытаний, формат их проведения</w:t>
      </w:r>
    </w:p>
    <w:p w:rsidR="001E17BD" w:rsidRPr="00B64F84" w:rsidRDefault="001E17BD" w:rsidP="001E17BD">
      <w:pPr>
        <w:pStyle w:val="ConsPlusTitle"/>
        <w:jc w:val="center"/>
        <w:rPr>
          <w:sz w:val="24"/>
          <w:szCs w:val="24"/>
        </w:rPr>
      </w:pPr>
      <w:r w:rsidRPr="00B64F84">
        <w:rPr>
          <w:sz w:val="24"/>
          <w:szCs w:val="24"/>
        </w:rPr>
        <w:t>и критерии их оценки *</w:t>
      </w:r>
    </w:p>
    <w:p w:rsidR="001E17BD" w:rsidRPr="00B64F84" w:rsidRDefault="001E17BD" w:rsidP="001E17BD">
      <w:pPr>
        <w:pStyle w:val="ConsPlusNormal"/>
        <w:jc w:val="center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ind w:firstLine="540"/>
        <w:jc w:val="both"/>
        <w:rPr>
          <w:sz w:val="24"/>
          <w:szCs w:val="24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3.1. Конкурс проводится по </w:t>
      </w:r>
      <w:r>
        <w:rPr>
          <w:rFonts w:ascii="PT Astra Serif" w:hAnsi="PT Astra Serif"/>
        </w:rPr>
        <w:t>шести</w:t>
      </w:r>
      <w:r w:rsidRPr="00B64F84">
        <w:rPr>
          <w:rFonts w:ascii="PT Astra Serif" w:hAnsi="PT Astra Serif"/>
        </w:rPr>
        <w:t xml:space="preserve"> номинациям: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«Учитель года»</w:t>
      </w:r>
      <w:r w:rsidRPr="00B64F84">
        <w:rPr>
          <w:rFonts w:ascii="PT Astra Serif" w:hAnsi="PT Astra Serif"/>
        </w:rPr>
        <w:t>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«Воспитатель года»</w:t>
      </w:r>
      <w:r w:rsidRPr="00B64F84">
        <w:rPr>
          <w:rFonts w:ascii="PT Astra Serif" w:hAnsi="PT Astra Serif"/>
        </w:rPr>
        <w:t>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«Педагогический дебют»</w:t>
      </w:r>
      <w:r w:rsidRPr="00B64F84">
        <w:rPr>
          <w:rFonts w:ascii="PT Astra Serif" w:hAnsi="PT Astra Serif"/>
        </w:rPr>
        <w:t>;</w:t>
      </w:r>
    </w:p>
    <w:p w:rsidR="001E17BD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«Лучший директор школы»;</w:t>
      </w:r>
    </w:p>
    <w:p w:rsidR="001E17BD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E75F72">
        <w:rPr>
          <w:rFonts w:ascii="PT Astra Serif" w:hAnsi="PT Astra Serif"/>
        </w:rPr>
        <w:t>«Я – воспитатель школы-интерната»</w:t>
      </w:r>
      <w:r>
        <w:rPr>
          <w:rFonts w:ascii="PT Astra Serif" w:hAnsi="PT Astra Serif"/>
        </w:rPr>
        <w:t>;</w:t>
      </w:r>
    </w:p>
    <w:p w:rsidR="001E17BD" w:rsidRPr="00DA697D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DA697D">
        <w:rPr>
          <w:rFonts w:ascii="PT Astra Serif" w:hAnsi="PT Astra Serif"/>
        </w:rPr>
        <w:t>«Лучший педагог дополнительного образования».</w:t>
      </w:r>
    </w:p>
    <w:p w:rsidR="001E17BD" w:rsidRPr="00B64F84" w:rsidRDefault="001E17BD" w:rsidP="001E17BD">
      <w:pPr>
        <w:pStyle w:val="ConsPlusTitle"/>
        <w:spacing w:before="280"/>
        <w:ind w:firstLine="540"/>
        <w:jc w:val="both"/>
        <w:outlineLvl w:val="2"/>
        <w:rPr>
          <w:sz w:val="24"/>
          <w:szCs w:val="24"/>
        </w:rPr>
      </w:pPr>
      <w:r w:rsidRPr="00B64F84">
        <w:rPr>
          <w:sz w:val="24"/>
          <w:szCs w:val="24"/>
        </w:rPr>
        <w:t>3.5. Конкурсная номина</w:t>
      </w:r>
      <w:r>
        <w:rPr>
          <w:sz w:val="24"/>
          <w:szCs w:val="24"/>
        </w:rPr>
        <w:t>ция "Лучший директор школы</w:t>
      </w:r>
      <w:r w:rsidRPr="00B64F84">
        <w:rPr>
          <w:sz w:val="24"/>
          <w:szCs w:val="24"/>
        </w:rPr>
        <w:t>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Конкурс проводится в два этапа: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- первый (заочный) этап - описание решения актуальных управленческих проблем по теме конкурса;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- второй (очный) этап - предъявление управленческого опыта (презентация индивидуального подхода к управленческой деятельности и конкурсные испытания).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3.5.1. Первый (заочный) этап проводится в два отборочных тура: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в первом отборочном туре производится предварительная оценка представленных на конкурс материалов. На сайте конкурса публикуется список участников, допущенных ко второму отборочному туру;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во втором отборочном туре участники, к нему допущенные, выполняют дополнительное испытание, которое также оценивается членами жюри. По итогам второго отборочного тура определяются участники второго (очного) этапа конкурса. На сайте конкурса публикуется список участников, допущенных к очному этапу.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3.5.2. Второй (очный) этап конкурса проводится в два финальных тура: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в первом финальном туре определяются лауреаты;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во втором финальном туре из числа лауреатов определяются призеры и победитель.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3.5.3. Структура конкурсных испытаний, формат их проведения и критерии их оценки.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3.5.4. Конкурс проходит в 2 этапа: два отборочных тура (заочные) и два финальных тура (очные). Конкурсные мероприятия финального тура транслируются на сайте конкурса.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3.5.5. </w:t>
      </w:r>
      <w:proofErr w:type="gramStart"/>
      <w:r w:rsidRPr="00B64F84">
        <w:rPr>
          <w:rFonts w:ascii="PT Astra Serif" w:hAnsi="PT Astra Serif"/>
        </w:rPr>
        <w:t>Отборочный (заочный) тур включает 2 конкурсных испытания:</w:t>
      </w:r>
      <w:proofErr w:type="gramEnd"/>
      <w:r w:rsidRPr="00B64F84">
        <w:rPr>
          <w:rFonts w:ascii="PT Astra Serif" w:hAnsi="PT Astra Serif"/>
        </w:rPr>
        <w:t xml:space="preserve"> "Мои управленческие решения" и "Я - директор". В отборочном (заочном) этапе проводится экспертиза материалов участников конкурса, размещенных на сайте конкурса.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3.5.5.1. Конкурсное испытание "Мои управленческие решения".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Цель: раскрытие умения осуществлять рефлексию и анализ собственной управленческой деятельности, проблем своей организации и выбирать наиболее эффективные пути их решения в современных условиях с учетом контекста организации.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текст эссе (до 15 страниц печатного текста формата А</w:t>
      </w:r>
      <w:proofErr w:type="gramStart"/>
      <w:r w:rsidRPr="00B64F84">
        <w:rPr>
          <w:rFonts w:ascii="PT Astra Serif" w:hAnsi="PT Astra Serif"/>
        </w:rPr>
        <w:t>4</w:t>
      </w:r>
      <w:proofErr w:type="gramEnd"/>
      <w:r w:rsidRPr="00B64F84">
        <w:rPr>
          <w:rFonts w:ascii="PT Astra Serif" w:hAnsi="PT Astra Serif"/>
        </w:rPr>
        <w:t xml:space="preserve">: межстрочный интервал 1,5; </w:t>
      </w:r>
      <w:proofErr w:type="spellStart"/>
      <w:r w:rsidRPr="00B64F84">
        <w:rPr>
          <w:rFonts w:ascii="PT Astra Serif" w:hAnsi="PT Astra Serif"/>
        </w:rPr>
        <w:t>межбуквенный</w:t>
      </w:r>
      <w:proofErr w:type="spellEnd"/>
      <w:r w:rsidRPr="00B64F84">
        <w:rPr>
          <w:rFonts w:ascii="PT Astra Serif" w:hAnsi="PT Astra Serif"/>
        </w:rPr>
        <w:t xml:space="preserve"> интервал - обычный; цвет шрифта - черный; высота букв, цифр и других знаков - не менее 1,8 мм (кегль 12); размеры полей: правое - 10 мм, верхнее и нижнее - 20 мм, левое - 30 мм).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Тема эссе определяется оргкомитетом и объявляется в момент старта конкурса. Конкурсное эссе, фотография участника должны быть загружены в его личный кабинет на сайте конкурса (при желании можно загрузить не более 3-х дополнительных материалов).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5 критериям (таблица 29).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29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Работа участника соответствует </w:t>
            </w:r>
            <w:r w:rsidRPr="00B64F84">
              <w:rPr>
                <w:sz w:val="24"/>
                <w:szCs w:val="24"/>
              </w:rPr>
              <w:lastRenderedPageBreak/>
              <w:t>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Дан контекст деятельности</w:t>
            </w:r>
          </w:p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ОУ с учетом анализируемой проблемы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Описаны проблемы в деятельности руководителя в рамках заданной темы и управленческие действия, позволившие разрешить указанные противоречия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Описаны принятые управленческие решения, их основания и дан критический анализ получившихся результатов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Присутствует личная позиция автора, рефлексия различных аспектов собственной управленческой деятельности, критичность мышления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Представленный материал оригинален, изложен живым и образным профессиональным языком без излишней научности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75</w:t>
            </w:r>
          </w:p>
        </w:tc>
      </w:tr>
    </w:tbl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3.5.5.2. Конкурсное испытание "Я - директор".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Цель: раскрытие умения обозначить собственную управленческую концепцию, видение стратегии развития образовательной организации и осознание результатов ее деятельности.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видеоролик (длительностью до 3 минут), тема которого определяется оргкомитетом и объявляется после определения участников второго тура отборочного (заочного) этапа.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4 критериям (таблица 30).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Таблица 30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Форма исполнения (оригинальность сценария ролика, ясность и яркость представления, сочетание материала и музыкального образного сопровождения, техническое исполнение)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Содержательное наполнение (соответствие заданной теме, фиксация собственной управленческой концепции, обсуждение результативности деятельности организации, наличие рефлексии своих сильных и слабых сторон)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Демонстрация управленческих компетенций (ориентация на достижения, эффективные способы взаимодействия с коллективом, детьми и родителями, социумом; организаторские способности)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Наличие личной позиции</w:t>
            </w:r>
          </w:p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(разговор от первого лица, выражение личных особенностей, эмоциональность и образность речи)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51</w:t>
            </w:r>
          </w:p>
        </w:tc>
      </w:tr>
    </w:tbl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3.5.6. Первый (очный) финальный тур.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Первый (очный) финальный тур включает 4 конкурсных испытания: "Директор-тактик", "Директор-правовед", "Директор-эксперт" и ответы на </w:t>
      </w:r>
      <w:proofErr w:type="spellStart"/>
      <w:r w:rsidRPr="00B64F84">
        <w:rPr>
          <w:rFonts w:ascii="PT Astra Serif" w:hAnsi="PT Astra Serif"/>
        </w:rPr>
        <w:t>видеовопросы</w:t>
      </w:r>
      <w:proofErr w:type="spellEnd"/>
      <w:r w:rsidRPr="00B64F84">
        <w:rPr>
          <w:rFonts w:ascii="PT Astra Serif" w:hAnsi="PT Astra Serif"/>
        </w:rPr>
        <w:t>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3.5.6.1. Конкурсное испытание "Директор-тактик".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</w:t>
      </w:r>
      <w:r w:rsidRPr="00106717">
        <w:rPr>
          <w:rFonts w:ascii="PT Astra Serif" w:hAnsi="PT Astra Serif"/>
        </w:rPr>
        <w:t xml:space="preserve"> -</w:t>
      </w:r>
      <w:r w:rsidRPr="00B64F84">
        <w:rPr>
          <w:rFonts w:ascii="PT Astra Serif" w:hAnsi="PT Astra Serif"/>
        </w:rPr>
        <w:t xml:space="preserve"> демонстрация умения решать тактические задачи управления, соотнесения управленческой теории с практикой, способности к анализу, осмыслению и представлению своей управленческой деятельности.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Формат конкурсного испытания: публичное выступление по теме, определенной оргкомитетом, объявляемой после определения списка </w:t>
      </w:r>
      <w:proofErr w:type="gramStart"/>
      <w:r w:rsidRPr="00B64F84">
        <w:rPr>
          <w:rFonts w:ascii="PT Astra Serif" w:hAnsi="PT Astra Serif"/>
        </w:rPr>
        <w:t>допущенных</w:t>
      </w:r>
      <w:proofErr w:type="gramEnd"/>
      <w:r w:rsidRPr="00B64F84">
        <w:rPr>
          <w:rFonts w:ascii="PT Astra Serif" w:hAnsi="PT Astra Serif"/>
        </w:rPr>
        <w:t xml:space="preserve"> к участию в финальном (очном) этапе конкурса.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lastRenderedPageBreak/>
        <w:t>Оценка выполнения конкурсного испытания осуществляется по 6 критериям (таблица 31).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31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Обсуждение аспектов эффективного управления реализацией образовательных стратегий, реализуемых образовательной организацией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Фиксация деятельности по совершенствованию профессионализма и лидерских качеств учителей и сотрудников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Обсуждение аспектов оценивания результативности деятельности образовательной организации, в том числе оценивания уровня достижений учащихся, соответствующих требованиям ФГОС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Обсуждение аспектов отбора используемых педагогических технологий, соответствующих возможностям обучающихся, потенциалу образовательной организации и запросам социума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Непротиворечивость высказанных предложений с нормативно-правовыми основами деятельности образовательной организации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Культура публичного выступления, логичность и </w:t>
            </w:r>
            <w:r w:rsidRPr="00B64F84">
              <w:rPr>
                <w:sz w:val="24"/>
                <w:szCs w:val="24"/>
              </w:rPr>
              <w:lastRenderedPageBreak/>
              <w:t xml:space="preserve">образность речи, </w:t>
            </w:r>
            <w:proofErr w:type="spellStart"/>
            <w:r w:rsidRPr="00B64F84">
              <w:rPr>
                <w:sz w:val="24"/>
                <w:szCs w:val="24"/>
              </w:rPr>
              <w:t>харизматичность</w:t>
            </w:r>
            <w:proofErr w:type="spellEnd"/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78</w:t>
            </w:r>
          </w:p>
        </w:tc>
      </w:tr>
    </w:tbl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3.5.6.2. Конкурсное испытание "Директор-правовед".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</w:t>
      </w:r>
      <w:r w:rsidRPr="003B2BB3">
        <w:rPr>
          <w:rFonts w:ascii="PT Astra Serif" w:hAnsi="PT Astra Serif"/>
        </w:rPr>
        <w:t xml:space="preserve"> -</w:t>
      </w:r>
      <w:r w:rsidRPr="00B64F84">
        <w:rPr>
          <w:rFonts w:ascii="PT Astra Serif" w:hAnsi="PT Astra Serif"/>
        </w:rPr>
        <w:t xml:space="preserve"> демонстрация умения ориентироваться в правовом поле и применять правовые нормы в сфере образовательной деятельности.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анализ текста документа. Регламент - 1 час.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3 критериям (таблица 32).</w:t>
      </w: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32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Умение ориентироваться в действующем законодательстве об образовании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Фиксация несоответствия текста предложенного документа действующему законодательству в сфере образования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Аргументация своих утверждений ссылками на законодательные или нормативные акты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39</w:t>
            </w:r>
          </w:p>
        </w:tc>
      </w:tr>
    </w:tbl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3.5.6.3. Конкурсное испытание "Директор-эксперт".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</w:t>
      </w:r>
      <w:r w:rsidRPr="003B2BB3">
        <w:rPr>
          <w:rFonts w:ascii="PT Astra Serif" w:hAnsi="PT Astra Serif"/>
        </w:rPr>
        <w:t xml:space="preserve"> -</w:t>
      </w:r>
      <w:r w:rsidRPr="00B64F84">
        <w:rPr>
          <w:rFonts w:ascii="PT Astra Serif" w:hAnsi="PT Astra Serif"/>
        </w:rPr>
        <w:t xml:space="preserve"> демонстрация навыка оценки деятельности своих коллег.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регламент - 1 час 15 минут. Тема испытания определяется оргкомитетом и озвучивается непосредственно перед испытанием.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4 критериям (таблица 33).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lastRenderedPageBreak/>
        <w:t>Таблица 33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Понимание идеи задания, последовательное и адекватное раскрытие его смысла через конкретные высказывания и примеры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Фиксация собственной экспертной позиции путем формулировки обоснованных выводов по результатам анализа материалов конкурсантов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Умение осуществлять анализ деятельности своих коллег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Общая языковая и речевая грамотность </w:t>
            </w:r>
            <w:proofErr w:type="gramStart"/>
            <w:r w:rsidRPr="00B64F84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57</w:t>
            </w:r>
          </w:p>
        </w:tc>
      </w:tr>
    </w:tbl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 xml:space="preserve">3.5.6.4. Конкурсное испытание: "Ответы на </w:t>
      </w:r>
      <w:proofErr w:type="spellStart"/>
      <w:r w:rsidRPr="00B64F84">
        <w:rPr>
          <w:rFonts w:ascii="PT Astra Serif" w:hAnsi="PT Astra Serif"/>
        </w:rPr>
        <w:t>видеовопросы</w:t>
      </w:r>
      <w:proofErr w:type="spellEnd"/>
      <w:r w:rsidRPr="00B64F84">
        <w:rPr>
          <w:rFonts w:ascii="PT Astra Serif" w:hAnsi="PT Astra Serif"/>
        </w:rPr>
        <w:t>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</w:t>
      </w:r>
      <w:r w:rsidRPr="003B2BB3">
        <w:rPr>
          <w:rFonts w:ascii="PT Astra Serif" w:hAnsi="PT Astra Serif"/>
        </w:rPr>
        <w:t xml:space="preserve"> - </w:t>
      </w:r>
      <w:r w:rsidRPr="00B64F84">
        <w:rPr>
          <w:rFonts w:ascii="PT Astra Serif" w:hAnsi="PT Astra Serif"/>
        </w:rPr>
        <w:t>демонстрация навыка решения проблем в условиях дефицита времени.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ответы на вопросы в своей группе конкурсантов (регламент - 5 минут).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6 критериям (таблица 34).</w:t>
      </w: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34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Объективность при решении возникающих проблем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Логичность и последовательность в обосновании своей позиции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Навыки аргументации и убеждения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Психологический такт, чувство меры, гуманность, чуткость, честность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Навыки работы в условиях ограниченных временных ресурсов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Точность и внимательность к деталям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66</w:t>
            </w:r>
          </w:p>
        </w:tc>
      </w:tr>
    </w:tbl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3.5.7. Второй (очный) финальный тур.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Второй (очный) финальный тур включает 3 конкурсных испытания: "Директор-стратег", "Директор-аналитик" и работу в группах.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3.5.7.1. Конкурсное испытание "Директор-стратег".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Цель</w:t>
      </w:r>
      <w:r w:rsidRPr="003B2BB3">
        <w:rPr>
          <w:rFonts w:ascii="PT Astra Serif" w:hAnsi="PT Astra Serif"/>
        </w:rPr>
        <w:t xml:space="preserve"> -</w:t>
      </w:r>
      <w:r w:rsidRPr="00B64F84">
        <w:rPr>
          <w:rFonts w:ascii="PT Astra Serif" w:hAnsi="PT Astra Serif"/>
        </w:rPr>
        <w:t xml:space="preserve"> демонстрация управленческого мастерства в видении стратегических задач российского образования, актуальных проблем и предложение вариантов решения задач, возникающих при этом.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публичное выступление по теме, утвержденной оргкомитетом и объявляемой непосредственно перед испытанием.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Регламент: 5 минут выступление участника, вопросы жюри и ответы участника - до 5 минут.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5 критериям (таблица 35).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35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Фиксация осмысления мировых тенденций и федеральных, региональных, муниципальных инициатив в сфере образования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Обозначение позиции по отношению к формированию образовательной стратегии организации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Фиксация приоритетов в использовании различных ресурсов (человеческих, материальных, информационных) в целях реализации программы развития организации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Непротиворечивость высказанных предложений с нормативно-правовыми основами деятельности образовательной организации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Культура публичного выступления, логичность и </w:t>
            </w:r>
            <w:r w:rsidRPr="00B64F84">
              <w:rPr>
                <w:sz w:val="24"/>
                <w:szCs w:val="24"/>
              </w:rPr>
              <w:lastRenderedPageBreak/>
              <w:t xml:space="preserve">образность речи, </w:t>
            </w:r>
            <w:proofErr w:type="spellStart"/>
            <w:r w:rsidRPr="00B64F84">
              <w:rPr>
                <w:sz w:val="24"/>
                <w:szCs w:val="24"/>
              </w:rPr>
              <w:t>харизматичность</w:t>
            </w:r>
            <w:proofErr w:type="spellEnd"/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lastRenderedPageBreak/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69</w:t>
            </w:r>
          </w:p>
        </w:tc>
      </w:tr>
    </w:tbl>
    <w:p w:rsidR="001E17BD" w:rsidRPr="00B64F84" w:rsidRDefault="001E17BD" w:rsidP="001E17BD">
      <w:pPr>
        <w:pStyle w:val="ConsPlusNormal"/>
        <w:ind w:firstLine="540"/>
        <w:jc w:val="both"/>
        <w:rPr>
          <w:sz w:val="24"/>
          <w:szCs w:val="24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рейтингу.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3.5.7.2. Конкурсное испытание "Директор-аналитик".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</w:t>
      </w:r>
      <w:r w:rsidRPr="003B2BB3">
        <w:rPr>
          <w:rFonts w:ascii="PT Astra Serif" w:hAnsi="PT Astra Serif"/>
        </w:rPr>
        <w:t xml:space="preserve"> -</w:t>
      </w:r>
      <w:r w:rsidRPr="00B64F84">
        <w:rPr>
          <w:rFonts w:ascii="PT Astra Serif" w:hAnsi="PT Astra Serif"/>
        </w:rPr>
        <w:t xml:space="preserve"> демонстрация навыка анализа факторов, влияющих на принятие управленческих решений.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анализ образовательных кейсов (регламент - 1 час 30 минут). Тема испытания определяется оргкомитетом и озвучивается непосредственно перед испытанием.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4 критериям (таблица 36).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36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Понимание идеи испытания, последовательное и адекватное раскрытие его смысла через конкретные наблюдения и примеры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Фиксация собственной экспертной позиции путем формулировки обоснованных выводов по результатам анализа представленных данных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Владение понятийным аппаратом, корректное использование терминов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Общая языковая и речевая грамотность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45</w:t>
            </w:r>
          </w:p>
        </w:tc>
      </w:tr>
    </w:tbl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3.5.7.3. Конкурсное испытание - работа в группах.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Цель -</w:t>
      </w:r>
      <w:r w:rsidRPr="00B64F84">
        <w:rPr>
          <w:rFonts w:ascii="PT Astra Serif" w:hAnsi="PT Astra Serif"/>
        </w:rPr>
        <w:t xml:space="preserve"> демонстрация навыка умения работать в команде при решении поставленной задачи.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Формат конкурсного испытания: работа в группе конкурсантов (регламент - 30 минут). Тема испытания определяется оргкомитетом и озвучивается непосредственно перед испытанием.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Работой группы руководит уполномоченный представитель жюри.</w:t>
      </w:r>
    </w:p>
    <w:p w:rsidR="001E17BD" w:rsidRPr="00B64F84" w:rsidRDefault="001E17BD" w:rsidP="001E17BD">
      <w:pPr>
        <w:pStyle w:val="a3"/>
        <w:ind w:firstLine="851"/>
        <w:jc w:val="both"/>
        <w:rPr>
          <w:rFonts w:ascii="PT Astra Serif" w:hAnsi="PT Astra Serif"/>
        </w:rPr>
      </w:pPr>
      <w:r w:rsidRPr="00B64F84">
        <w:rPr>
          <w:rFonts w:ascii="PT Astra Serif" w:hAnsi="PT Astra Serif"/>
        </w:rPr>
        <w:t>Оценка выполнения конкурсного испытания осуществляется по 3 критериям (таблица 37).</w:t>
      </w:r>
    </w:p>
    <w:p w:rsidR="001E17BD" w:rsidRPr="00B64F84" w:rsidRDefault="001E17BD" w:rsidP="001E17BD">
      <w:pPr>
        <w:pStyle w:val="ConsPlusNormal"/>
        <w:ind w:firstLine="540"/>
        <w:jc w:val="both"/>
        <w:rPr>
          <w:sz w:val="24"/>
          <w:szCs w:val="24"/>
        </w:rPr>
      </w:pPr>
    </w:p>
    <w:p w:rsidR="001E17BD" w:rsidRPr="00B64F84" w:rsidRDefault="001E17BD" w:rsidP="001E17BD">
      <w:pPr>
        <w:pStyle w:val="ConsPlusNormal"/>
        <w:jc w:val="right"/>
        <w:outlineLvl w:val="3"/>
        <w:rPr>
          <w:sz w:val="24"/>
          <w:szCs w:val="24"/>
        </w:rPr>
      </w:pPr>
      <w:r w:rsidRPr="00B64F84">
        <w:rPr>
          <w:sz w:val="24"/>
          <w:szCs w:val="24"/>
        </w:rPr>
        <w:t>Таблица 37</w:t>
      </w:r>
    </w:p>
    <w:p w:rsidR="001E17BD" w:rsidRPr="00B64F84" w:rsidRDefault="001E17BD" w:rsidP="001E17BD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644"/>
        <w:gridCol w:w="624"/>
        <w:gridCol w:w="1587"/>
        <w:gridCol w:w="1561"/>
      </w:tblGrid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Критерий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Работа участника соответствует критерию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Балл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Весовой коэффициент критерия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Суммарный балл</w:t>
            </w:r>
          </w:p>
        </w:tc>
      </w:tr>
      <w:tr w:rsidR="001E17BD" w:rsidRPr="00B64F84" w:rsidTr="00A52372">
        <w:tc>
          <w:tcPr>
            <w:tcW w:w="35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Понимание идеи задания, последовательное и адекватное раскрытие его смысла через конкретные предложения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10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5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Фиксация собственной позиции путем формулировки обоснованных выводов</w:t>
            </w: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18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12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низкий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3544" w:type="dxa"/>
            <w:vMerge w:val="restart"/>
          </w:tcPr>
          <w:p w:rsidR="001E17BD" w:rsidRPr="00B64F84" w:rsidRDefault="001E17BD" w:rsidP="00A52372">
            <w:pPr>
              <w:pStyle w:val="ConsPlusNormal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 xml:space="preserve">Общая языковая и речевая грамотность </w:t>
            </w:r>
            <w:proofErr w:type="gramStart"/>
            <w:r w:rsidRPr="00B64F84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Merge w:val="restart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9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высший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6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средний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3</w:t>
            </w:r>
          </w:p>
        </w:tc>
      </w:tr>
      <w:tr w:rsidR="001E17BD" w:rsidRPr="00B64F84" w:rsidTr="00A52372">
        <w:tc>
          <w:tcPr>
            <w:tcW w:w="3544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нет</w:t>
            </w:r>
          </w:p>
        </w:tc>
        <w:tc>
          <w:tcPr>
            <w:tcW w:w="624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vMerge/>
          </w:tcPr>
          <w:p w:rsidR="001E17BD" w:rsidRPr="00B64F84" w:rsidRDefault="001E17BD" w:rsidP="00A52372">
            <w:pPr>
              <w:rPr>
                <w:rFonts w:ascii="PT Astra Serif" w:hAnsi="PT Astra Serif"/>
              </w:rPr>
            </w:pP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0</w:t>
            </w:r>
          </w:p>
        </w:tc>
      </w:tr>
      <w:tr w:rsidR="001E17BD" w:rsidRPr="00B64F84" w:rsidTr="00A52372">
        <w:tc>
          <w:tcPr>
            <w:tcW w:w="7399" w:type="dxa"/>
            <w:gridSpan w:val="4"/>
          </w:tcPr>
          <w:p w:rsidR="001E17BD" w:rsidRPr="00B64F84" w:rsidRDefault="001E17BD" w:rsidP="00A52372">
            <w:pPr>
              <w:pStyle w:val="ConsPlusNormal"/>
              <w:jc w:val="both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Максимально возможное количество баллов</w:t>
            </w:r>
          </w:p>
        </w:tc>
        <w:tc>
          <w:tcPr>
            <w:tcW w:w="1561" w:type="dxa"/>
          </w:tcPr>
          <w:p w:rsidR="001E17BD" w:rsidRPr="00B64F84" w:rsidRDefault="001E17BD" w:rsidP="00A52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B64F84">
              <w:rPr>
                <w:sz w:val="24"/>
                <w:szCs w:val="24"/>
              </w:rPr>
              <w:t>42</w:t>
            </w:r>
          </w:p>
        </w:tc>
      </w:tr>
    </w:tbl>
    <w:p w:rsidR="00771399" w:rsidRDefault="00771399"/>
    <w:sectPr w:rsidR="00771399" w:rsidSect="00A1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17BD"/>
    <w:rsid w:val="001E17BD"/>
    <w:rsid w:val="00206BC1"/>
    <w:rsid w:val="00771399"/>
    <w:rsid w:val="00995492"/>
    <w:rsid w:val="00A1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7B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paragraph" w:customStyle="1" w:styleId="ConsPlusNormal">
    <w:name w:val="ConsPlusNormal"/>
    <w:rsid w:val="001E17B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styleId="a3">
    <w:name w:val="No Spacing"/>
    <w:link w:val="a4"/>
    <w:uiPriority w:val="1"/>
    <w:qFormat/>
    <w:rsid w:val="001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E17BD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E17BD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1E1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E17B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17BD"/>
    <w:pPr>
      <w:widowControl w:val="0"/>
      <w:shd w:val="clear" w:color="auto" w:fill="FFFFFF"/>
      <w:spacing w:after="340" w:line="310" w:lineRule="exact"/>
      <w:ind w:hanging="1220"/>
      <w:jc w:val="center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1E17BD"/>
    <w:pPr>
      <w:spacing w:after="0" w:line="240" w:lineRule="auto"/>
    </w:pPr>
    <w:rPr>
      <w:rFonts w:ascii="PT Astra Serif" w:eastAsiaTheme="minorHAnsi" w:hAnsi="PT Astra Serif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1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7B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1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E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1E17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1E17B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0">
    <w:name w:val="Без интервала1"/>
    <w:qFormat/>
    <w:rsid w:val="001E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taz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</cp:revision>
  <dcterms:created xsi:type="dcterms:W3CDTF">2020-01-25T07:09:00Z</dcterms:created>
  <dcterms:modified xsi:type="dcterms:W3CDTF">2020-02-03T09:52:00Z</dcterms:modified>
</cp:coreProperties>
</file>