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Style w:val="691"/>
        <w:tblW w:w="0" w:type="auto"/>
        <w:tblLayout w:type="fixed"/>
        <w:tblLook w:val="04A0" w:firstRow="1" w:lastRow="0" w:firstColumn="1" w:lastColumn="0" w:noHBand="0" w:noVBand="1"/>
      </w:tblPr>
      <w:tblGrid>
        <w:gridCol w:w="7642"/>
        <w:gridCol w:w="7795"/>
      </w:tblGrid>
      <w:tr>
        <w:tblPrEx/>
        <w:trPr>
          <w:trHeight w:val="10335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642" w:type="dxa"/>
            <w:textDirection w:val="lrTb"/>
            <w:noWrap w:val="false"/>
          </w:tcPr>
          <w:p>
            <w:pPr>
              <w:rPr>
                <w:sz w:val="16"/>
              </w:rPr>
            </w:pPr>
            <w:r>
              <w:rPr>
                <w:sz w:val="16"/>
              </w:rPr>
            </w:r>
            <w:r/>
            <w:r>
              <w:rPr>
                <w:sz w:val="16"/>
              </w:rPr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  <w:p>
            <w:pPr>
              <w:rPr>
                <w:sz w:val="16"/>
              </w:rPr>
            </w:pPr>
            <w:r>
              <w:rPr>
                <w:sz w:val="16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562176" behindDoc="0" locked="0" layoutInCell="1" allowOverlap="1">
                      <wp:simplePos x="0" y="0"/>
                      <wp:positionH relativeFrom="column">
                        <wp:posOffset>3361395</wp:posOffset>
                      </wp:positionH>
                      <wp:positionV relativeFrom="paragraph">
                        <wp:posOffset>81711</wp:posOffset>
                      </wp:positionV>
                      <wp:extent cx="781234" cy="991217"/>
                      <wp:effectExtent l="0" t="0" r="0" b="0"/>
                      <wp:wrapNone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593478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"/>
                              <a:srcRect l="18188" t="15381" r="10441" b="1691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781233" cy="9912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position:absolute;z-index:562176;o:allowoverlap:true;o:allowincell:true;mso-position-horizontal-relative:text;margin-left:264.68pt;mso-position-horizontal:absolute;mso-position-vertical-relative:text;margin-top:6.43pt;mso-position-vertical:absolute;width:61.51pt;height:78.05pt;mso-wrap-distance-left:9.07pt;mso-wrap-distance-top:0.00pt;mso-wrap-distance-right:9.07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  <w:r>
              <w:rPr>
                <w:sz w:val="16"/>
              </w:rPr>
            </w:r>
            <w:r/>
            <w:r>
              <w:rPr>
                <w:sz w:val="16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527360" behindDoc="0" locked="0" layoutInCell="1" allowOverlap="1">
                      <wp:simplePos x="0" y="0"/>
                      <wp:positionH relativeFrom="column">
                        <wp:posOffset>332445</wp:posOffset>
                      </wp:positionH>
                      <wp:positionV relativeFrom="paragraph">
                        <wp:posOffset>81711</wp:posOffset>
                      </wp:positionV>
                      <wp:extent cx="2333625" cy="965373"/>
                      <wp:effectExtent l="3175" t="3175" r="3175" b="3175"/>
                      <wp:wrapNone/>
                      <wp:docPr id="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 rot="0" flipH="0" flipV="0">
                                <a:off x="0" y="0"/>
                                <a:ext cx="2333624" cy="9653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PT Astra Serif" w:hAnsi="PT Astra Serif" w:cs="PT Astra Serif"/>
                                    </w:rPr>
                                  </w:pPr>
                                  <w:r>
                                    <w:rPr>
                                      <w:rFonts w:ascii="PT Astra Serif" w:hAnsi="PT Astra Serif" w:cs="PT Astra Serif"/>
                                    </w:rPr>
                                    <w:t xml:space="preserve">Паровых Индира Кирилловна, педагог дополнительного образования МКОУ Тазовская школа-интернат среднего общего образования</w:t>
                                  </w:r>
                                  <w:r>
                                    <w:rPr>
                                      <w:rFonts w:ascii="PT Astra Serif" w:hAnsi="PT Astra Serif" w:cs="PT Astra Serif"/>
                                    </w:rPr>
                                  </w:r>
                                  <w:r>
                                    <w:rPr>
                                      <w:rFonts w:ascii="PT Astra Serif" w:hAnsi="PT Astra Serif" w:cs="PT Astra Serif"/>
                                    </w:rPr>
                                  </w:r>
                                </w:p>
                              </w:txbxContent>
                            </wps:txbx>
      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" o:spid="_x0000_s1" o:spt="202" type="#_x0000_t202" style="position:absolute;z-index:527360;o:allowoverlap:true;o:allowincell:true;mso-position-horizontal-relative:text;margin-left:26.18pt;mso-position-horizontal:absolute;mso-position-vertical-relative:text;margin-top:6.43pt;mso-position-vertical:absolute;width:183.75pt;height:76.01pt;mso-wrap-distance-left:9.07pt;mso-wrap-distance-top:0.00pt;mso-wrap-distance-right:9.07pt;mso-wrap-distance-bottom:0.00pt;rotation:0;v-text-anchor:top;visibility:visible;" fillcolor="#FFFFFF" strokecolor="#000000" strokeweight="0.50pt">
                      <v:textbox inset="0,0,0,0">
                        <w:txbxContent>
                          <w:p>
                            <w:pPr>
                              <w:rPr>
                                <w:rFonts w:ascii="PT Astra Serif" w:hAnsi="PT Astra Serif" w:cs="PT Astra Serif"/>
                              </w:rPr>
                            </w:pPr>
                            <w:r>
                              <w:rPr>
                                <w:rFonts w:ascii="PT Astra Serif" w:hAnsi="PT Astra Serif" w:cs="PT Astra Serif"/>
                              </w:rPr>
                              <w:t xml:space="preserve">Паровых Индира Кирилловна, педагог дополнительного образования МКОУ Тазовская школа-интернат среднего общего образования</w:t>
                            </w:r>
                            <w:r>
                              <w:rPr>
                                <w:rFonts w:ascii="PT Astra Serif" w:hAnsi="PT Astra Serif" w:cs="PT Astra Serif"/>
                              </w:rPr>
                            </w:r>
                            <w:r>
                              <w:rPr>
                                <w:rFonts w:ascii="PT Astra Serif" w:hAnsi="PT Astra Serif" w:cs="PT Astra Serif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  <w:p>
            <w:pPr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  <w:p>
            <w:pPr>
              <w:rPr>
                <w:rFonts w:ascii="Liberation Serif" w:hAnsi="Liberation Serif" w:eastAsia="Liberation Serif" w:cs="Liberation Serif"/>
                <w:b/>
                <w:sz w:val="21"/>
                <w:highlight w:val="none"/>
              </w:rPr>
            </w:pPr>
            <w:r>
              <w:rPr>
                <w:rFonts w:ascii="Liberation Serif" w:hAnsi="Liberation Serif" w:eastAsia="Liberation Serif" w:cs="Liberation Serif"/>
                <w:b/>
                <w:sz w:val="21"/>
                <w:highlight w:val="none"/>
              </w:rPr>
            </w:r>
            <w:r/>
            <w:r>
              <w:rPr>
                <w:rFonts w:ascii="Liberation Serif" w:hAnsi="Liberation Serif" w:eastAsia="Liberation Serif" w:cs="Liberation Serif"/>
                <w:b/>
                <w:sz w:val="21"/>
                <w:highlight w:val="none"/>
              </w:rPr>
            </w:r>
            <w:r>
              <w:rPr>
                <w:rFonts w:ascii="Liberation Serif" w:hAnsi="Liberation Serif" w:eastAsia="Liberation Serif" w:cs="Liberation Serif"/>
                <w:b/>
                <w:sz w:val="21"/>
                <w:highlight w:val="none"/>
              </w:rPr>
            </w:r>
            <w:r>
              <w:rPr>
                <w:rFonts w:ascii="Liberation Serif" w:hAnsi="Liberation Serif" w:eastAsia="Liberation Serif" w:cs="Liberation Serif"/>
                <w:b/>
                <w:sz w:val="21"/>
                <w:highlight w:val="none"/>
              </w:rPr>
            </w:r>
          </w:p>
          <w:p>
            <w:r/>
            <w:r/>
          </w:p>
          <w:p>
            <w:pPr>
              <w:rPr>
                <w:rFonts w:ascii="Liberation Serif" w:hAnsi="Liberation Serif" w:eastAsia="Liberation Serif" w:cs="Liberation Serif"/>
                <w:b/>
                <w:sz w:val="21"/>
                <w:highlight w:val="none"/>
              </w:rPr>
            </w:pPr>
            <w:r>
              <w:rPr>
                <w:rFonts w:ascii="Liberation Serif" w:hAnsi="Liberation Serif" w:eastAsia="Liberation Serif" w:cs="Liberation Serif"/>
                <w:b/>
                <w:sz w:val="21"/>
                <w:highlight w:val="none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531456" behindDoc="0" locked="0" layoutInCell="1" allowOverlap="1">
                      <wp:simplePos x="0" y="0"/>
                      <wp:positionH relativeFrom="column">
                        <wp:posOffset>332445</wp:posOffset>
                      </wp:positionH>
                      <wp:positionV relativeFrom="paragraph">
                        <wp:posOffset>4706694</wp:posOffset>
                      </wp:positionV>
                      <wp:extent cx="2333625" cy="914400"/>
                      <wp:effectExtent l="3175" t="3175" r="3175" b="3175"/>
                      <wp:wrapNone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 flipH="0" flipV="0">
                                <a:off x="0" y="0"/>
                                <a:ext cx="2333624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PT Astra Serif" w:hAnsi="PT Astra Serif" w:cs="PT Astra Serif"/>
                                    </w:rPr>
                                  </w:pPr>
                                  <w:r>
                                    <w:rPr>
                                      <w:rFonts w:ascii="PT Astra Serif" w:hAnsi="PT Astra Serif" w:cs="PT Astra Serif"/>
                                    </w:rPr>
                                    <w:t xml:space="preserve">Яндо Евгения Игоревна, педагог дополнительного образования МБОУ ДО «Тазовский районный Дом творчества»</w:t>
                                  </w:r>
                                  <w:r>
                                    <w:rPr>
                                      <w:rFonts w:ascii="PT Astra Serif" w:hAnsi="PT Astra Serif" w:cs="PT Astra Serif"/>
                                    </w:rPr>
                                  </w:r>
                                  <w:r>
                                    <w:rPr>
                                      <w:rFonts w:ascii="PT Astra Serif" w:hAnsi="PT Astra Serif" w:cs="PT Astra Serif"/>
                                    </w:rPr>
                                  </w:r>
                                </w:p>
                              </w:txbxContent>
                            </wps:txbx>
      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" o:spid="_x0000_s2" o:spt="202" type="#_x0000_t202" style="position:absolute;z-index:531456;o:allowoverlap:true;o:allowincell:true;mso-position-horizontal-relative:text;margin-left:26.18pt;mso-position-horizontal:absolute;mso-position-vertical-relative:text;margin-top:370.61pt;mso-position-vertical:absolute;width:183.75pt;height:72.00pt;mso-wrap-distance-left:9.07pt;mso-wrap-distance-top:0.00pt;mso-wrap-distance-right:9.07pt;mso-wrap-distance-bottom:0.00pt;v-text-anchor:top;visibility:visible;" fillcolor="#FFFFFF" strokecolor="#000000" strokeweight="0.50pt">
                      <v:textbox inset="0,0,0,0">
                        <w:txbxContent>
                          <w:p>
                            <w:pPr>
                              <w:rPr>
                                <w:rFonts w:ascii="PT Astra Serif" w:hAnsi="PT Astra Serif" w:cs="PT Astra Serif"/>
                              </w:rPr>
                            </w:pPr>
                            <w:r>
                              <w:rPr>
                                <w:rFonts w:ascii="PT Astra Serif" w:hAnsi="PT Astra Serif" w:cs="PT Astra Serif"/>
                              </w:rPr>
                              <w:t xml:space="preserve">Яндо Евгения Игоревна, педагог дополнительного образования МБОУ ДО «Тазовский районный Дом творчества»</w:t>
                            </w:r>
                            <w:r>
                              <w:rPr>
                                <w:rFonts w:ascii="PT Astra Serif" w:hAnsi="PT Astra Serif" w:cs="PT Astra Serif"/>
                              </w:rPr>
                            </w:r>
                            <w:r>
                              <w:rPr>
                                <w:rFonts w:ascii="PT Astra Serif" w:hAnsi="PT Astra Serif" w:cs="PT Astra Serif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530432" behindDoc="0" locked="0" layoutInCell="1" allowOverlap="1">
                      <wp:simplePos x="0" y="0"/>
                      <wp:positionH relativeFrom="column">
                        <wp:posOffset>332445</wp:posOffset>
                      </wp:positionH>
                      <wp:positionV relativeFrom="paragraph">
                        <wp:posOffset>3630369</wp:posOffset>
                      </wp:positionV>
                      <wp:extent cx="2333625" cy="914400"/>
                      <wp:effectExtent l="3175" t="3175" r="3175" b="3175"/>
                      <wp:wrapNone/>
                      <wp:docPr id="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 flipH="0" flipV="0">
                                <a:off x="0" y="0"/>
                                <a:ext cx="2333624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PT Astra Serif" w:hAnsi="PT Astra Serif" w:cs="PT Astra Serif"/>
                                    </w:rPr>
                                  </w:pPr>
                                  <w:r>
                                    <w:rPr>
                                      <w:rFonts w:ascii="PT Astra Serif" w:hAnsi="PT Astra Serif" w:cs="PT Astra Serif"/>
                                    </w:rPr>
                                    <w:t xml:space="preserve">Шураков Федор Юрьевич, педагог дополнительного образования МБДОУ детский сад «Радуга»</w:t>
                                  </w:r>
                                  <w:r>
                                    <w:rPr>
                                      <w:rFonts w:ascii="PT Astra Serif" w:hAnsi="PT Astra Serif" w:cs="PT Astra Serif"/>
                                    </w:rPr>
                                  </w:r>
                                  <w:r>
                                    <w:rPr>
                                      <w:rFonts w:ascii="PT Astra Serif" w:hAnsi="PT Astra Serif" w:cs="PT Astra Serif"/>
                                    </w:rPr>
                                  </w:r>
                                </w:p>
                              </w:txbxContent>
                            </wps:txbx>
      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" o:spid="_x0000_s3" o:spt="202" type="#_x0000_t202" style="position:absolute;z-index:530432;o:allowoverlap:true;o:allowincell:true;mso-position-horizontal-relative:text;margin-left:26.18pt;mso-position-horizontal:absolute;mso-position-vertical-relative:text;margin-top:285.86pt;mso-position-vertical:absolute;width:183.75pt;height:72.00pt;mso-wrap-distance-left:9.07pt;mso-wrap-distance-top:0.00pt;mso-wrap-distance-right:9.07pt;mso-wrap-distance-bottom:0.00pt;v-text-anchor:top;visibility:visible;" fillcolor="#FFFFFF" strokecolor="#000000" strokeweight="0.50pt">
                      <v:textbox inset="0,0,0,0">
                        <w:txbxContent>
                          <w:p>
                            <w:pPr>
                              <w:rPr>
                                <w:rFonts w:ascii="PT Astra Serif" w:hAnsi="PT Astra Serif" w:cs="PT Astra Serif"/>
                              </w:rPr>
                            </w:pPr>
                            <w:r>
                              <w:rPr>
                                <w:rFonts w:ascii="PT Astra Serif" w:hAnsi="PT Astra Serif" w:cs="PT Astra Serif"/>
                              </w:rPr>
                              <w:t xml:space="preserve">Шураков Федор Юрьевич, педагог дополнительного образования МБДОУ детский сад «Радуга»</w:t>
                            </w:r>
                            <w:r>
                              <w:rPr>
                                <w:rFonts w:ascii="PT Astra Serif" w:hAnsi="PT Astra Serif" w:cs="PT Astra Serif"/>
                              </w:rPr>
                            </w:r>
                            <w:r>
                              <w:rPr>
                                <w:rFonts w:ascii="PT Astra Serif" w:hAnsi="PT Astra Serif" w:cs="PT Astra Serif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529408" behindDoc="0" locked="0" layoutInCell="1" allowOverlap="1">
                      <wp:simplePos x="0" y="0"/>
                      <wp:positionH relativeFrom="column">
                        <wp:posOffset>332445</wp:posOffset>
                      </wp:positionH>
                      <wp:positionV relativeFrom="paragraph">
                        <wp:posOffset>1973075</wp:posOffset>
                      </wp:positionV>
                      <wp:extent cx="2333625" cy="1546074"/>
                      <wp:effectExtent l="3175" t="3175" r="3175" b="3175"/>
                      <wp:wrapNone/>
                      <wp:docPr id="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 flipH="0" flipV="0">
                                <a:off x="0" y="0"/>
                                <a:ext cx="2333624" cy="15460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PT Astra Serif" w:hAnsi="PT Astra Serif" w:cs="PT Astra Serif"/>
                                    </w:rPr>
                                  </w:pPr>
                                  <w:r>
                                    <w:rPr>
                                      <w:rFonts w:ascii="PT Astra Serif" w:hAnsi="PT Astra Serif" w:cs="PT Astra Serif"/>
                                    </w:rPr>
                                    <w:t xml:space="preserve">Сидоркин Анатолий Иванович, педагог дополнительного образования филиала МБОУ ДО «Тазовский районный Дом творчества» в МКОУ Антипаютинская школа-интернат среднего общего образования</w:t>
                                  </w:r>
                                  <w:r>
                                    <w:rPr>
                                      <w:rFonts w:ascii="PT Astra Serif" w:hAnsi="PT Astra Serif" w:cs="PT Astra Serif"/>
                                    </w:rPr>
                                  </w:r>
                                  <w:r>
                                    <w:rPr>
                                      <w:rFonts w:ascii="PT Astra Serif" w:hAnsi="PT Astra Serif" w:cs="PT Astra Serif"/>
                                    </w:rPr>
                                  </w:r>
                                </w:p>
                              </w:txbxContent>
                            </wps:txbx>
      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" o:spid="_x0000_s4" o:spt="202" type="#_x0000_t202" style="position:absolute;z-index:529408;o:allowoverlap:true;o:allowincell:true;mso-position-horizontal-relative:text;margin-left:26.18pt;mso-position-horizontal:absolute;mso-position-vertical-relative:text;margin-top:155.36pt;mso-position-vertical:absolute;width:183.75pt;height:121.74pt;mso-wrap-distance-left:9.07pt;mso-wrap-distance-top:0.00pt;mso-wrap-distance-right:9.07pt;mso-wrap-distance-bottom:0.00pt;v-text-anchor:top;visibility:visible;" fillcolor="#FFFFFF" strokecolor="#000000" strokeweight="0.50pt">
                      <v:textbox inset="0,0,0,0">
                        <w:txbxContent>
                          <w:p>
                            <w:pPr>
                              <w:rPr>
                                <w:rFonts w:ascii="PT Astra Serif" w:hAnsi="PT Astra Serif" w:cs="PT Astra Serif"/>
                              </w:rPr>
                            </w:pPr>
                            <w:r>
                              <w:rPr>
                                <w:rFonts w:ascii="PT Astra Serif" w:hAnsi="PT Astra Serif" w:cs="PT Astra Serif"/>
                              </w:rPr>
                              <w:t xml:space="preserve">Сидоркин Анатолий Иванович, педагог дополнительного образования филиала МБОУ ДО «Тазовский районный Дом творчества» в МКОУ Антипаютинская школа-интернат среднего общего образования</w:t>
                            </w:r>
                            <w:r>
                              <w:rPr>
                                <w:rFonts w:ascii="PT Astra Serif" w:hAnsi="PT Astra Serif" w:cs="PT Astra Serif"/>
                              </w:rPr>
                            </w:r>
                            <w:r>
                              <w:rPr>
                                <w:rFonts w:ascii="PT Astra Serif" w:hAnsi="PT Astra Serif" w:cs="PT Astra Serif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528384" behindDoc="0" locked="0" layoutInCell="1" allowOverlap="1">
                      <wp:simplePos x="0" y="0"/>
                      <wp:positionH relativeFrom="column">
                        <wp:posOffset>332445</wp:posOffset>
                      </wp:positionH>
                      <wp:positionV relativeFrom="paragraph">
                        <wp:posOffset>744350</wp:posOffset>
                      </wp:positionV>
                      <wp:extent cx="2333625" cy="1085794"/>
                      <wp:effectExtent l="3175" t="3175" r="3175" b="3175"/>
                      <wp:wrapNone/>
                      <wp:docPr id="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 flipH="0" flipV="0">
                                <a:off x="0" y="0"/>
                                <a:ext cx="2333624" cy="10857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PT Astra Serif" w:hAnsi="PT Astra Serif" w:cs="PT Astra Serif"/>
                                    </w:rPr>
                                  </w:pPr>
                                  <w:r>
                                    <w:rPr>
                                      <w:rFonts w:ascii="PT Astra Serif" w:hAnsi="PT Astra Serif" w:cs="PT Astra Serif"/>
                                    </w:rPr>
                                    <w:t xml:space="preserve">Селюкова Екатерина Ивановна, педагог дополнительного образования МБДОУ детский сад «Олененок»</w:t>
                                  </w:r>
                                  <w:r>
                                    <w:rPr>
                                      <w:rFonts w:ascii="PT Astra Serif" w:hAnsi="PT Astra Serif" w:cs="PT Astra Serif"/>
                                    </w:rPr>
                                  </w:r>
                                  <w:r>
                                    <w:rPr>
                                      <w:rFonts w:ascii="PT Astra Serif" w:hAnsi="PT Astra Serif" w:cs="PT Astra Serif"/>
                                    </w:rPr>
                                  </w:r>
                                </w:p>
                              </w:txbxContent>
                            </wps:txbx>
      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" o:spid="_x0000_s5" o:spt="202" type="#_x0000_t202" style="position:absolute;z-index:528384;o:allowoverlap:true;o:allowincell:true;mso-position-horizontal-relative:text;margin-left:26.18pt;mso-position-horizontal:absolute;mso-position-vertical-relative:text;margin-top:58.61pt;mso-position-vertical:absolute;width:183.75pt;height:85.50pt;mso-wrap-distance-left:9.07pt;mso-wrap-distance-top:0.00pt;mso-wrap-distance-right:9.07pt;mso-wrap-distance-bottom:0.00pt;v-text-anchor:top;visibility:visible;" fillcolor="#FFFFFF" strokecolor="#000000" strokeweight="0.50pt">
                      <v:textbox inset="0,0,0,0">
                        <w:txbxContent>
                          <w:p>
                            <w:pPr>
                              <w:rPr>
                                <w:rFonts w:ascii="PT Astra Serif" w:hAnsi="PT Astra Serif" w:cs="PT Astra Serif"/>
                              </w:rPr>
                            </w:pPr>
                            <w:r>
                              <w:rPr>
                                <w:rFonts w:ascii="PT Astra Serif" w:hAnsi="PT Astra Serif" w:cs="PT Astra Serif"/>
                              </w:rPr>
                              <w:t xml:space="preserve">Селюкова Екатерина Ивановна, педагог дополнительного образования МБДОУ детский сад «Олененок»</w:t>
                            </w:r>
                            <w:r>
                              <w:rPr>
                                <w:rFonts w:ascii="PT Astra Serif" w:hAnsi="PT Astra Serif" w:cs="PT Astra Serif"/>
                              </w:rPr>
                            </w:r>
                            <w:r>
                              <w:rPr>
                                <w:rFonts w:ascii="PT Astra Serif" w:hAnsi="PT Astra Serif" w:cs="PT Astra Serif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566272" behindDoc="0" locked="0" layoutInCell="1" allowOverlap="1">
                      <wp:simplePos x="0" y="0"/>
                      <wp:positionH relativeFrom="column">
                        <wp:posOffset>3361395</wp:posOffset>
                      </wp:positionH>
                      <wp:positionV relativeFrom="paragraph">
                        <wp:posOffset>744350</wp:posOffset>
                      </wp:positionV>
                      <wp:extent cx="781234" cy="1028700"/>
                      <wp:effectExtent l="0" t="0" r="0" b="0"/>
                      <wp:wrapNone/>
                      <wp:docPr id="7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9845257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rcRect l="14747" t="14233" r="14747" b="16353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781233" cy="10286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position:absolute;z-index:566272;o:allowoverlap:true;o:allowincell:true;mso-position-horizontal-relative:text;margin-left:264.68pt;mso-position-horizontal:absolute;mso-position-vertical-relative:text;margin-top:58.61pt;mso-position-vertical:absolute;width:61.51pt;height:81.00pt;mso-wrap-distance-left:9.07pt;mso-wrap-distance-top:0.00pt;mso-wrap-distance-right:9.07pt;mso-wrap-distance-bottom:0.00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567296" behindDoc="0" locked="0" layoutInCell="1" allowOverlap="1">
                      <wp:simplePos x="0" y="0"/>
                      <wp:positionH relativeFrom="column">
                        <wp:posOffset>3361395</wp:posOffset>
                      </wp:positionH>
                      <wp:positionV relativeFrom="paragraph">
                        <wp:posOffset>2125475</wp:posOffset>
                      </wp:positionV>
                      <wp:extent cx="828675" cy="1123950"/>
                      <wp:effectExtent l="0" t="0" r="0" b="0"/>
                      <wp:wrapNone/>
                      <wp:docPr id="8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999316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rcRect l="16595" t="13262" r="12538" b="14874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828675" cy="112394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position:absolute;z-index:567296;o:allowoverlap:true;o:allowincell:true;mso-position-horizontal-relative:text;margin-left:264.68pt;mso-position-horizontal:absolute;mso-position-vertical-relative:text;margin-top:167.36pt;mso-position-vertical:absolute;width:65.25pt;height:88.50pt;mso-wrap-distance-left:9.07pt;mso-wrap-distance-top:0.00pt;mso-wrap-distance-right:9.07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568320" behindDoc="0" locked="0" layoutInCell="1" allowOverlap="1">
                      <wp:simplePos x="0" y="0"/>
                      <wp:positionH relativeFrom="column">
                        <wp:posOffset>3361395</wp:posOffset>
                      </wp:positionH>
                      <wp:positionV relativeFrom="paragraph">
                        <wp:posOffset>3549406</wp:posOffset>
                      </wp:positionV>
                      <wp:extent cx="828675" cy="1076325"/>
                      <wp:effectExtent l="0" t="0" r="0" b="0"/>
                      <wp:wrapNone/>
                      <wp:docPr id="9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1737440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14747" t="11953" r="10465" b="15421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828675" cy="10763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position:absolute;z-index:568320;o:allowoverlap:true;o:allowincell:true;mso-position-horizontal-relative:text;margin-left:264.68pt;mso-position-horizontal:absolute;mso-position-vertical-relative:text;margin-top:279.48pt;mso-position-vertical:absolute;width:65.25pt;height:84.75pt;mso-wrap-distance-left:9.07pt;mso-wrap-distance-top:0.00pt;mso-wrap-distance-right:9.07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569344" behindDoc="0" locked="0" layoutInCell="1" allowOverlap="1">
                      <wp:simplePos x="0" y="0"/>
                      <wp:positionH relativeFrom="column">
                        <wp:posOffset>3361395</wp:posOffset>
                      </wp:positionH>
                      <wp:positionV relativeFrom="paragraph">
                        <wp:posOffset>4706694</wp:posOffset>
                      </wp:positionV>
                      <wp:extent cx="838200" cy="1123950"/>
                      <wp:effectExtent l="0" t="0" r="0" b="0"/>
                      <wp:wrapNone/>
                      <wp:docPr id="10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119576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rcRect l="16360" t="15439" r="14758" b="15504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838199" cy="112394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position:absolute;z-index:569344;o:allowoverlap:true;o:allowincell:true;mso-position-horizontal-relative:text;margin-left:264.68pt;mso-position-horizontal:absolute;mso-position-vertical-relative:text;margin-top:370.61pt;mso-position-vertical:absolute;width:66.00pt;height:88.50pt;mso-wrap-distance-left:9.07pt;mso-wrap-distance-top:0.00pt;mso-wrap-distance-right:9.07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/>
            <w:r/>
            <w:r/>
            <w:r/>
            <w:r/>
            <w:r/>
            <w:r/>
            <w:r/>
            <w:r>
              <w:rPr>
                <w:rFonts w:ascii="Liberation Serif" w:hAnsi="Liberation Serif" w:eastAsia="Liberation Serif" w:cs="Liberation Serif"/>
                <w:b/>
                <w:sz w:val="21"/>
                <w:highlight w:val="none"/>
              </w:rPr>
            </w:r>
            <w:r>
              <w:rPr>
                <w:rFonts w:ascii="Liberation Serif" w:hAnsi="Liberation Serif" w:eastAsia="Liberation Serif" w:cs="Liberation Serif"/>
                <w:b/>
                <w:sz w:val="21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795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highlight w:val="none"/>
              </w:rPr>
            </w:pPr>
            <w:r>
              <w:rPr>
                <w:rFonts w:ascii="PT Astra Serif" w:hAnsi="PT Astra Serif"/>
                <w:highlight w:val="none"/>
              </w:rPr>
            </w:r>
            <w:r>
              <w:rPr>
                <w:rFonts w:ascii="PT Astra Serif" w:hAnsi="PT Astra Serif"/>
                <w:highlight w:val="none"/>
              </w:rPr>
            </w:r>
            <w:r>
              <w:rPr>
                <w:rFonts w:ascii="PT Astra Serif" w:hAnsi="PT Astra Serif"/>
                <w:highlight w:val="none"/>
              </w:rPr>
            </w:r>
          </w:p>
          <w:p>
            <w:pPr>
              <w:jc w:val="center"/>
              <w:rPr>
                <w:rFonts w:ascii="PT Astra Serif" w:hAnsi="PT Astra Serif"/>
                <w:highlight w:val="none"/>
              </w:rPr>
            </w:pPr>
            <w:r>
              <w:rPr>
                <w:rFonts w:ascii="PT Astra Serif" w:hAnsi="PT Astra Serif"/>
              </w:rPr>
              <w:t xml:space="preserve">                Департамент образования Администрации Тазовского района</w:t>
            </w:r>
            <w:r>
              <w:rPr>
                <w:rFonts w:ascii="PT Astra Serif" w:hAnsi="PT Astra Serif"/>
                <w:color w:val="c00000"/>
              </w:rPr>
            </w:r>
            <w:r>
              <w:rPr>
                <w:rFonts w:ascii="PT Astra Serif" w:hAnsi="PT Astra Serif"/>
                <w:highlight w:val="none"/>
              </w:rPr>
            </w:r>
          </w:p>
          <w:p>
            <w:pPr>
              <w:jc w:val="center"/>
              <w:rPr>
                <w:rFonts w:ascii="PT Astra Serif" w:hAnsi="PT Astra Serif"/>
                <w:highlight w:val="none"/>
              </w:rPr>
            </w:pPr>
            <w:r>
              <w:rPr>
                <w:rFonts w:ascii="PT Astra Serif" w:hAnsi="PT Astra Serif"/>
                <w:highlight w:val="none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1" locked="0" layoutInCell="1" allowOverlap="1">
                      <wp:simplePos x="0" y="0"/>
                      <wp:positionH relativeFrom="column">
                        <wp:posOffset>1886585</wp:posOffset>
                      </wp:positionH>
                      <wp:positionV relativeFrom="paragraph">
                        <wp:posOffset>7089</wp:posOffset>
                      </wp:positionV>
                      <wp:extent cx="1425915" cy="1457942"/>
                      <wp:effectExtent l="6350" t="6350" r="6350" b="6350"/>
                      <wp:wrapTight wrapText="bothSides">
                        <wp:wrapPolygon edited="1">
                          <wp:start x="-189" y="0"/>
                          <wp:lineTo x="-189" y="21506"/>
                          <wp:lineTo x="21568" y="21506"/>
                          <wp:lineTo x="21568" y="0"/>
                          <wp:lineTo x="-189" y="0"/>
                        </wp:wrapPolygon>
                      </wp:wrapTight>
                      <wp:docPr id="11" name="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18586237" name="" hidden="0"/>
                              <pic:cNvPicPr/>
                              <pic:nvPr isPhoto="0" userDrawn="0"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425914" cy="14579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round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position:absolute;z-index:-524288;o:allowoverlap:true;o:allowincell:true;mso-position-horizontal-relative:text;margin-left:148.55pt;mso-position-horizontal:absolute;mso-position-vertical-relative:text;margin-top:0.56pt;mso-position-vertical:absolute;width:112.28pt;height:114.80pt;mso-wrap-distance-left:9.00pt;mso-wrap-distance-top:0.00pt;mso-wrap-distance-right:9.00pt;mso-wrap-distance-bottom:0.00pt;rotation:0;" wrapcoords="-874 0 -874 99565 99852 99565 99852 0 -874 0" stroked="f">
                      <v:path textboxrect="0,0,0,0"/>
                      <w10:wrap type="tight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PT Astra Serif" w:hAnsi="PT Astra Serif"/>
                <w:highlight w:val="none"/>
              </w:rPr>
            </w:r>
            <w:r>
              <w:rPr>
                <w:rFonts w:ascii="PT Astra Serif" w:hAnsi="PT Astra Serif"/>
                <w:highlight w:val="none"/>
              </w:rPr>
            </w:r>
          </w:p>
          <w:p>
            <w:r/>
            <w:r/>
          </w:p>
          <w:p>
            <w:pPr>
              <w:jc w:val="center"/>
              <w:rPr>
                <w:rFonts w:ascii="PT Astra Serif" w:hAnsi="PT Astra Serif"/>
                <w:color w:val="c00000"/>
              </w:rPr>
            </w:pPr>
            <w:r>
              <w:rPr>
                <w:rFonts w:ascii="PT Astra Serif" w:hAnsi="PT Astra Serif"/>
                <w:color w:val="c00000"/>
              </w:rPr>
              <w:t xml:space="preserve">                  </w:t>
            </w:r>
            <w:r>
              <w:rPr>
                <w:rFonts w:ascii="PT Astra Serif" w:hAnsi="PT Astra Serif"/>
                <w:color w:val="c00000"/>
                <w:highlight w:val="none"/>
              </w:rPr>
            </w:r>
            <w:r>
              <w:rPr>
                <w:rFonts w:ascii="PT Astra Serif" w:hAnsi="PT Astra Serif"/>
                <w:color w:val="c00000"/>
              </w:rPr>
            </w:r>
          </w:p>
          <w:p>
            <w:pPr>
              <w:jc w:val="center"/>
              <w:rPr>
                <w:rFonts w:ascii="PT Astra Serif" w:hAnsi="PT Astra Serif"/>
                <w:color w:val="c00000"/>
                <w:highlight w:val="none"/>
              </w:rPr>
            </w:pPr>
            <w:r>
              <w:rPr>
                <w:rFonts w:ascii="PT Astra Serif" w:hAnsi="PT Astra Serif"/>
                <w:b/>
                <w:color w:val="002060"/>
                <w:sz w:val="32"/>
                <w:szCs w:val="32"/>
                <w:highlight w:val="none"/>
              </w:rPr>
            </w:r>
            <w:r>
              <w:rPr>
                <w:rFonts w:ascii="PT Astra Serif" w:hAnsi="PT Astra Serif"/>
                <w:b/>
                <w:color w:val="002060"/>
                <w:sz w:val="32"/>
                <w:szCs w:val="32"/>
                <w:highlight w:val="none"/>
              </w:rPr>
            </w:r>
            <w:r>
              <w:rPr>
                <w:rFonts w:ascii="PT Astra Serif" w:hAnsi="PT Astra Serif"/>
                <w:color w:val="c00000"/>
                <w:highlight w:val="none"/>
              </w:rPr>
            </w:r>
          </w:p>
          <w:p>
            <w:pPr>
              <w:jc w:val="center"/>
              <w:rPr>
                <w:rFonts w:ascii="PT Astra Serif" w:hAnsi="PT Astra Serif"/>
                <w:b/>
                <w:bCs/>
                <w:color w:val="002060"/>
                <w:sz w:val="32"/>
                <w:szCs w:val="32"/>
                <w:highlight w:val="none"/>
              </w:rPr>
            </w:pPr>
            <w:r>
              <w:rPr>
                <w:rFonts w:ascii="PT Astra Serif" w:hAnsi="PT Astra Serif"/>
                <w:b/>
                <w:color w:val="002060"/>
                <w:sz w:val="32"/>
                <w:szCs w:val="32"/>
                <w:highlight w:val="none"/>
              </w:rPr>
            </w:r>
            <w:r>
              <w:rPr>
                <w:rFonts w:ascii="PT Astra Serif" w:hAnsi="PT Astra Serif"/>
                <w:b/>
                <w:color w:val="002060"/>
                <w:sz w:val="32"/>
                <w:szCs w:val="32"/>
                <w:highlight w:val="none"/>
              </w:rPr>
            </w:r>
            <w:r>
              <w:rPr>
                <w:rFonts w:ascii="PT Astra Serif" w:hAnsi="PT Astra Serif"/>
                <w:b/>
                <w:bCs/>
                <w:color w:val="002060"/>
                <w:sz w:val="32"/>
                <w:szCs w:val="32"/>
                <w:highlight w:val="none"/>
              </w:rPr>
            </w:r>
          </w:p>
          <w:p>
            <w:pPr>
              <w:jc w:val="center"/>
              <w:rPr>
                <w:rFonts w:ascii="PT Astra Serif" w:hAnsi="PT Astra Serif"/>
                <w:b/>
                <w:bCs/>
                <w:color w:val="002060"/>
                <w:sz w:val="32"/>
                <w:szCs w:val="32"/>
                <w:highlight w:val="none"/>
              </w:rPr>
            </w:pPr>
            <w:r>
              <w:rPr>
                <w:rFonts w:ascii="PT Astra Serif" w:hAnsi="PT Astra Serif"/>
                <w:b/>
                <w:color w:val="002060"/>
                <w:sz w:val="32"/>
                <w:szCs w:val="32"/>
                <w:highlight w:val="none"/>
              </w:rPr>
            </w:r>
            <w:r>
              <w:rPr>
                <w:rFonts w:ascii="PT Astra Serif" w:hAnsi="PT Astra Serif"/>
                <w:b/>
                <w:color w:val="002060"/>
                <w:sz w:val="32"/>
                <w:szCs w:val="32"/>
                <w:highlight w:val="none"/>
              </w:rPr>
            </w:r>
            <w:r>
              <w:rPr>
                <w:rFonts w:ascii="PT Astra Serif" w:hAnsi="PT Astra Serif"/>
                <w:b/>
                <w:bCs/>
                <w:color w:val="002060"/>
                <w:sz w:val="32"/>
                <w:szCs w:val="32"/>
                <w:highlight w:val="none"/>
              </w:rPr>
            </w:r>
          </w:p>
          <w:p>
            <w:pPr>
              <w:jc w:val="center"/>
              <w:rPr>
                <w:rFonts w:ascii="PT Astra Serif" w:hAnsi="PT Astra Serif"/>
                <w:b/>
                <w:bCs/>
                <w:color w:val="002060"/>
                <w:sz w:val="32"/>
                <w:szCs w:val="32"/>
                <w:highlight w:val="none"/>
              </w:rPr>
            </w:pPr>
            <w:r>
              <w:rPr>
                <w:rFonts w:ascii="PT Astra Serif" w:hAnsi="PT Astra Serif"/>
                <w:b/>
                <w:bCs/>
                <w:color w:val="002060"/>
                <w:sz w:val="32"/>
                <w:szCs w:val="32"/>
                <w:highlight w:val="none"/>
              </w:rPr>
            </w:r>
            <w:r>
              <w:rPr>
                <w:rFonts w:ascii="PT Astra Serif" w:hAnsi="PT Astra Serif"/>
                <w:b/>
                <w:bCs/>
                <w:color w:val="002060"/>
                <w:sz w:val="32"/>
                <w:szCs w:val="32"/>
                <w:highlight w:val="none"/>
              </w:rPr>
            </w:r>
            <w:r>
              <w:rPr>
                <w:rFonts w:ascii="PT Astra Serif" w:hAnsi="PT Astra Serif"/>
                <w:b/>
                <w:bCs/>
                <w:color w:val="002060"/>
                <w:sz w:val="32"/>
                <w:szCs w:val="32"/>
                <w:highlight w:val="none"/>
              </w:rPr>
            </w:r>
          </w:p>
          <w:p>
            <w:pPr>
              <w:jc w:val="center"/>
              <w:rPr>
                <w:rFonts w:ascii="PT Astra Serif" w:hAnsi="PT Astra Serif"/>
                <w:b/>
                <w:bCs/>
                <w:color w:val="002060"/>
                <w:sz w:val="32"/>
                <w:szCs w:val="32"/>
                <w:highlight w:val="none"/>
              </w:rPr>
            </w:pPr>
            <w:r>
              <w:rPr>
                <w:rFonts w:ascii="PT Astra Serif" w:hAnsi="PT Astra Serif"/>
                <w:b/>
                <w:color w:val="002060"/>
                <w:sz w:val="32"/>
                <w:szCs w:val="32"/>
                <w:highlight w:val="none"/>
              </w:rPr>
            </w:r>
            <w:r>
              <w:rPr>
                <w:rFonts w:ascii="PT Astra Serif" w:hAnsi="PT Astra Serif"/>
                <w:b/>
                <w:color w:val="002060"/>
                <w:sz w:val="32"/>
                <w:szCs w:val="32"/>
                <w:highlight w:val="none"/>
              </w:rPr>
            </w:r>
            <w:r>
              <w:rPr>
                <w:rFonts w:ascii="PT Astra Serif" w:hAnsi="PT Astra Serif"/>
                <w:b/>
                <w:bCs/>
                <w:color w:val="002060"/>
                <w:sz w:val="32"/>
                <w:szCs w:val="32"/>
                <w:highlight w:val="none"/>
              </w:rPr>
            </w:r>
          </w:p>
          <w:p>
            <w:pPr>
              <w:jc w:val="right"/>
              <w:rPr>
                <w:rFonts w:ascii="PT Astra Serif" w:hAnsi="PT Astra Serif"/>
                <w:b/>
                <w:bCs/>
                <w:i/>
                <w:color w:val="4472c4" w:themeColor="accent5"/>
                <w:sz w:val="22"/>
                <w:szCs w:val="22"/>
              </w:rPr>
            </w:pPr>
            <w:r>
              <w:rPr>
                <w:rFonts w:ascii="PT Astra Serif" w:hAnsi="PT Astra Serif"/>
                <w:b/>
                <w:color w:val="002060"/>
                <w:sz w:val="32"/>
                <w:szCs w:val="32"/>
                <w:highlight w:val="none"/>
              </w:rPr>
            </w:r>
            <w:r>
              <w:rPr>
                <w:rFonts w:ascii="PT Astra Serif" w:hAnsi="PT Astra Serif"/>
                <w:b/>
                <w:i/>
                <w:color w:val="4472c4" w:themeColor="accent5"/>
                <w:sz w:val="22"/>
                <w:szCs w:val="22"/>
              </w:rPr>
              <w:t xml:space="preserve"> «Думай! Действуй! </w:t>
            </w:r>
            <w:r>
              <w:rPr>
                <w:rFonts w:ascii="PT Astra Serif" w:hAnsi="PT Astra Serif"/>
                <w:b/>
                <w:i/>
                <w:color w:val="4472c4" w:themeColor="accent5"/>
                <w:sz w:val="22"/>
                <w:szCs w:val="22"/>
              </w:rPr>
              <w:t xml:space="preserve">Созидай!</w:t>
            </w:r>
            <w:r>
              <w:rPr>
                <w:rFonts w:ascii="PT Astra Serif" w:hAnsi="PT Astra Serif"/>
                <w:b/>
                <w:i/>
                <w:color w:val="4472c4" w:themeColor="accent5"/>
                <w:sz w:val="22"/>
                <w:szCs w:val="22"/>
              </w:rPr>
              <w:t xml:space="preserve">»</w:t>
            </w:r>
            <w:r>
              <w:rPr>
                <w:rFonts w:ascii="PT Astra Serif" w:hAnsi="PT Astra Serif"/>
                <w:b/>
                <w:bCs/>
                <w:i/>
                <w:color w:val="4472c4" w:themeColor="accent5"/>
                <w:sz w:val="22"/>
                <w:szCs w:val="22"/>
              </w:rPr>
            </w:r>
            <w:r>
              <w:rPr>
                <w:rFonts w:ascii="PT Astra Serif" w:hAnsi="PT Astra Serif"/>
                <w:b/>
                <w:bCs/>
                <w:i/>
                <w:color w:val="4472c4" w:themeColor="accent5"/>
                <w:sz w:val="22"/>
                <w:szCs w:val="22"/>
              </w:rPr>
            </w:r>
          </w:p>
          <w:p>
            <w:pPr>
              <w:jc w:val="right"/>
              <w:rPr>
                <w:rFonts w:ascii="PT Astra Serif" w:hAnsi="PT Astra Serif"/>
                <w:color w:val="c00000"/>
              </w:rPr>
            </w:pPr>
            <w:r>
              <w:rPr>
                <w:rFonts w:ascii="PT Astra Serif" w:hAnsi="PT Astra Serif"/>
                <w:color w:val="c00000"/>
              </w:rPr>
              <w:t xml:space="preserve">                </w:t>
            </w:r>
            <w:r>
              <w:rPr>
                <w:rFonts w:ascii="PT Astra Serif" w:hAnsi="PT Astra Serif"/>
                <w:b/>
                <w:bCs/>
                <w:color w:val="002060"/>
                <w:sz w:val="32"/>
                <w:szCs w:val="32"/>
                <w:highlight w:val="none"/>
              </w:rPr>
            </w:r>
            <w:r>
              <w:rPr>
                <w:rFonts w:ascii="PT Astra Serif" w:hAnsi="PT Astra Serif"/>
                <w:color w:val="c00000"/>
              </w:rPr>
            </w:r>
          </w:p>
          <w:p>
            <w:pPr>
              <w:jc w:val="center"/>
              <w:rPr>
                <w:rFonts w:ascii="PT Astra Serif" w:hAnsi="PT Astra Serif"/>
                <w:b/>
                <w:bCs/>
                <w:color w:val="002060"/>
                <w:sz w:val="32"/>
                <w:szCs w:val="32"/>
                <w:highlight w:val="none"/>
              </w:rPr>
            </w:pPr>
            <w:r>
              <w:rPr>
                <w:rFonts w:ascii="PT Astra Serif" w:hAnsi="PT Astra Serif"/>
                <w:color w:val="c00000"/>
              </w:rPr>
              <w:t xml:space="preserve"> </w:t>
            </w:r>
            <w:r>
              <w:rPr>
                <w:rFonts w:ascii="PT Astra Serif" w:hAnsi="PT Astra Serif"/>
                <w:b/>
                <w:color w:val="002060"/>
                <w:sz w:val="32"/>
                <w:szCs w:val="32"/>
              </w:rPr>
              <w:t xml:space="preserve">Муниципальный конкурс</w:t>
            </w:r>
            <w:r>
              <w:rPr>
                <w:rFonts w:ascii="PT Astra Serif" w:hAnsi="PT Astra Serif"/>
                <w:b/>
                <w:bCs/>
                <w:color w:val="002060"/>
                <w:sz w:val="32"/>
                <w:szCs w:val="32"/>
                <w:highlight w:val="none"/>
              </w:rPr>
            </w:r>
          </w:p>
          <w:p>
            <w:pPr>
              <w:pStyle w:val="835"/>
              <w:jc w:val="center"/>
              <w:tabs>
                <w:tab w:val="left" w:pos="0" w:leader="none"/>
              </w:tabs>
              <w:rPr>
                <w:rFonts w:ascii="PT Astra Serif" w:hAnsi="PT Astra Serif"/>
                <w:b/>
                <w:color w:val="002060"/>
                <w:sz w:val="32"/>
                <w:highlight w:val="none"/>
                <w:lang w:val="en-US"/>
              </w:rPr>
            </w:pPr>
            <w:r>
              <w:rPr>
                <w:rFonts w:ascii="PT Astra Serif" w:hAnsi="PT Astra Serif"/>
                <w:b/>
                <w:color w:val="002060"/>
                <w:sz w:val="32"/>
                <w:szCs w:val="32"/>
              </w:rPr>
              <w:t xml:space="preserve">              педагогического мастерства – 202</w:t>
            </w:r>
            <w:r>
              <w:rPr>
                <w:rFonts w:ascii="PT Astra Serif" w:hAnsi="PT Astra Serif"/>
                <w:b/>
                <w:color w:val="002060"/>
                <w:sz w:val="32"/>
                <w:szCs w:val="32"/>
              </w:rPr>
              <w:t xml:space="preserve">4</w:t>
            </w:r>
            <w:r>
              <w:rPr>
                <w:rFonts w:ascii="PT Astra Serif" w:hAnsi="PT Astra Serif"/>
                <w:b/>
                <w:color w:val="002060"/>
                <w:sz w:val="32"/>
                <w:highlight w:val="none"/>
                <w:lang w:val="en-US"/>
              </w:rPr>
            </w:r>
          </w:p>
          <w:p>
            <w:pPr>
              <w:jc w:val="center"/>
              <w:tabs>
                <w:tab w:val="left" w:pos="0" w:leader="none"/>
              </w:tabs>
              <w:rPr>
                <w:rFonts w:ascii="PT Astra Serif" w:hAnsi="PT Astra Serif"/>
                <w:b/>
                <w:color w:val="002060"/>
                <w:sz w:val="32"/>
                <w:szCs w:val="32"/>
              </w:rPr>
            </w:pPr>
            <w:r>
              <w:rPr>
                <w:rFonts w:ascii="PT Astra Serif" w:hAnsi="PT Astra Serif"/>
                <w:b/>
                <w:i/>
                <w:color w:val="c00000"/>
                <w:sz w:val="22"/>
                <w:szCs w:val="22"/>
                <w:highlight w:val="none"/>
              </w:rPr>
            </w:r>
            <w:r>
              <w:rPr>
                <w:rFonts w:ascii="PT Astra Serif" w:hAnsi="PT Astra Serif"/>
                <w:b/>
                <w:i/>
                <w:color w:val="c00000"/>
                <w:sz w:val="22"/>
                <w:szCs w:val="22"/>
                <w:highlight w:val="none"/>
              </w:rPr>
            </w:r>
            <w:r>
              <w:rPr>
                <w:rFonts w:ascii="PT Astra Serif" w:hAnsi="PT Astra Serif"/>
                <w:b/>
                <w:color w:val="002060"/>
                <w:sz w:val="32"/>
                <w:szCs w:val="32"/>
              </w:rPr>
            </w:r>
          </w:p>
          <w:p>
            <w:pPr>
              <w:jc w:val="center"/>
              <w:tabs>
                <w:tab w:val="left" w:pos="0" w:leader="none"/>
              </w:tabs>
              <w:rPr>
                <w:rFonts w:ascii="PT Astra Serif" w:hAnsi="PT Astra Serif"/>
                <w:b/>
                <w:i/>
                <w:color w:val="4472c4"/>
                <w:sz w:val="22"/>
                <w:szCs w:val="22"/>
              </w:rPr>
            </w:pPr>
            <w:r>
              <w:rPr>
                <w:rFonts w:ascii="PT Astra Serif" w:hAnsi="PT Astra Serif"/>
                <w:b/>
                <w:color w:val="4472c4" w:themeColor="accent5"/>
                <w:sz w:val="32"/>
                <w:szCs w:val="32"/>
                <w:highlight w:val="none"/>
                <w:lang w:val="ru-RU"/>
              </w:rPr>
              <w:t xml:space="preserve">         </w:t>
            </w:r>
            <w:r>
              <w:rPr>
                <w:rFonts w:ascii="PT Astra Serif" w:hAnsi="PT Astra Serif"/>
                <w:b/>
                <w:i/>
                <w:color w:val="4472c4"/>
                <w:sz w:val="22"/>
                <w:szCs w:val="22"/>
              </w:rPr>
            </w:r>
          </w:p>
          <w:p>
            <w:pPr>
              <w:jc w:val="center"/>
              <w:tabs>
                <w:tab w:val="left" w:pos="0" w:leader="none"/>
              </w:tabs>
              <w:rPr>
                <w:rFonts w:ascii="PT Astra Serif" w:hAnsi="PT Astra Serif"/>
                <w:b/>
                <w:i/>
                <w:color w:val="c00000"/>
                <w:sz w:val="22"/>
                <w:szCs w:val="22"/>
                <w:highlight w:val="none"/>
                <w:lang w:val="en-US"/>
              </w:rPr>
            </w:pPr>
            <w:r>
              <w:rPr>
                <w:rFonts w:ascii="PT Astra Serif" w:hAnsi="PT Astra Serif"/>
                <w:b/>
                <w:i/>
                <w:color w:val="c00000"/>
                <w:sz w:val="22"/>
                <w:szCs w:val="22"/>
                <w:highlight w:val="none"/>
                <w:lang w:val="en-US"/>
              </w:rPr>
            </w:r>
            <w:r>
              <w:rPr>
                <w:rFonts w:ascii="PT Astra Serif" w:hAnsi="PT Astra Serif"/>
                <w:b/>
                <w:i/>
                <w:color w:val="c00000"/>
                <w:sz w:val="22"/>
                <w:szCs w:val="22"/>
                <w:highlight w:val="none"/>
                <w:lang w:val="en-US"/>
              </w:rPr>
            </w:r>
            <w:r>
              <w:rPr>
                <w:rFonts w:ascii="PT Astra Serif" w:hAnsi="PT Astra Serif"/>
                <w:b/>
                <w:i/>
                <w:color w:val="c00000"/>
                <w:sz w:val="22"/>
                <w:szCs w:val="22"/>
                <w:highlight w:val="none"/>
                <w:lang w:val="en-US"/>
              </w:rPr>
            </w:r>
          </w:p>
          <w:p>
            <w:pPr>
              <w:jc w:val="center"/>
              <w:tabs>
                <w:tab w:val="left" w:pos="0" w:leader="none"/>
              </w:tabs>
              <w:rPr>
                <w:rFonts w:ascii="PT Astra Serif" w:hAnsi="PT Astra Serif"/>
                <w:b/>
                <w:i/>
                <w:color w:val="c00000"/>
                <w:sz w:val="22"/>
                <w:szCs w:val="22"/>
                <w:highlight w:val="none"/>
                <w:lang w:val="en-US"/>
              </w:rPr>
            </w:pPr>
            <w:r>
              <w:rPr>
                <w:rFonts w:ascii="PT Astra Serif" w:hAnsi="PT Astra Serif"/>
                <w:b/>
                <w:i/>
                <w:color w:val="c00000"/>
                <w:sz w:val="22"/>
                <w:szCs w:val="22"/>
                <w:highlight w:val="none"/>
                <w:lang w:val="en-US"/>
              </w:rPr>
            </w:r>
            <w:r>
              <w:rPr>
                <w:rFonts w:ascii="PT Astra Serif" w:hAnsi="PT Astra Serif"/>
                <w:b/>
                <w:i/>
                <w:color w:val="c00000"/>
                <w:sz w:val="22"/>
                <w:szCs w:val="22"/>
                <w:highlight w:val="none"/>
                <w:lang w:val="en-US"/>
              </w:rPr>
            </w:r>
            <w:r>
              <w:rPr>
                <w:rFonts w:ascii="PT Astra Serif" w:hAnsi="PT Astra Serif"/>
                <w:b/>
                <w:i/>
                <w:color w:val="c00000"/>
                <w:sz w:val="22"/>
                <w:szCs w:val="22"/>
                <w:highlight w:val="none"/>
                <w:lang w:val="en-US"/>
              </w:rPr>
            </w:r>
          </w:p>
          <w:p>
            <w:pPr>
              <w:pStyle w:val="835"/>
              <w:jc w:val="center"/>
              <w:tabs>
                <w:tab w:val="left" w:pos="0" w:leader="none"/>
              </w:tabs>
              <w:rPr>
                <w:rFonts w:ascii="PT Astra Serif" w:hAnsi="PT Astra Serif"/>
                <w:color w:val="c00000"/>
              </w:rPr>
              <w:framePr w:hSpace="180" w:wrap="around" w:vAnchor="text" w:hAnchor="margin" w:y="110"/>
            </w:pPr>
            <w:r>
              <w:rPr>
                <w:rFonts w:ascii="PT Astra Serif" w:hAnsi="PT Astra Serif"/>
                <w:b/>
                <w:color w:val="c00000"/>
                <w:sz w:val="44"/>
                <w:szCs w:val="44"/>
              </w:rPr>
              <w:t xml:space="preserve">          </w:t>
            </w:r>
            <w:r>
              <w:rPr>
                <w:rFonts w:ascii="PT Astra Serif" w:hAnsi="PT Astra Serif"/>
                <w:b/>
                <w:color w:val="c00000"/>
                <w:sz w:val="32"/>
                <w:szCs w:val="32"/>
              </w:rPr>
              <w:t xml:space="preserve">«</w:t>
            </w:r>
            <w:r>
              <w:rPr>
                <w:rFonts w:ascii="PT Astra Serif" w:hAnsi="PT Astra Serif"/>
                <w:b/>
                <w:color w:val="c00000"/>
                <w:sz w:val="32"/>
                <w:szCs w:val="32"/>
              </w:rPr>
              <w:t xml:space="preserve">Педагог дополнительного образования</w:t>
            </w:r>
            <w:r>
              <w:rPr>
                <w:rFonts w:ascii="PT Astra Serif" w:hAnsi="PT Astra Serif"/>
                <w:b/>
                <w:color w:val="c00000"/>
                <w:sz w:val="32"/>
                <w:szCs w:val="32"/>
              </w:rPr>
              <w:t xml:space="preserve">»</w:t>
            </w:r>
            <w:r>
              <w:rPr>
                <w:color w:val="c00000"/>
              </w:rPr>
            </w:r>
            <w:r>
              <w:rPr>
                <w:rFonts w:ascii="PT Astra Serif" w:hAnsi="PT Astra Serif"/>
                <w:color w:val="c00000"/>
              </w:rPr>
            </w:r>
          </w:p>
          <w:p>
            <w:pPr>
              <w:pStyle w:val="835"/>
              <w:jc w:val="center"/>
              <w:rPr>
                <w:rFonts w:ascii="PT Astra Serif" w:hAnsi="PT Astra Serif"/>
              </w:rPr>
              <w:framePr w:hSpace="180" w:wrap="around" w:vAnchor="text" w:hAnchor="margin" w:y="110"/>
            </w:pPr>
            <w:r>
              <w:rPr>
                <w:rFonts w:ascii="PT Astra Serif" w:hAnsi="PT Astra Serif"/>
                <w:b/>
                <w:i/>
                <w:sz w:val="28"/>
                <w:szCs w:val="28"/>
              </w:rPr>
              <w:t xml:space="preserve">            </w:t>
            </w:r>
            <w:r>
              <w:rPr>
                <w:rFonts w:ascii="PT Astra Serif" w:hAnsi="PT Astra Serif"/>
              </w:rPr>
            </w:r>
          </w:p>
          <w:p>
            <w:pPr>
              <w:pStyle w:val="835"/>
              <w:jc w:val="center"/>
              <w:rPr>
                <w:rFonts w:ascii="PT Astra Serif" w:hAnsi="PT Astra Serif"/>
                <w:sz w:val="22"/>
                <w:szCs w:val="22"/>
              </w:rPr>
              <w:framePr w:hSpace="180" w:wrap="around" w:vAnchor="text" w:hAnchor="margin" w:y="110"/>
            </w:pP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      </w:t>
            </w:r>
            <w:r>
              <w:rPr>
                <w:rFonts w:ascii="PT Astra Serif" w:hAnsi="PT Astra Serif"/>
                <w:b/>
                <w:sz w:val="22"/>
                <w:szCs w:val="22"/>
              </w:rPr>
              <w:t xml:space="preserve">    программа</w:t>
            </w:r>
            <w:r>
              <w:rPr>
                <w:sz w:val="22"/>
                <w:szCs w:val="22"/>
              </w:rPr>
            </w:r>
            <w:r>
              <w:rPr>
                <w:rFonts w:ascii="PT Astra Serif" w:hAnsi="PT Astra Serif"/>
                <w:sz w:val="22"/>
                <w:szCs w:val="22"/>
              </w:rPr>
            </w:r>
          </w:p>
          <w:p>
            <w:pPr>
              <w:pStyle w:val="835"/>
              <w:rPr>
                <w:rFonts w:ascii="PT Astra Serif" w:hAnsi="PT Astra Serif"/>
              </w:rPr>
              <w:framePr w:hSpace="180" w:wrap="around" w:vAnchor="text" w:hAnchor="margin" w:y="110"/>
            </w:pPr>
            <w:r>
              <w:rPr>
                <w:rFonts w:ascii="PT Astra Serif" w:hAnsi="PT Astra Serif"/>
              </w:rPr>
            </w:r>
            <w:r>
              <w:rPr>
                <w:rFonts w:ascii="PT Astra Serif" w:hAnsi="PT Astra Serif"/>
              </w:rPr>
            </w:r>
            <w:r>
              <w:rPr>
                <w:rFonts w:ascii="PT Astra Serif" w:hAnsi="PT Astra Serif"/>
              </w:rPr>
            </w:r>
          </w:p>
          <w:p>
            <w:pPr>
              <w:pStyle w:val="835"/>
              <w:rPr>
                <w:rFonts w:ascii="PT Astra Serif" w:hAnsi="PT Astra Serif"/>
              </w:rPr>
              <w:framePr w:hSpace="180" w:wrap="around" w:vAnchor="text" w:hAnchor="margin" w:y="110"/>
            </w:pPr>
            <w:r>
              <w:rPr>
                <w:rFonts w:ascii="PT Astra Serif" w:hAnsi="PT Astra Serif"/>
              </w:rPr>
            </w:r>
            <w:r>
              <w:rPr>
                <w:rFonts w:ascii="PT Astra Serif" w:hAnsi="PT Astra Serif"/>
              </w:rPr>
            </w:r>
            <w:r>
              <w:rPr>
                <w:rFonts w:ascii="PT Astra Serif" w:hAnsi="PT Astra Serif"/>
              </w:rPr>
            </w:r>
          </w:p>
          <w:p>
            <w:pPr>
              <w:jc w:val="left"/>
              <w:tabs>
                <w:tab w:val="left" w:pos="0" w:leader="none"/>
              </w:tabs>
              <w:rPr>
                <w:rFonts w:ascii="PT Astra Serif" w:hAnsi="PT Astra Serif"/>
                <w:b/>
                <w:i/>
                <w:color w:val="c00000"/>
                <w:sz w:val="22"/>
                <w:szCs w:val="22"/>
                <w:highlight w:val="none"/>
                <w:lang w:val="en-US"/>
              </w:rPr>
            </w:pPr>
            <w:r>
              <w:rPr>
                <w:rFonts w:ascii="PT Astra Serif" w:hAnsi="PT Astra Serif"/>
                <w:b/>
                <w:i/>
                <w:color w:val="c00000"/>
                <w:sz w:val="22"/>
                <w:szCs w:val="22"/>
                <w:highlight w:val="none"/>
                <w:lang w:val="en-US"/>
              </w:rPr>
            </w:r>
            <w:r>
              <w:rPr>
                <w:rFonts w:ascii="PT Astra Serif" w:hAnsi="PT Astra Serif"/>
                <w:b/>
                <w:i/>
                <w:color w:val="c00000"/>
                <w:sz w:val="22"/>
                <w:szCs w:val="22"/>
                <w:highlight w:val="none"/>
                <w:lang w:val="en-US"/>
              </w:rPr>
            </w:r>
            <w:r>
              <w:rPr>
                <w:rFonts w:ascii="PT Astra Serif" w:hAnsi="PT Astra Serif"/>
                <w:b/>
                <w:i/>
                <w:color w:val="c00000"/>
                <w:sz w:val="22"/>
                <w:szCs w:val="22"/>
                <w:highlight w:val="none"/>
                <w:lang w:val="en-US"/>
              </w:rPr>
            </w:r>
          </w:p>
          <w:p>
            <w:pPr>
              <w:pStyle w:val="835"/>
              <w:jc w:val="right"/>
              <w:tabs>
                <w:tab w:val="left" w:pos="0" w:leader="none"/>
              </w:tabs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</w:r>
            <w:r>
              <w:rPr>
                <w:rFonts w:ascii="PT Astra Serif" w:hAnsi="PT Astra Serif"/>
                <w:b/>
              </w:rPr>
              <w:t xml:space="preserve"> </w:t>
            </w:r>
            <w:r>
              <w:rPr>
                <w:rFonts w:ascii="PT Astra Serif" w:hAnsi="PT Astra Serif"/>
              </w:rPr>
            </w:r>
          </w:p>
          <w:p>
            <w:pPr>
              <w:pStyle w:val="835"/>
              <w:jc w:val="right"/>
              <w:tabs>
                <w:tab w:val="left" w:pos="0" w:leader="none"/>
              </w:tabs>
              <w:rPr>
                <w:rFonts w:ascii="PT Astra Serif" w:hAnsi="PT Astra Serif"/>
                <w:highlight w:val="none"/>
              </w:rPr>
            </w:pPr>
            <w:r>
              <w:rPr>
                <w:rFonts w:ascii="PT Astra Serif" w:hAnsi="PT Astra Serif"/>
                <w:b/>
              </w:rPr>
              <w:t xml:space="preserve">          </w:t>
            </w:r>
            <w:r>
              <w:rPr>
                <w:rFonts w:ascii="PT Astra Serif" w:hAnsi="PT Astra Serif"/>
                <w:b/>
              </w:rPr>
              <w:t xml:space="preserve">Место проведения: </w:t>
            </w:r>
            <w:r>
              <w:rPr>
                <w:rFonts w:ascii="PT Astra Serif" w:hAnsi="PT Astra Serif"/>
              </w:rPr>
              <w:t xml:space="preserve">МБДОУ детский </w:t>
            </w:r>
            <w:r>
              <w:rPr>
                <w:rFonts w:ascii="PT Astra Serif" w:hAnsi="PT Astra Serif"/>
              </w:rPr>
              <w:t xml:space="preserve"> сад</w:t>
            </w:r>
            <w:r>
              <w:rPr>
                <w:rFonts w:ascii="PT Astra Serif" w:hAnsi="PT Astra Serif"/>
              </w:rPr>
              <w:t xml:space="preserve"> </w:t>
            </w:r>
            <w:r>
              <w:rPr>
                <w:rFonts w:ascii="PT Astra Serif" w:hAnsi="PT Astra Serif"/>
              </w:rPr>
              <w:t xml:space="preserve">«</w:t>
            </w:r>
            <w:r>
              <w:rPr>
                <w:rFonts w:ascii="PT Astra Serif" w:hAnsi="PT Astra Serif"/>
              </w:rPr>
              <w:t xml:space="preserve">Олененок»</w:t>
            </w:r>
            <w:r>
              <w:rPr>
                <w:rFonts w:ascii="PT Astra Serif" w:hAnsi="PT Astra Serif"/>
              </w:rPr>
            </w:r>
            <w:r>
              <w:rPr>
                <w:rFonts w:ascii="PT Astra Serif" w:hAnsi="PT Astra Serif"/>
                <w:highlight w:val="none"/>
              </w:rPr>
            </w:r>
          </w:p>
          <w:p>
            <w:pPr>
              <w:jc w:val="right"/>
              <w:tabs>
                <w:tab w:val="left" w:pos="0" w:leader="none"/>
              </w:tabs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highlight w:val="none"/>
              </w:rPr>
              <w:t xml:space="preserve">МКОУ Тазовская школа-интернат среднего общего образования</w:t>
            </w:r>
            <w:r>
              <w:rPr>
                <w:rFonts w:ascii="PT Astra Serif" w:hAnsi="PT Astra Serif"/>
                <w:highlight w:val="none"/>
              </w:rPr>
            </w:r>
            <w:r>
              <w:rPr>
                <w:rFonts w:ascii="PT Astra Serif" w:hAnsi="PT Astra Serif"/>
              </w:rPr>
            </w:r>
          </w:p>
          <w:p>
            <w:pPr>
              <w:pStyle w:val="835"/>
              <w:rPr>
                <w:rFonts w:ascii="PT Astra Serif" w:hAnsi="PT Astra Serif"/>
              </w:rPr>
              <w:framePr w:hSpace="180" w:wrap="around" w:vAnchor="text" w:hAnchor="margin" w:y="110"/>
            </w:pPr>
            <w:r>
              <w:rPr>
                <w:rFonts w:ascii="PT Astra Serif" w:hAnsi="PT Astra Serif"/>
              </w:rPr>
            </w:r>
            <w:r>
              <w:rPr>
                <w:rFonts w:ascii="PT Astra Serif" w:hAnsi="PT Astra Serif"/>
              </w:rPr>
            </w:r>
            <w:r>
              <w:rPr>
                <w:rFonts w:ascii="PT Astra Serif" w:hAnsi="PT Astra Serif"/>
              </w:rPr>
            </w:r>
          </w:p>
          <w:p>
            <w:pPr>
              <w:jc w:val="center"/>
              <w:tabs>
                <w:tab w:val="left" w:pos="0" w:leader="none"/>
              </w:tabs>
              <w:rPr>
                <w:rFonts w:ascii="PT Astra Serif" w:hAnsi="PT Astra Serif"/>
                <w:b/>
                <w:i/>
                <w:color w:val="c00000"/>
                <w:sz w:val="22"/>
                <w:szCs w:val="22"/>
                <w:highlight w:val="none"/>
                <w:lang w:val="en-US"/>
              </w:rPr>
            </w:pPr>
            <w:r>
              <w:rPr>
                <w:rFonts w:ascii="PT Astra Serif" w:hAnsi="PT Astra Serif"/>
                <w:b/>
                <w:i/>
                <w:color w:val="c00000"/>
                <w:sz w:val="22"/>
                <w:szCs w:val="22"/>
                <w:highlight w:val="none"/>
                <w:lang w:val="en-US"/>
              </w:rPr>
            </w:r>
            <w:r>
              <w:rPr>
                <w:rFonts w:ascii="PT Astra Serif" w:hAnsi="PT Astra Serif"/>
                <w:b/>
                <w:i/>
                <w:color w:val="c00000"/>
                <w:sz w:val="22"/>
                <w:szCs w:val="22"/>
                <w:highlight w:val="none"/>
                <w:lang w:val="en-US"/>
              </w:rPr>
            </w:r>
            <w:r>
              <w:rPr>
                <w:rFonts w:ascii="PT Astra Serif" w:hAnsi="PT Astra Serif"/>
                <w:b/>
                <w:i/>
                <w:color w:val="c00000"/>
                <w:sz w:val="22"/>
                <w:szCs w:val="22"/>
                <w:highlight w:val="none"/>
                <w:lang w:val="en-US"/>
              </w:rPr>
            </w:r>
          </w:p>
          <w:p>
            <w:pPr>
              <w:jc w:val="left"/>
              <w:tabs>
                <w:tab w:val="left" w:pos="0" w:leader="none"/>
              </w:tabs>
              <w:rPr>
                <w:rFonts w:ascii="PT Astra Serif" w:hAnsi="PT Astra Serif"/>
                <w:b w:val="0"/>
                <w:i w:val="0"/>
                <w:color w:val="auto"/>
                <w:sz w:val="22"/>
                <w:szCs w:val="22"/>
                <w:highlight w:val="none"/>
                <w:lang w:val="ru-RU"/>
              </w:rPr>
            </w:pPr>
            <w:r>
              <w:rPr>
                <w:rFonts w:ascii="PT Astra Serif" w:hAnsi="PT Astra Serif"/>
                <w:b w:val="0"/>
                <w:i w:val="0"/>
                <w:color w:val="auto"/>
                <w:sz w:val="22"/>
                <w:szCs w:val="22"/>
                <w:highlight w:val="none"/>
                <w:lang w:val="ru-RU"/>
              </w:rPr>
            </w:r>
            <w:r>
              <w:rPr>
                <w:rFonts w:ascii="PT Astra Serif" w:hAnsi="PT Astra Serif"/>
                <w:b w:val="0"/>
                <w:i w:val="0"/>
                <w:color w:val="auto"/>
                <w:sz w:val="22"/>
                <w:szCs w:val="22"/>
                <w:highlight w:val="none"/>
                <w:lang w:val="ru-RU"/>
              </w:rPr>
            </w:r>
            <w:r>
              <w:rPr>
                <w:rFonts w:ascii="PT Astra Serif" w:hAnsi="PT Astra Serif"/>
                <w:b w:val="0"/>
                <w:i w:val="0"/>
                <w:color w:val="auto"/>
                <w:sz w:val="22"/>
                <w:szCs w:val="22"/>
                <w:highlight w:val="none"/>
                <w:lang w:val="ru-RU"/>
              </w:rPr>
            </w:r>
          </w:p>
          <w:p>
            <w:pPr>
              <w:jc w:val="left"/>
              <w:tabs>
                <w:tab w:val="left" w:pos="0" w:leader="none"/>
              </w:tabs>
              <w:rPr>
                <w:rFonts w:ascii="PT Astra Serif" w:hAnsi="PT Astra Serif"/>
                <w:b w:val="0"/>
                <w:i w:val="0"/>
                <w:color w:val="auto"/>
                <w:sz w:val="22"/>
                <w:szCs w:val="22"/>
                <w:highlight w:val="none"/>
                <w:lang w:val="ru-RU"/>
              </w:rPr>
            </w:pPr>
            <w:r>
              <w:rPr>
                <w:rFonts w:ascii="PT Astra Serif" w:hAnsi="PT Astra Serif"/>
                <w:b w:val="0"/>
                <w:i w:val="0"/>
                <w:color w:val="auto"/>
                <w:sz w:val="22"/>
                <w:szCs w:val="22"/>
                <w:highlight w:val="none"/>
                <w:lang w:val="ru-RU"/>
              </w:rPr>
            </w:r>
            <w:r>
              <w:rPr>
                <w:rFonts w:ascii="PT Astra Serif" w:hAnsi="PT Astra Serif"/>
                <w:b w:val="0"/>
                <w:i w:val="0"/>
                <w:color w:val="auto"/>
                <w:sz w:val="22"/>
                <w:szCs w:val="22"/>
                <w:highlight w:val="none"/>
                <w:lang w:val="ru-RU"/>
              </w:rPr>
            </w:r>
            <w:r>
              <w:rPr>
                <w:rFonts w:ascii="PT Astra Serif" w:hAnsi="PT Astra Serif"/>
                <w:b w:val="0"/>
                <w:i w:val="0"/>
                <w:color w:val="auto"/>
                <w:sz w:val="22"/>
                <w:szCs w:val="22"/>
                <w:highlight w:val="none"/>
                <w:lang w:val="ru-RU"/>
              </w:rPr>
            </w:r>
          </w:p>
          <w:p>
            <w:pPr>
              <w:jc w:val="left"/>
              <w:tabs>
                <w:tab w:val="left" w:pos="0" w:leader="none"/>
              </w:tabs>
              <w:rPr>
                <w:rFonts w:ascii="PT Astra Serif" w:hAnsi="PT Astra Serif"/>
                <w:b w:val="0"/>
                <w:bCs w:val="0"/>
                <w:i w:val="0"/>
                <w:color w:val="auto"/>
                <w:sz w:val="22"/>
                <w:szCs w:val="22"/>
                <w:highlight w:val="none"/>
              </w:rPr>
            </w:pPr>
            <w:r>
              <w:rPr>
                <w:rFonts w:ascii="PT Astra Serif" w:hAnsi="PT Astra Serif"/>
                <w:b w:val="0"/>
                <w:bCs w:val="0"/>
                <w:i w:val="0"/>
                <w:color w:val="auto"/>
                <w:sz w:val="22"/>
                <w:szCs w:val="22"/>
                <w:highlight w:val="none"/>
              </w:rPr>
            </w:r>
            <w:r>
              <w:rPr>
                <w:rFonts w:ascii="PT Astra Serif" w:hAnsi="PT Astra Serif"/>
                <w:b w:val="0"/>
                <w:bCs w:val="0"/>
                <w:i w:val="0"/>
                <w:color w:val="auto"/>
                <w:sz w:val="22"/>
                <w:szCs w:val="22"/>
                <w:highlight w:val="none"/>
              </w:rPr>
            </w:r>
            <w:r>
              <w:rPr>
                <w:rFonts w:ascii="PT Astra Serif" w:hAnsi="PT Astra Serif"/>
                <w:b w:val="0"/>
                <w:bCs w:val="0"/>
                <w:i w:val="0"/>
                <w:color w:val="auto"/>
                <w:sz w:val="22"/>
                <w:szCs w:val="22"/>
                <w:highlight w:val="none"/>
              </w:rPr>
            </w:r>
          </w:p>
          <w:p>
            <w:pPr>
              <w:jc w:val="left"/>
              <w:tabs>
                <w:tab w:val="left" w:pos="0" w:leader="none"/>
              </w:tabs>
              <w:rPr>
                <w:rFonts w:ascii="PT Astra Serif" w:hAnsi="PT Astra Serif"/>
                <w:b w:val="0"/>
                <w:bCs w:val="0"/>
                <w:i w:val="0"/>
                <w:color w:val="auto"/>
                <w:sz w:val="22"/>
                <w:szCs w:val="22"/>
                <w:highlight w:val="none"/>
              </w:rPr>
            </w:pPr>
            <w:r>
              <w:rPr>
                <w:rFonts w:ascii="PT Astra Serif" w:hAnsi="PT Astra Serif"/>
                <w:b w:val="0"/>
                <w:bCs w:val="0"/>
                <w:i w:val="0"/>
                <w:color w:val="auto"/>
                <w:sz w:val="22"/>
                <w:szCs w:val="22"/>
                <w:highlight w:val="none"/>
              </w:rPr>
            </w:r>
            <w:r>
              <w:rPr>
                <w:rFonts w:ascii="PT Astra Serif" w:hAnsi="PT Astra Serif"/>
                <w:b w:val="0"/>
                <w:bCs w:val="0"/>
                <w:i w:val="0"/>
                <w:color w:val="auto"/>
                <w:sz w:val="22"/>
                <w:szCs w:val="22"/>
                <w:highlight w:val="none"/>
              </w:rPr>
            </w:r>
            <w:r>
              <w:rPr>
                <w:rFonts w:ascii="PT Astra Serif" w:hAnsi="PT Astra Serif"/>
                <w:b w:val="0"/>
                <w:bCs w:val="0"/>
                <w:i w:val="0"/>
                <w:color w:val="auto"/>
                <w:sz w:val="22"/>
                <w:szCs w:val="22"/>
                <w:highlight w:val="none"/>
              </w:rPr>
            </w:r>
          </w:p>
          <w:p>
            <w:pPr>
              <w:jc w:val="left"/>
              <w:tabs>
                <w:tab w:val="left" w:pos="0" w:leader="none"/>
              </w:tabs>
              <w:rPr>
                <w:rFonts w:ascii="PT Astra Serif" w:hAnsi="PT Astra Serif"/>
                <w:b w:val="0"/>
                <w:bCs w:val="0"/>
                <w:i w:val="0"/>
                <w:color w:val="auto"/>
                <w:sz w:val="22"/>
                <w:szCs w:val="22"/>
                <w:highlight w:val="none"/>
              </w:rPr>
            </w:pPr>
            <w:r>
              <w:rPr>
                <w:rFonts w:ascii="PT Astra Serif" w:hAnsi="PT Astra Serif"/>
                <w:b w:val="0"/>
                <w:i w:val="0"/>
                <w:color w:val="auto"/>
                <w:sz w:val="22"/>
                <w:szCs w:val="22"/>
                <w:highlight w:val="none"/>
              </w:rPr>
            </w:r>
            <w:r>
              <w:rPr>
                <w:rFonts w:ascii="PT Astra Serif" w:hAnsi="PT Astra Serif"/>
                <w:b w:val="0"/>
                <w:i w:val="0"/>
                <w:color w:val="auto"/>
                <w:sz w:val="22"/>
                <w:szCs w:val="22"/>
                <w:highlight w:val="none"/>
              </w:rPr>
            </w:r>
            <w:r>
              <w:rPr>
                <w:rFonts w:ascii="PT Astra Serif" w:hAnsi="PT Astra Serif"/>
                <w:b w:val="0"/>
                <w:bCs w:val="0"/>
                <w:i w:val="0"/>
                <w:color w:val="auto"/>
                <w:sz w:val="22"/>
                <w:szCs w:val="22"/>
                <w:highlight w:val="none"/>
              </w:rPr>
            </w:r>
          </w:p>
          <w:p>
            <w:pPr>
              <w:jc w:val="center"/>
              <w:tabs>
                <w:tab w:val="left" w:pos="0" w:leader="none"/>
              </w:tabs>
              <w:rPr>
                <w:rFonts w:ascii="PT Astra Serif" w:hAnsi="PT Astra Serif"/>
                <w:b w:val="0"/>
                <w:bCs w:val="0"/>
                <w:i w:val="0"/>
                <w:color w:val="auto"/>
                <w:sz w:val="22"/>
                <w:szCs w:val="22"/>
                <w:highlight w:val="none"/>
              </w:rPr>
            </w:pPr>
            <w:r>
              <w:rPr>
                <w:rFonts w:ascii="PT Astra Serif" w:hAnsi="PT Astra Serif"/>
                <w:b w:val="0"/>
                <w:i w:val="0"/>
                <w:color w:val="auto"/>
                <w:sz w:val="22"/>
                <w:szCs w:val="22"/>
                <w:highlight w:val="none"/>
                <w:lang w:val="ru-RU"/>
              </w:rPr>
              <w:t xml:space="preserve">20-23 марта</w:t>
            </w:r>
            <w:r>
              <w:rPr>
                <w:rFonts w:ascii="PT Astra Serif" w:hAnsi="PT Astra Serif"/>
                <w:b w:val="0"/>
                <w:i w:val="0"/>
                <w:color w:val="auto"/>
                <w:sz w:val="22"/>
                <w:szCs w:val="22"/>
                <w:highlight w:val="none"/>
                <w:lang w:val="ru-RU"/>
              </w:rPr>
            </w:r>
            <w:r>
              <w:rPr>
                <w:rFonts w:ascii="PT Astra Serif" w:hAnsi="PT Astra Serif"/>
                <w:b w:val="0"/>
                <w:bCs w:val="0"/>
                <w:i w:val="0"/>
                <w:color w:val="auto"/>
                <w:sz w:val="22"/>
                <w:szCs w:val="22"/>
                <w:highlight w:val="none"/>
              </w:rPr>
            </w:r>
          </w:p>
        </w:tc>
      </w:tr>
      <w:tr>
        <w:tblPrEx/>
        <w:trPr>
          <w:trHeight w:val="10335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642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cs="PT Astra Serif"/>
                <w:b/>
                <w:bCs/>
                <w:i w:val="0"/>
                <w:iCs w:val="0"/>
                <w:color w:val="c00000"/>
                <w:sz w:val="20"/>
                <w:szCs w:val="20"/>
                <w:u w:val="none"/>
              </w:rPr>
              <w:t xml:space="preserve">20 марта. МБДОУ детский сад «Олененок»</w:t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</w:p>
          <w:tbl>
            <w:tblPr>
              <w:tblStyle w:val="69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98"/>
              <w:gridCol w:w="4819"/>
              <w:gridCol w:w="1134"/>
            </w:tblGrid>
            <w:tr>
              <w:tblPrEx/>
              <w:trPr/>
              <w:tc>
                <w:tcPr>
                  <w:tcW w:w="1298" w:type="dxa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09.00-09.30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  <w:tc>
                <w:tcPr>
                  <w:tcW w:w="4819" w:type="dxa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b w:val="0"/>
                      <w:bCs w:val="0"/>
                      <w:i/>
                      <w:color w:val="000000" w:themeColor="text1"/>
                      <w:sz w:val="20"/>
                      <w:szCs w:val="20"/>
                      <w:highlight w:val="none"/>
                    </w:rPr>
                  </w:pPr>
                  <w:r>
                    <w:rPr>
                      <w:rFonts w:ascii="PT Astra Serif" w:hAnsi="PT Astra Serif" w:eastAsia="Liberation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Открытие конкурса. Жеребьевка </w:t>
                  </w:r>
                  <w:r>
                    <w:rPr>
                      <w:rFonts w:ascii="PT Astra Serif" w:hAnsi="PT Astra Serif" w:eastAsia="Liberation Serif" w:cs="PT Astra Serif"/>
                      <w:b w:val="0"/>
                      <w:bCs w:val="0"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(на конкурсные испытания: «Визитная карточка», «Презентация программы», «Моя педагогическая находка», «Кейс-студия»)</w:t>
                  </w:r>
                  <w:r>
                    <w:rPr>
                      <w:rFonts w:ascii="PT Astra Serif" w:hAnsi="PT Astra Serif" w:cs="PT Astra Serif"/>
                      <w:b w:val="0"/>
                      <w:bCs w:val="0"/>
                      <w:i/>
                      <w:color w:val="000000" w:themeColor="text1"/>
                      <w:sz w:val="20"/>
                      <w:szCs w:val="20"/>
                      <w:highlight w:val="none"/>
                    </w:rPr>
                  </w:r>
                  <w:r>
                    <w:rPr>
                      <w:rFonts w:ascii="PT Astra Serif" w:hAnsi="PT Astra Serif" w:cs="PT Astra Serif"/>
                      <w:b w:val="0"/>
                      <w:bCs w:val="0"/>
                      <w:i/>
                      <w:color w:val="000000" w:themeColor="text1"/>
                      <w:sz w:val="20"/>
                      <w:szCs w:val="20"/>
                      <w:highlight w:val="none"/>
                    </w:rPr>
                  </w:r>
                </w:p>
              </w:tc>
              <w:tc>
                <w:tcPr>
                  <w:tcW w:w="1134" w:type="dxa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eastAsia="Liberation Serif" w:cs="PT Astra Serif"/>
                      <w:sz w:val="20"/>
                      <w:szCs w:val="20"/>
                    </w:rPr>
                    <w:t xml:space="preserve">муз.зал 2 этаж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</w:tr>
            <w:tr>
              <w:tblPrEx/>
              <w:trPr/>
              <w:tc>
                <w:tcPr>
                  <w:gridSpan w:val="3"/>
                  <w:tcW w:w="7251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bCs/>
                      <w:color w:val="002060"/>
                      <w:sz w:val="20"/>
                      <w:szCs w:val="20"/>
                      <w:highlight w:val="none"/>
                    </w:rPr>
                  </w:pPr>
                  <w:r>
                    <w:rPr>
                      <w:rFonts w:ascii="PT Astra Serif" w:hAnsi="PT Astra Serif" w:cs="PT Astra Serif"/>
                      <w:b/>
                      <w:bCs/>
                      <w:color w:val="002060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Конкурсное испытание</w:t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 «Визитная карточка»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bCs/>
                      <w:color w:val="002060"/>
                      <w:sz w:val="20"/>
                      <w:szCs w:val="20"/>
                      <w:highlight w:val="none"/>
                    </w:rPr>
                  </w:r>
                </w:p>
              </w:tc>
            </w:tr>
            <w:tr>
              <w:tblPrEx/>
              <w:trPr/>
              <w:tc>
                <w:tcPr>
                  <w:tcW w:w="1298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  <w:t xml:space="preserve">09.30-09.50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  <w:tc>
                <w:tcPr>
                  <w:tcW w:w="4819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r>
                </w:p>
              </w:tc>
              <w:tc>
                <w:tcPr>
                  <w:tcW w:w="1134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</w:tr>
            <w:tr>
              <w:tblPrEx/>
              <w:trPr/>
              <w:tc>
                <w:tcPr>
                  <w:gridSpan w:val="3"/>
                  <w:tcW w:w="7251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bCs/>
                      <w:color w:val="0070c0"/>
                      <w:sz w:val="20"/>
                      <w:szCs w:val="20"/>
                      <w:highlight w:val="none"/>
                    </w:rPr>
                  </w:pPr>
                  <w:r>
                    <w:rPr>
                      <w:rFonts w:ascii="PT Astra Serif" w:hAnsi="PT Astra Serif" w:cs="PT Astra Serif"/>
                      <w:b/>
                      <w:bCs/>
                      <w:color w:val="0070c0"/>
                      <w:sz w:val="20"/>
                      <w:szCs w:val="20"/>
                      <w:highlight w:val="white"/>
                    </w:rPr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Конкурсное испытание</w:t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 «Презентация программы»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bCs/>
                      <w:color w:val="0070c0"/>
                      <w:sz w:val="20"/>
                      <w:szCs w:val="20"/>
                      <w:highlight w:val="none"/>
                    </w:rPr>
                  </w:r>
                </w:p>
              </w:tc>
            </w:tr>
            <w:tr>
              <w:tblPrEx/>
              <w:trPr/>
              <w:tc>
                <w:tcPr>
                  <w:tcW w:w="1298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  <w:t xml:space="preserve">10.00-11.45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  <w:tc>
                <w:tcPr>
                  <w:tcW w:w="4819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  <w:tc>
                <w:tcPr>
                  <w:tcW w:w="1134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</w:tr>
            <w:tr>
              <w:tblPrEx/>
              <w:trPr/>
              <w:tc>
                <w:tcPr>
                  <w:gridSpan w:val="3"/>
                  <w:tcW w:w="7251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b/>
                      <w:bCs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b/>
                      <w:bCs/>
                      <w:color w:val="002060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Конкурсное испытание</w:t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«Моя педагогическая находка»</w:t>
                  </w:r>
                  <w:r>
                    <w:rPr>
                      <w:rFonts w:ascii="PT Astra Serif" w:hAnsi="PT Astra Serif" w:cs="PT Astra Serif"/>
                      <w:b/>
                      <w:bCs/>
                      <w:color w:val="002060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b/>
                      <w:bCs/>
                      <w:color w:val="002060"/>
                      <w:sz w:val="20"/>
                      <w:szCs w:val="20"/>
                    </w:rPr>
                  </w:r>
                </w:p>
              </w:tc>
            </w:tr>
            <w:tr>
              <w:tblPrEx/>
              <w:trPr/>
              <w:tc>
                <w:tcPr>
                  <w:tcW w:w="1298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b w:val="0"/>
                      <w:bCs w:val="0"/>
                      <w:i w:val="0"/>
                      <w:iCs w:val="0"/>
                      <w:sz w:val="20"/>
                      <w:szCs w:val="20"/>
                    </w:rPr>
                    <w:t xml:space="preserve">12.00- 14.30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  <w:tc>
                <w:tcPr>
                  <w:tcW w:w="4819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  <w:tc>
                <w:tcPr>
                  <w:tcW w:w="1134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</w:tr>
          </w:tbl>
          <w:p>
            <w:pPr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Liberation Serif" w:cs="PT Astra Serif"/>
                <w:color w:val="000000" w:themeColor="text1"/>
                <w:sz w:val="20"/>
                <w:szCs w:val="20"/>
              </w:rPr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Liberation Serif" w:cs="PT Astra Serif"/>
                <w:b/>
                <w:bCs/>
                <w:color w:val="c00000"/>
                <w:sz w:val="20"/>
                <w:szCs w:val="20"/>
                <w:highlight w:val="none"/>
              </w:rPr>
              <w:t xml:space="preserve">21 марта. МБДОУ детский сад «Олененок»</w:t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</w:p>
          <w:tbl>
            <w:tblPr>
              <w:tblStyle w:val="69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98"/>
              <w:gridCol w:w="4819"/>
              <w:gridCol w:w="1134"/>
            </w:tblGrid>
            <w:tr>
              <w:tblPrEx/>
              <w:trPr/>
              <w:tc>
                <w:tcPr>
                  <w:gridSpan w:val="3"/>
                  <w:tcW w:w="7251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bCs/>
                      <w:sz w:val="20"/>
                      <w:szCs w:val="20"/>
                      <w:highlight w:val="none"/>
                    </w:rPr>
                  </w:pPr>
                  <w:r>
                    <w:rPr>
                      <w:rFonts w:ascii="PT Astra Serif" w:hAnsi="PT Astra Serif" w:cs="PT Astra Serif"/>
                      <w:b/>
                      <w:bCs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Конкурсное испытание</w:t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«</w:t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Рабочий момент»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bCs/>
                      <w:sz w:val="20"/>
                      <w:szCs w:val="20"/>
                      <w:highlight w:val="none"/>
                    </w:rPr>
                  </w:r>
                </w:p>
              </w:tc>
            </w:tr>
            <w:tr>
              <w:tblPrEx/>
              <w:trPr>
                <w:trHeight w:val="372"/>
              </w:trPr>
              <w:tc>
                <w:tcPr>
                  <w:tcW w:w="1298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b w:val="0"/>
                      <w:bCs w:val="0"/>
                      <w:sz w:val="20"/>
                      <w:szCs w:val="20"/>
                    </w:rPr>
                    <w:t xml:space="preserve">09.00-09.40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  <w:tc>
                <w:tcPr>
                  <w:tcW w:w="4819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Селюкова Е.И. </w:t>
                  </w:r>
                  <w:r>
                    <w:rPr>
                      <w:rFonts w:ascii="PT Astra Serif" w:hAnsi="PT Astra Serif" w:eastAsia="PT Serif" w:cs="PT Astra Serif"/>
                      <w:color w:val="000000"/>
                      <w:sz w:val="20"/>
                      <w:szCs w:val="20"/>
                    </w:rPr>
                    <w:t xml:space="preserve">«Северное сияние», подг.гр.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  <w:tc>
                <w:tcPr>
                  <w:tcW w:w="1134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спортивный зал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</w:tr>
            <w:tr>
              <w:tblPrEx/>
              <w:trPr/>
              <w:tc>
                <w:tcPr>
                  <w:tcW w:w="1298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b w:val="0"/>
                      <w:bCs w:val="0"/>
                      <w:sz w:val="20"/>
                      <w:szCs w:val="20"/>
                      <w:highlight w:val="none"/>
                    </w:rPr>
                    <w:t xml:space="preserve">09.40-10.20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  <w:tc>
                <w:tcPr>
                  <w:tcW w:w="4819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Шураков Ф.Ю. ФИЗО «Тундра зовет», ст. гр.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  <w:tc>
                <w:tcPr>
                  <w:tcW w:w="1134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спортивный зал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</w:tr>
            <w:tr>
              <w:tblPrEx/>
              <w:trPr/>
              <w:tc>
                <w:tcPr>
                  <w:gridSpan w:val="3"/>
                  <w:tcW w:w="7251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color w:val="002060"/>
                      <w:sz w:val="20"/>
                      <w:szCs w:val="20"/>
                      <w:highlight w:val="none"/>
                    </w:rPr>
                  </w:pPr>
                  <w:r>
                    <w:rPr>
                      <w:rFonts w:ascii="PT Astra Serif" w:hAnsi="PT Astra Serif" w:cs="PT Astra Serif"/>
                      <w:b/>
                      <w:bCs/>
                      <w:color w:val="002060"/>
                      <w:sz w:val="20"/>
                      <w:szCs w:val="20"/>
                      <w:highlight w:val="white"/>
                    </w:rPr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Конкурсное испытание</w:t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 «Мастер-класс»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color w:val="002060"/>
                      <w:sz w:val="20"/>
                      <w:szCs w:val="20"/>
                      <w:highlight w:val="none"/>
                    </w:rPr>
                  </w:r>
                </w:p>
              </w:tc>
            </w:tr>
            <w:tr>
              <w:tblPrEx/>
              <w:trPr/>
              <w:tc>
                <w:tcPr>
                  <w:tcW w:w="1298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  <w:t xml:space="preserve">10.20-10.50</w:t>
                  </w:r>
                  <w:r>
                    <w:rPr>
                      <w:rFonts w:ascii="PT Astra Serif" w:hAnsi="PT Astra Serif" w:cs="PT Astra Serif"/>
                      <w:color w:val="auto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color w:val="auto"/>
                      <w:sz w:val="20"/>
                      <w:szCs w:val="20"/>
                    </w:rPr>
                  </w:r>
                </w:p>
              </w:tc>
              <w:tc>
                <w:tcPr>
                  <w:tcW w:w="4819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Богданова О.В. Мастер-класс 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«</w:t>
                  </w:r>
                  <w:r>
                    <w:rPr>
                      <w:rFonts w:ascii="PT Astra Serif" w:hAnsi="PT Astra Serif" w:eastAsia="Times New Roman" w:cs="PT Astra Serif"/>
                      <w:color w:val="000000"/>
                      <w:sz w:val="20"/>
                      <w:szCs w:val="20"/>
                    </w:rPr>
                    <w:t xml:space="preserve">Рукотворный гаджет»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  <w:tc>
                <w:tcPr>
                  <w:tcW w:w="1134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</w:tr>
            <w:tr>
              <w:tblPrEx/>
              <w:trPr/>
              <w:tc>
                <w:tcPr>
                  <w:tcW w:w="1298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  <w:t xml:space="preserve">10.50-11.20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r>
                </w:p>
              </w:tc>
              <w:tc>
                <w:tcPr>
                  <w:tcW w:w="4819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Паровых И.К. Мастер-класс </w:t>
                  </w:r>
                  <w:r>
                    <w:rPr>
                      <w:rFonts w:ascii="PT Astra Serif" w:hAnsi="PT Astra Serif" w:eastAsia="PT Serif" w:cs="PT Astra Serif"/>
                      <w:color w:val="000000"/>
                      <w:sz w:val="20"/>
                      <w:szCs w:val="20"/>
                    </w:rPr>
                    <w:t xml:space="preserve">«Погружение в танец народов Севера: теория и практика, рефлексия»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r>
                </w:p>
              </w:tc>
              <w:tc>
                <w:tcPr>
                  <w:tcW w:w="1134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</w:tr>
            <w:tr>
              <w:tblPrEx/>
              <w:trPr/>
              <w:tc>
                <w:tcPr>
                  <w:tcW w:w="1298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  <w:t xml:space="preserve">11.20-11.50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r>
                </w:p>
              </w:tc>
              <w:tc>
                <w:tcPr>
                  <w:tcW w:w="4819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Иванова И.В.</w:t>
                  </w:r>
                  <w:r>
                    <w:rPr>
                      <w:rFonts w:ascii="PT Astra Serif" w:hAnsi="PT Astra Serif" w:eastAsia="Times New Roman" w:cs="PT Astra Serif"/>
                      <w:color w:val="000000"/>
                      <w:sz w:val="20"/>
                      <w:szCs w:val="20"/>
                    </w:rPr>
                    <w:t xml:space="preserve"> Мастер-класс </w:t>
                  </w:r>
                  <w:r>
                    <w:rPr>
                      <w:rFonts w:ascii="PT Astra Serif" w:hAnsi="PT Astra Serif" w:eastAsia="Times New Roman" w:cs="PT Astra Serif"/>
                      <w:color w:val="000000"/>
                      <w:sz w:val="20"/>
                      <w:szCs w:val="20"/>
                    </w:rPr>
                    <w:t xml:space="preserve">«Изготовление северного оленя из бумаги»</w:t>
                  </w:r>
                  <w:r>
                    <w:rPr>
                      <w:rFonts w:ascii="PT Astra Serif" w:hAnsi="PT Astra Serif" w:cs="PT Astra Serif"/>
                      <w:color w:val="000000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color w:val="000000"/>
                      <w:sz w:val="20"/>
                      <w:szCs w:val="20"/>
                    </w:rPr>
                  </w:r>
                </w:p>
              </w:tc>
              <w:tc>
                <w:tcPr>
                  <w:tcW w:w="1134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</w:tr>
            <w:tr>
              <w:tblPrEx/>
              <w:trPr/>
              <w:tc>
                <w:tcPr>
                  <w:tcW w:w="1298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  <w:t xml:space="preserve">11.50-12.20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r>
                </w:p>
              </w:tc>
              <w:tc>
                <w:tcPr>
                  <w:tcW w:w="4819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Сидоркин А.И. Мастер-класс 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«</w:t>
                  </w:r>
                  <w:r>
                    <w:rPr>
                      <w:rFonts w:ascii="PT Astra Serif" w:hAnsi="PT Astra Serif" w:eastAsia="PT Serif" w:cs="PT Astra Serif"/>
                      <w:color w:val="000000"/>
                      <w:sz w:val="20"/>
                      <w:szCs w:val="20"/>
                    </w:rPr>
                    <w:t xml:space="preserve">Игровые технологии на уроках вокала»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  <w:tc>
                <w:tcPr>
                  <w:tcW w:w="1134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</w:tr>
            <w:tr>
              <w:tblPrEx/>
              <w:trPr/>
              <w:tc>
                <w:tcPr>
                  <w:tcW w:w="1298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  <w:t xml:space="preserve">12.20-12.50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r>
                </w:p>
              </w:tc>
              <w:tc>
                <w:tcPr>
                  <w:tcW w:w="4819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Яндо Е.И. Занятие по биологии. «</w:t>
                  </w:r>
                  <w:r>
                    <w:rPr>
                      <w:rFonts w:ascii="PT Astra Serif" w:hAnsi="PT Astra Serif" w:eastAsia="Times New Roman" w:cs="PT Astra Serif"/>
                      <w:color w:val="000000"/>
                      <w:sz w:val="20"/>
                      <w:szCs w:val="20"/>
                    </w:rPr>
                    <w:t xml:space="preserve">Использование нестандартных методов обучения для повышения учебных компетенций обучающихся на занятиях по биологии»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  <w:highlight w:val="none"/>
                    </w:rPr>
                  </w:r>
                </w:p>
              </w:tc>
              <w:tc>
                <w:tcPr>
                  <w:tcW w:w="1134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</w:tr>
          </w:tbl>
          <w:p>
            <w:pPr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cs="PT Astra Serif"/>
                <w:sz w:val="20"/>
                <w:szCs w:val="20"/>
              </w:rPr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</w:p>
          <w:p>
            <w:pPr>
              <w:jc w:val="center"/>
              <w:rPr>
                <w:rFonts w:ascii="PT Astra Serif" w:hAnsi="PT Astra Serif" w:cs="PT Astra Serif"/>
                <w:color w:val="c00000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b/>
                <w:bCs/>
                <w:color w:val="c00000"/>
                <w:sz w:val="20"/>
                <w:szCs w:val="20"/>
                <w:highlight w:val="none"/>
              </w:rPr>
              <w:t xml:space="preserve">22 марта. МКОУ Тазовская школа-интернат</w:t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  <w:r>
              <w:rPr>
                <w:rFonts w:ascii="PT Astra Serif" w:hAnsi="PT Astra Serif" w:cs="PT Astra Serif"/>
                <w:color w:val="c00000"/>
                <w:sz w:val="20"/>
                <w:szCs w:val="20"/>
                <w:highlight w:val="none"/>
              </w:rPr>
            </w:r>
          </w:p>
          <w:tbl>
            <w:tblPr>
              <w:tblStyle w:val="69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98"/>
              <w:gridCol w:w="4819"/>
              <w:gridCol w:w="1134"/>
            </w:tblGrid>
            <w:tr>
              <w:tblPrEx/>
              <w:trPr/>
              <w:tc>
                <w:tcPr>
                  <w:gridSpan w:val="3"/>
                  <w:tcW w:w="7251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bCs/>
                      <w:highlight w:val="none"/>
                    </w:rPr>
                  </w:pPr>
                  <w:r>
                    <w:rPr>
                      <w:rFonts w:ascii="PT Astra Serif" w:hAnsi="PT Astra Serif" w:cs="PT Astra Serif"/>
                      <w:b/>
                      <w:bCs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Конкурсное испытание</w:t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«</w:t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Рабочий момент»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bCs/>
                      <w:highlight w:val="none"/>
                    </w:rPr>
                  </w:r>
                </w:p>
              </w:tc>
            </w:tr>
            <w:tr>
              <w:tblPrEx/>
              <w:trPr>
                <w:trHeight w:val="372"/>
              </w:trPr>
              <w:tc>
                <w:tcPr>
                  <w:tcW w:w="1298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b w:val="0"/>
                      <w:bCs w:val="0"/>
                      <w:sz w:val="20"/>
                      <w:szCs w:val="20"/>
                    </w:rPr>
                    <w:t xml:space="preserve">09.00-09.40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</w:rPr>
                  </w:r>
                </w:p>
              </w:tc>
              <w:tc>
                <w:tcPr>
                  <w:tcW w:w="4819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Богданова О.В.</w:t>
                  </w:r>
                  <w:r>
                    <w:rPr>
                      <w:rFonts w:ascii="Times New Roman" w:hAnsi="Times New Roman" w:eastAsia="Times New Roman" w:cs="Times New Roman"/>
                      <w:color w:val="00000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color w:val="000000"/>
                      <w:sz w:val="20"/>
                    </w:rPr>
                    <w:t xml:space="preserve">ДПИ. </w:t>
                  </w:r>
                  <w:r>
                    <w:rPr>
                      <w:rFonts w:ascii="Times New Roman" w:hAnsi="Times New Roman" w:eastAsia="Times New Roman" w:cs="Times New Roman"/>
                      <w:color w:val="000000"/>
                      <w:sz w:val="20"/>
                    </w:rPr>
                    <w:t xml:space="preserve">«Здравствуй, мой новый друг» (обучение приемам сухого валяния),8 класс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</w:rPr>
                  </w:r>
                </w:p>
              </w:tc>
              <w:tc>
                <w:tcPr>
                  <w:tcW w:w="1134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Точка роста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</w:rPr>
                  </w:r>
                </w:p>
              </w:tc>
            </w:tr>
            <w:tr>
              <w:tblPrEx/>
              <w:trPr>
                <w:trHeight w:val="372"/>
              </w:trPr>
              <w:tc>
                <w:tcPr>
                  <w:tcW w:w="1298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b w:val="0"/>
                      <w:bCs w:val="0"/>
                      <w:sz w:val="20"/>
                      <w:szCs w:val="20"/>
                      <w:highlight w:val="none"/>
                    </w:rPr>
                    <w:t xml:space="preserve">09.40-10.20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  <w:tc>
                <w:tcPr>
                  <w:tcW w:w="4819" w:type="dxa"/>
                  <w:vMerge w:val="restart"/>
                  <w:textDirection w:val="lrTb"/>
                  <w:noWrap w:val="false"/>
                </w:tcPr>
                <w:p>
                  <w:pPr>
                    <w:jc w:val="both"/>
                    <w:rPr>
                      <w:rFonts w:ascii="PT Astra Serif" w:hAnsi="PT Astra Serif" w:cs="PT Astra Serif"/>
                      <w:color w:val="ff000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Паровых И.К.</w:t>
                  </w:r>
                  <w:r>
                    <w:rPr>
                      <w:rFonts w:ascii="PT Astra Serif" w:hAnsi="PT Astra Serif" w:eastAsia="PT Serif" w:cs="PT Astra Serif"/>
                      <w:color w:val="000000"/>
                      <w:sz w:val="20"/>
                    </w:rPr>
                    <w:t xml:space="preserve"> </w:t>
                  </w:r>
                  <w:r>
                    <w:rPr>
                      <w:rFonts w:ascii="PT Astra Serif" w:hAnsi="PT Astra Serif" w:eastAsia="PT Serif" w:cs="PT Astra Serif"/>
                      <w:color w:val="000000"/>
                      <w:sz w:val="20"/>
                    </w:rPr>
                    <w:t xml:space="preserve">Народная хореография. </w:t>
                  </w:r>
                  <w:r>
                    <w:rPr>
                      <w:rFonts w:ascii="PT Astra Serif" w:hAnsi="PT Astra Serif" w:eastAsia="PT Serif" w:cs="PT Astra Serif"/>
                      <w:color w:val="000000"/>
                      <w:sz w:val="20"/>
                    </w:rPr>
                    <w:t xml:space="preserve">«Основные элементы танца народов Севера на примере мини-этюда»,  9-11 лет (3-4 классы)</w:t>
                  </w:r>
                  <w:r>
                    <w:rPr>
                      <w:rFonts w:ascii="PT Astra Serif" w:hAnsi="PT Astra Serif" w:eastAsia="PT Serif" w:cs="PT Astra Serif"/>
                      <w:color w:val="ff0000"/>
                      <w:sz w:val="20"/>
                    </w:rPr>
                    <w:t xml:space="preserve"> (ТСОШ)</w:t>
                  </w:r>
                  <w:r>
                    <w:rPr>
                      <w:rFonts w:ascii="PT Astra Serif" w:hAnsi="PT Astra Serif" w:cs="PT Astra Serif"/>
                      <w:color w:val="ff0000"/>
                    </w:rPr>
                  </w:r>
                  <w:r>
                    <w:rPr>
                      <w:rFonts w:ascii="PT Astra Serif" w:hAnsi="PT Astra Serif" w:cs="PT Astra Serif"/>
                      <w:color w:val="ff0000"/>
                    </w:rPr>
                  </w:r>
                </w:p>
              </w:tc>
              <w:tc>
                <w:tcPr>
                  <w:tcW w:w="1134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каб. 2069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</w:tr>
            <w:tr>
              <w:tblPrEx/>
              <w:trPr/>
              <w:tc>
                <w:tcPr>
                  <w:tcW w:w="1298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Liberation Serif" w:hAnsi="Liberation Serif" w:cs="Liberation Serif"/>
                      <w:color w:val="auto"/>
                      <w:sz w:val="20"/>
                      <w:szCs w:val="20"/>
                      <w:highlight w:val="none"/>
                    </w:rPr>
                    <w:t xml:space="preserve">10.20-11.00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</w:rPr>
                  </w:r>
                </w:p>
              </w:tc>
              <w:tc>
                <w:tcPr>
                  <w:tcW w:w="4819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Иванова И.В.</w:t>
                  </w:r>
                  <w:r>
                    <w:rPr>
                      <w:rFonts w:ascii="Times New Roman" w:hAnsi="Times New Roman" w:eastAsia="Times New Roman" w:cs="Times New Roman"/>
                      <w:color w:val="000000"/>
                      <w:sz w:val="20"/>
                    </w:rPr>
                    <w:t xml:space="preserve"> ИЗО. «Нетрадиционные техники рисования»,  8 класс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</w:rPr>
                  </w:r>
                </w:p>
              </w:tc>
              <w:tc>
                <w:tcPr>
                  <w:tcW w:w="1134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Точка роста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</w:rPr>
                  </w:r>
                </w:p>
              </w:tc>
            </w:tr>
            <w:tr>
              <w:tblPrEx/>
              <w:trPr/>
              <w:tc>
                <w:tcPr>
                  <w:tcW w:w="1298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Liberation Serif" w:hAnsi="Liberation Serif" w:cs="Liberation Serif"/>
                      <w:color w:val="auto"/>
                      <w:sz w:val="20"/>
                      <w:szCs w:val="20"/>
                      <w:highlight w:val="none"/>
                    </w:rPr>
                    <w:t xml:space="preserve">11.00-11.40 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  <w:tc>
                <w:tcPr>
                  <w:tcW w:w="4819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Сидоркин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 А.И. Музыкальное занятие.</w:t>
                  </w:r>
                  <w:r>
                    <w:rPr>
                      <w:rFonts w:ascii="PT Astra Serif" w:hAnsi="PT Astra Serif" w:eastAsia="PT Serif" w:cs="PT Astra Serif"/>
                      <w:color w:val="000000"/>
                      <w:sz w:val="20"/>
                    </w:rPr>
                    <w:t xml:space="preserve"> «Наша душа-это песня», 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PT Astra Serif" w:hAnsi="PT Astra Serif" w:eastAsia="PT Serif" w:cs="PT Astra Serif"/>
                      <w:color w:val="000000"/>
                      <w:sz w:val="20"/>
                    </w:rPr>
                    <w:t xml:space="preserve">10-12 лет</w:t>
                  </w:r>
                  <w:r>
                    <w:rPr>
                      <w:rFonts w:ascii="PT Astra Serif" w:hAnsi="PT Astra Serif" w:cs="PT Astra Serif"/>
                    </w:rPr>
                  </w:r>
                </w:p>
              </w:tc>
              <w:tc>
                <w:tcPr>
                  <w:tcW w:w="1134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каб. 2069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</w:rPr>
                  </w:r>
                </w:p>
              </w:tc>
            </w:tr>
            <w:tr>
              <w:tblPrEx/>
              <w:trPr/>
              <w:tc>
                <w:tcPr>
                  <w:tcW w:w="1298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Liberation Serif" w:hAnsi="Liberation Serif" w:cs="Liberation Serif"/>
                      <w:color w:val="auto"/>
                      <w:sz w:val="20"/>
                      <w:szCs w:val="20"/>
                      <w:highlight w:val="none"/>
                    </w:rPr>
                    <w:t xml:space="preserve">11.40-12.20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  <w:tc>
                <w:tcPr>
                  <w:tcW w:w="4819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Яндо Е.И. Биология. «</w:t>
                  </w:r>
                  <w:r>
                    <w:rPr>
                      <w:rFonts w:ascii="Times New Roman" w:hAnsi="Times New Roman" w:eastAsia="Times New Roman" w:cs="Times New Roman"/>
                      <w:color w:val="000000"/>
                      <w:sz w:val="20"/>
                    </w:rPr>
                    <w:t xml:space="preserve">Строение и функции ствола головного мозга», 8-9 класс 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</w:rPr>
                  </w:r>
                </w:p>
              </w:tc>
              <w:tc>
                <w:tcPr>
                  <w:tcW w:w="1134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sz w:val="20"/>
                      <w:szCs w:val="20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Точка роста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</w:p>
              </w:tc>
            </w:tr>
          </w:tbl>
          <w:p>
            <w:pPr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79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eastAsia="Liberation Serif" w:cs="PT Astra Serif"/>
                <w:b/>
                <w:bCs/>
                <w:color w:val="c00000"/>
                <w:sz w:val="20"/>
                <w:szCs w:val="20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b/>
                <w:bCs/>
                <w:color w:val="c00000"/>
                <w:sz w:val="20"/>
                <w:szCs w:val="20"/>
                <w:highlight w:val="none"/>
              </w:rPr>
              <w:t xml:space="preserve">23 марта. </w:t>
            </w:r>
            <w:r>
              <w:rPr>
                <w:rFonts w:ascii="PT Astra Serif" w:hAnsi="PT Astra Serif" w:eastAsia="Liberation Serif" w:cs="PT Astra Serif"/>
                <w:b/>
                <w:bCs/>
                <w:color w:val="c00000"/>
                <w:sz w:val="20"/>
                <w:szCs w:val="20"/>
                <w:highlight w:val="none"/>
              </w:rPr>
              <w:t xml:space="preserve">МКОУ Тазовская школа-интернат</w:t>
            </w:r>
            <w:r>
              <w:rPr>
                <w:rFonts w:ascii="PT Astra Serif" w:hAnsi="PT Astra Serif" w:eastAsia="Liberation Serif" w:cs="PT Astra Serif"/>
                <w:b/>
                <w:bCs/>
                <w:color w:val="c00000"/>
                <w:sz w:val="20"/>
                <w:szCs w:val="20"/>
                <w:highlight w:val="none"/>
              </w:rPr>
            </w:r>
            <w:r>
              <w:rPr>
                <w:rFonts w:ascii="PT Astra Serif" w:hAnsi="PT Astra Serif" w:eastAsia="Liberation Serif" w:cs="PT Astra Serif"/>
                <w:b/>
                <w:bCs/>
                <w:color w:val="c00000"/>
                <w:sz w:val="20"/>
                <w:szCs w:val="20"/>
                <w:highlight w:val="none"/>
              </w:rPr>
            </w:r>
          </w:p>
          <w:tbl>
            <w:tblPr>
              <w:tblStyle w:val="691"/>
              <w:tblW w:w="0" w:type="auto"/>
              <w:tblInd w:w="176" w:type="dxa"/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4666"/>
              <w:gridCol w:w="1287"/>
            </w:tblGrid>
            <w:tr>
              <w:tblPrEx/>
              <w:trPr/>
              <w:tc>
                <w:tcPr>
                  <w:gridSpan w:val="3"/>
                  <w:tcW w:w="7228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bCs/>
                      <w:highlight w:val="none"/>
                    </w:rPr>
                  </w:pPr>
                  <w:r>
                    <w:rPr>
                      <w:rFonts w:ascii="PT Astra Serif" w:hAnsi="PT Astra Serif" w:cs="PT Astra Serif"/>
                      <w:b/>
                      <w:bCs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Конкурсное испытание</w:t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«Мастер-класс</w:t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»</w:t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sz w:val="20"/>
                      <w:szCs w:val="20"/>
                      <w:highlight w:val="none"/>
                    </w:rPr>
                  </w:r>
                  <w:r>
                    <w:rPr>
                      <w:rFonts w:ascii="PT Astra Serif" w:hAnsi="PT Astra Serif" w:cs="PT Astra Serif"/>
                      <w:bCs/>
                      <w:highlight w:val="none"/>
                    </w:rPr>
                  </w:r>
                </w:p>
              </w:tc>
            </w:tr>
            <w:tr>
              <w:tblPrEx/>
              <w:trPr>
                <w:trHeight w:val="372"/>
              </w:trPr>
              <w:tc>
                <w:tcPr>
                  <w:tcW w:w="1276" w:type="dxa"/>
                  <w:vMerge w:val="restart"/>
                  <w:textDirection w:val="lrTb"/>
                  <w:noWrap w:val="false"/>
                </w:tcPr>
                <w:p>
                  <w:pPr>
                    <w:tabs>
                      <w:tab w:val="center" w:pos="541" w:leader="none"/>
                    </w:tabs>
                    <w:rPr>
                      <w:rFonts w:ascii="PT Astra Serif" w:hAnsi="PT Astra Serif" w:cs="PT Astra Serif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Liberation Serif" w:hAnsi="Liberation Serif" w:cs="Liberation Serif"/>
                      <w:sz w:val="20"/>
                      <w:szCs w:val="20"/>
                      <w:highlight w:val="none"/>
                    </w:rPr>
                    <w:t xml:space="preserve">12.00-12.30</w:t>
                  </w:r>
                  <w:r>
                    <w:tab/>
                  </w:r>
                  <w:r>
                    <w:rPr>
                      <w:rFonts w:ascii="PT Astra Serif" w:hAnsi="PT Astra Serif" w:cs="PT Astra Serif"/>
                    </w:rPr>
                  </w:r>
                </w:p>
              </w:tc>
              <w:tc>
                <w:tcPr>
                  <w:tcW w:w="4666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Селюкова Е.И. </w:t>
                  </w:r>
                  <w:r>
                    <w:rPr>
                      <w:rFonts w:ascii="PT Astra Serif" w:hAnsi="PT Astra Serif" w:eastAsia="PT Serif" w:cs="PT Astra Serif"/>
                      <w:color w:val="000000"/>
                      <w:sz w:val="20"/>
                      <w:szCs w:val="20"/>
                    </w:rPr>
                    <w:t xml:space="preserve">Флеш-моб «Сердце отдаю детям»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</w:rPr>
                  </w:r>
                </w:p>
              </w:tc>
              <w:tc>
                <w:tcPr>
                  <w:tcW w:w="1287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Точка роста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</w:rPr>
                  </w:r>
                </w:p>
              </w:tc>
            </w:tr>
            <w:tr>
              <w:tblPrEx/>
              <w:trPr/>
              <w:tc>
                <w:tcPr>
                  <w:tcW w:w="1276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Liberation Serif" w:hAnsi="Liberation Serif" w:cs="Liberation Serif"/>
                      <w:sz w:val="20"/>
                      <w:szCs w:val="20"/>
                      <w:highlight w:val="none"/>
                    </w:rPr>
                    <w:t xml:space="preserve">12.30-13.00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</w:rPr>
                  </w:r>
                </w:p>
              </w:tc>
              <w:tc>
                <w:tcPr>
                  <w:tcW w:w="4666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Шураков Ф.Ю. </w:t>
                  </w:r>
                  <w:r>
                    <w:rPr>
                      <w:rFonts w:ascii="PT Astra Serif" w:hAnsi="PT Astra Serif" w:eastAsia="PT Serif" w:cs="PT Astra Serif"/>
                      <w:color w:val="000000"/>
                      <w:sz w:val="20"/>
                      <w:szCs w:val="20"/>
                    </w:rPr>
                    <w:t xml:space="preserve">«Применение круговой тренировки с  элементами ненецких спортивных игр и легкой атлетики в развитии физических качеств детей старшего дошкольного возраста»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</w:rPr>
                  </w:r>
                </w:p>
              </w:tc>
              <w:tc>
                <w:tcPr>
                  <w:tcW w:w="1287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</w:rPr>
                  </w:r>
                </w:p>
              </w:tc>
            </w:tr>
            <w:tr>
              <w:tblPrEx/>
              <w:trPr/>
              <w:tc>
                <w:tcPr>
                  <w:gridSpan w:val="3"/>
                  <w:tcW w:w="7228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color w:val="002060"/>
                      <w:highlight w:val="none"/>
                    </w:rPr>
                  </w:pPr>
                  <w:r>
                    <w:rPr>
                      <w:rFonts w:ascii="PT Astra Serif" w:hAnsi="PT Astra Serif" w:cs="PT Astra Serif"/>
                      <w:b/>
                      <w:bCs/>
                      <w:color w:val="002060"/>
                      <w:sz w:val="20"/>
                      <w:szCs w:val="20"/>
                      <w:highlight w:val="white"/>
                    </w:rPr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Конкурсное испытание</w:t>
                  </w:r>
                  <w:r>
                    <w:rPr>
                      <w:rFonts w:ascii="PT Astra Serif" w:hAnsi="PT Astra Serif" w:cs="PT Astra Serif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 «Кейс-студия»</w:t>
                  </w:r>
                  <w:r>
                    <w:rPr>
                      <w:rFonts w:ascii="PT Astra Serif" w:hAnsi="PT Astra Serif" w:cs="PT Astra Serif"/>
                      <w:bCs/>
                      <w:color w:val="002060"/>
                      <w:sz w:val="20"/>
                      <w:szCs w:val="20"/>
                      <w:highlight w:val="none"/>
                    </w:rPr>
                  </w:r>
                  <w:r>
                    <w:rPr>
                      <w:rFonts w:ascii="PT Astra Serif" w:hAnsi="PT Astra Serif" w:cs="PT Astra Serif"/>
                      <w:color w:val="002060"/>
                      <w:highlight w:val="none"/>
                    </w:rPr>
                  </w:r>
                </w:p>
              </w:tc>
            </w:tr>
            <w:tr>
              <w:tblPrEx/>
              <w:trPr/>
              <w:tc>
                <w:tcPr>
                  <w:tcW w:w="1276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  <w:color w:val="auto"/>
                    </w:rPr>
                  </w:pPr>
                  <w:r>
                    <w:rPr>
                      <w:rFonts w:ascii="Liberation Serif" w:hAnsi="Liberation Serif" w:cs="Liberation Serif"/>
                      <w:sz w:val="20"/>
                      <w:szCs w:val="20"/>
                      <w:highlight w:val="none"/>
                    </w:rPr>
                    <w:t xml:space="preserve">13.20-15.00 </w:t>
                  </w:r>
                  <w:r>
                    <w:rPr>
                      <w:rFonts w:ascii="PT Astra Serif" w:hAnsi="PT Astra Serif" w:cs="PT Astra Serif"/>
                      <w:color w:val="auto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  <w:color w:val="auto"/>
                    </w:rPr>
                  </w:r>
                </w:p>
              </w:tc>
              <w:tc>
                <w:tcPr>
                  <w:tcW w:w="4666" w:type="dxa"/>
                  <w:vMerge w:val="restart"/>
                  <w:textDirection w:val="lrTb"/>
                  <w:noWrap w:val="false"/>
                </w:tcPr>
                <w:p>
                  <w:r/>
                  <w:r/>
                </w:p>
              </w:tc>
              <w:tc>
                <w:tcPr>
                  <w:tcW w:w="1287" w:type="dxa"/>
                  <w:vMerge w:val="restart"/>
                  <w:textDirection w:val="lrTb"/>
                  <w:noWrap w:val="false"/>
                </w:tcPr>
                <w:p>
                  <w:pPr>
                    <w:rPr>
                      <w:rFonts w:ascii="PT Astra Serif" w:hAnsi="PT Astra Serif" w:cs="PT Astra Serif"/>
                    </w:rPr>
                  </w:pP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  <w:t xml:space="preserve">Точка роста</w:t>
                  </w:r>
                  <w:r>
                    <w:rPr>
                      <w:rFonts w:ascii="PT Astra Serif" w:hAnsi="PT Astra Serif" w:cs="PT Astra Serif"/>
                      <w:sz w:val="20"/>
                      <w:szCs w:val="20"/>
                    </w:rPr>
                  </w:r>
                  <w:r>
                    <w:rPr>
                      <w:rFonts w:ascii="PT Astra Serif" w:hAnsi="PT Astra Serif" w:cs="PT Astra Serif"/>
                    </w:rPr>
                  </w:r>
                </w:p>
              </w:tc>
            </w:tr>
          </w:tbl>
          <w:p>
            <w:pPr>
              <w:jc w:val="center"/>
              <w:rPr>
                <w:rFonts w:ascii="Liberation Serif" w:hAnsi="Liberation Serif" w:cs="Liberation Serif"/>
                <w:b/>
                <w:bCs/>
                <w:i/>
                <w:color w:val="auto"/>
                <w:highlight w:val="none"/>
              </w:rPr>
            </w:pPr>
            <w:r>
              <w:rPr>
                <w:rFonts w:ascii="Liberation Serif" w:hAnsi="Liberation Serif" w:cs="Liberation Serif"/>
                <w:b w:val="0"/>
                <w:bCs w:val="0"/>
                <w:i w:val="0"/>
                <w:iCs w:val="0"/>
                <w:sz w:val="20"/>
                <w:szCs w:val="20"/>
                <w:highlight w:val="none"/>
                <w:u w:val="single"/>
              </w:rPr>
            </w:r>
            <w:r>
              <w:rPr>
                <w:rFonts w:ascii="Liberation Serif" w:hAnsi="Liberation Serif" w:cs="Liberation Serif"/>
                <w:b w:val="0"/>
                <w:bCs w:val="0"/>
                <w:i w:val="0"/>
                <w:sz w:val="20"/>
                <w:szCs w:val="20"/>
                <w:highlight w:val="none"/>
                <w:u w:val="single"/>
              </w:rPr>
            </w:r>
            <w:r>
              <w:rPr>
                <w:rFonts w:ascii="Liberation Serif" w:hAnsi="Liberation Serif" w:cs="Liberation Serif"/>
                <w:b/>
                <w:bCs/>
                <w:i/>
                <w:color w:val="auto"/>
                <w:highlight w:val="none"/>
              </w:rPr>
            </w:r>
          </w:p>
          <w:p>
            <w:r>
              <w:rPr>
                <w:rFonts w:ascii="Liberation Serif" w:hAnsi="Liberation Serif" w:cs="Liberation Serif"/>
                <w:sz w:val="20"/>
                <w:szCs w:val="20"/>
                <w:highlight w:val="none"/>
              </w:rPr>
            </w:r>
            <w:r/>
            <w:r>
              <w:rPr>
                <w:rFonts w:ascii="Liberation Serif" w:hAnsi="Liberation Serif" w:cs="Liberation Serif"/>
                <w:sz w:val="20"/>
                <w:szCs w:val="20"/>
                <w:highlight w:val="none"/>
              </w:rPr>
            </w:r>
            <w:r>
              <w:rPr>
                <w:rFonts w:ascii="Liberation Serif" w:hAnsi="Liberation Serif" w:cs="Liberation Serif"/>
                <w:sz w:val="20"/>
                <w:szCs w:val="20"/>
                <w:highlight w:val="none"/>
              </w:rPr>
            </w:r>
            <w:r/>
          </w:p>
          <w:p>
            <w:pPr>
              <w:pStyle w:val="838"/>
              <w:ind w:left="283" w:right="0" w:hanging="283"/>
              <w:rPr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Состав жюри: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38"/>
              <w:numPr>
                <w:ilvl w:val="0"/>
                <w:numId w:val="3"/>
              </w:numPr>
              <w:ind w:left="283" w:right="0" w:hanging="283"/>
              <w:jc w:val="both"/>
              <w:rPr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Антонова Наталья Петровна - начальник отдела дополнительного образования и воспитательной работы </w:t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none"/>
                <w:u w:val="none"/>
              </w:rPr>
              <w:t xml:space="preserve">управления общего, дошкольного, дополнительного образования </w:t>
            </w:r>
            <w:r>
              <w:rPr>
                <w:rFonts w:ascii="Liberation Sans" w:hAnsi="Liberation Sans" w:eastAsia="Liberation Serif" w:cs="Liberation Sans"/>
                <w:color w:val="auto"/>
                <w:sz w:val="20"/>
                <w:szCs w:val="20"/>
                <w:lang w:val="ru-RU"/>
              </w:rPr>
              <w:t xml:space="preserve">д</w:t>
            </w:r>
            <w:r>
              <w:rPr>
                <w:rFonts w:ascii="Liberation Sans" w:hAnsi="Liberation Sans" w:eastAsia="Liberation Serif" w:cs="Liberation Sans"/>
                <w:color w:val="auto"/>
                <w:sz w:val="20"/>
                <w:szCs w:val="20"/>
              </w:rPr>
              <w:t xml:space="preserve">епартамента образования Администрации Тазовского района, </w:t>
            </w:r>
            <w:r>
              <w:rPr>
                <w:rFonts w:ascii="Liberation Sans" w:hAnsi="Liberation Sans" w:cs="Liberation Sans"/>
                <w:sz w:val="20"/>
                <w:szCs w:val="20"/>
                <w:highlight w:val="none"/>
              </w:rPr>
              <w:t xml:space="preserve">председатель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жюри;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38"/>
              <w:numPr>
                <w:ilvl w:val="0"/>
                <w:numId w:val="3"/>
              </w:numPr>
              <w:ind w:left="283" w:right="0" w:hanging="283"/>
              <w:jc w:val="both"/>
              <w:rPr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none"/>
              </w:rPr>
              <w:t xml:space="preserve">Долгачева Валерия Дмитриевна – директор МБОУ ДО «Тазовский районный Дом творчества», 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член </w:t>
            </w:r>
            <w:r>
              <w:rPr>
                <w:rFonts w:ascii="Liberation Sans" w:hAnsi="Liberation Sans" w:cs="Liberation Sans"/>
                <w:sz w:val="20"/>
                <w:szCs w:val="20"/>
                <w:highlight w:val="none"/>
              </w:rPr>
              <w:t xml:space="preserve">жюри;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38"/>
              <w:numPr>
                <w:ilvl w:val="0"/>
                <w:numId w:val="3"/>
              </w:numPr>
              <w:ind w:left="283" w:right="0" w:hanging="283"/>
              <w:jc w:val="both"/>
              <w:rPr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Ишмурзина Елена Тимирханова -  методист МБОУ ДО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«Тазовский районный Дом творчества»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, член жюри;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38"/>
              <w:ind w:left="283" w:right="0" w:hanging="283"/>
              <w:jc w:val="both"/>
              <w:rPr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4. Никипелова Наталья Викторовна – старший воспитатель МБДОУ де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тский сад «Солнышко», член жюри;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38"/>
              <w:ind w:left="283" w:right="0" w:hanging="283"/>
              <w:jc w:val="both"/>
              <w:rPr>
                <w:rFonts w:ascii="Liberation Sans" w:hAnsi="Liberation Sans" w:cs="Liberation Sans"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none"/>
              </w:rPr>
            </w:r>
            <w:r/>
            <w:r>
              <w:rPr>
                <w:rFonts w:ascii="Liberation Sans" w:hAnsi="Liberation Sans" w:cs="Liberation Sans"/>
                <w:sz w:val="20"/>
                <w:szCs w:val="20"/>
                <w:highlight w:val="none"/>
              </w:rPr>
              <w:t xml:space="preserve">5. </w:t>
            </w:r>
            <w:r>
              <w:rPr>
                <w:rFonts w:ascii="Liberation Sans" w:hAnsi="Liberation Sans" w:cs="Liberation Sans"/>
                <w:sz w:val="20"/>
                <w:szCs w:val="20"/>
                <w:highlight w:val="none"/>
              </w:rPr>
              <w:t xml:space="preserve">Петухова Юлия Борисовна – заместитель директора МБОУ Тазовская средняя общеобразовательная школа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, член жюри.</w:t>
            </w:r>
            <w:r>
              <w:rPr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</w:r>
          </w:p>
          <w:p>
            <w:r/>
            <w:r/>
            <w:r/>
            <w:r/>
          </w:p>
          <w:p>
            <w:pPr>
              <w:jc w:val="center"/>
              <w:rPr>
                <w:rFonts w:ascii="PT Astra Serif" w:hAnsi="PT Astra Serif"/>
                <w:highlight w:val="none"/>
              </w:rPr>
            </w:pPr>
            <w:r>
              <w:rPr>
                <w:rFonts w:ascii="PT Astra Serif" w:hAnsi="PT Astra Serif"/>
                <w:highlight w:val="none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553984" behindDoc="0" locked="0" layoutInCell="1" allowOverlap="1">
                      <wp:simplePos x="0" y="0"/>
                      <wp:positionH relativeFrom="column">
                        <wp:posOffset>3661750</wp:posOffset>
                      </wp:positionH>
                      <wp:positionV relativeFrom="paragraph">
                        <wp:posOffset>1416154</wp:posOffset>
                      </wp:positionV>
                      <wp:extent cx="865203" cy="1088058"/>
                      <wp:effectExtent l="0" t="0" r="0" b="0"/>
                      <wp:wrapNone/>
                      <wp:docPr id="12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1241090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18561" t="15124" r="10384" b="18067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865202" cy="10880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position:absolute;z-index:553984;o:allowoverlap:true;o:allowincell:true;mso-position-horizontal-relative:text;margin-left:288.33pt;mso-position-horizontal:absolute;mso-position-vertical-relative:text;margin-top:111.51pt;mso-position-vertical:absolute;width:68.13pt;height:85.67pt;mso-wrap-distance-left:9.07pt;mso-wrap-distance-top:0.00pt;mso-wrap-distance-right:9.07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PT Astra Serif" w:hAnsi="PT Astra Serif"/>
                <w:highlight w:val="none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549888" behindDoc="0" locked="0" layoutInCell="1" allowOverlap="1">
                      <wp:simplePos x="0" y="0"/>
                      <wp:positionH relativeFrom="column">
                        <wp:posOffset>3661750</wp:posOffset>
                      </wp:positionH>
                      <wp:positionV relativeFrom="paragraph">
                        <wp:posOffset>245332</wp:posOffset>
                      </wp:positionV>
                      <wp:extent cx="818002" cy="1111464"/>
                      <wp:effectExtent l="0" t="0" r="0" b="0"/>
                      <wp:wrapNone/>
                      <wp:docPr id="13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9338502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rcRect l="16833" t="14901" r="13704" b="14532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818002" cy="11114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position:absolute;z-index:549888;o:allowoverlap:true;o:allowincell:true;mso-position-horizontal-relative:text;margin-left:288.33pt;mso-position-horizontal:absolute;mso-position-vertical-relative:text;margin-top:19.32pt;mso-position-vertical:absolute;width:64.41pt;height:87.52pt;mso-wrap-distance-left:9.07pt;mso-wrap-distance-top:0.00pt;mso-wrap-distance-right:9.07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PT Astra Serif" w:hAnsi="PT Astra Serif"/>
                <w:highlight w:val="none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546816" behindDoc="0" locked="0" layoutInCell="1" allowOverlap="1">
                      <wp:simplePos x="0" y="0"/>
                      <wp:positionH relativeFrom="column">
                        <wp:posOffset>1337650</wp:posOffset>
                      </wp:positionH>
                      <wp:positionV relativeFrom="paragraph">
                        <wp:posOffset>32985</wp:posOffset>
                      </wp:positionV>
                      <wp:extent cx="1647825" cy="314325"/>
                      <wp:effectExtent l="0" t="0" r="0" b="0"/>
                      <wp:wrapNone/>
                      <wp:docPr id="1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 rot="0" flipH="0" flipV="0">
                                <a:off x="0" y="0"/>
                                <a:ext cx="1647824" cy="3143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PT Astra Serif" w:hAnsi="PT Astra Serif" w:cs="PT Astra Serif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PT Astra Serif" w:hAnsi="PT Astra Serif" w:cs="PT Astra Serif"/>
                                      <w:b/>
                                      <w:bCs/>
                                    </w:rPr>
                                    <w:t xml:space="preserve">УЧА</w:t>
                                  </w:r>
                                  <w:r/>
                                  <w:r>
                                    <w:rPr>
                                      <w:rFonts w:ascii="PT Astra Serif" w:hAnsi="PT Astra Serif" w:cs="PT Astra Serif"/>
                                      <w:b/>
                                      <w:bCs/>
                                    </w:rPr>
                                    <w:t xml:space="preserve">СТНИКИ</w:t>
                                  </w:r>
                                  <w:r>
                                    <w:rPr>
                                      <w:rFonts w:ascii="PT Astra Serif" w:hAnsi="PT Astra Serif" w:cs="PT Astra Serif"/>
                                      <w:b/>
                                      <w:bCs/>
                                    </w:rPr>
                                  </w:r>
                                  <w:r>
                                    <w:rPr>
                                      <w:rFonts w:ascii="PT Astra Serif" w:hAnsi="PT Astra Serif" w:cs="PT Astra Serif"/>
                                      <w:b/>
                                      <w:bCs/>
                                    </w:rPr>
                                  </w:r>
                                </w:p>
                              </w:txbxContent>
                            </wps:txbx>
      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3" o:spid="_x0000_s13" o:spt="202" type="#_x0000_t202" style="position:absolute;z-index:546816;o:allowoverlap:true;o:allowincell:true;mso-position-horizontal-relative:text;margin-left:105.33pt;mso-position-horizontal:absolute;mso-position-vertical-relative:text;margin-top:2.60pt;mso-position-vertical:absolute;width:129.75pt;height:24.75pt;mso-wrap-distance-left:9.07pt;mso-wrap-distance-top:0.00pt;mso-wrap-distance-right:9.07pt;mso-wrap-distance-bottom:0.00pt;rotation:0;v-text-anchor:top;visibility:visible;" fillcolor="#FFFFFF" strokecolor="#000000" strokeweight="0.50pt"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PT Astra Serif" w:hAnsi="PT Astra Serif" w:cs="PT Astra Serif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PT Astra Serif" w:hAnsi="PT Astra Serif" w:cs="PT Astra Serif"/>
                                <w:b/>
                                <w:bCs/>
                              </w:rPr>
                              <w:t xml:space="preserve">УЧА</w:t>
                            </w:r>
                            <w:r/>
                            <w:r>
                              <w:rPr>
                                <w:rFonts w:ascii="PT Astra Serif" w:hAnsi="PT Astra Serif" w:cs="PT Astra Serif"/>
                                <w:b/>
                                <w:bCs/>
                              </w:rPr>
                              <w:t xml:space="preserve">СТНИКИ</w:t>
                            </w:r>
                            <w:r>
                              <w:rPr>
                                <w:rFonts w:ascii="PT Astra Serif" w:hAnsi="PT Astra Serif" w:cs="PT Astra Serif"/>
                                <w:b/>
                                <w:bCs/>
                              </w:rPr>
                            </w:r>
                            <w:r>
                              <w:rPr>
                                <w:rFonts w:ascii="PT Astra Serif" w:hAnsi="PT Astra Serif" w:cs="PT Astra Serif"/>
                                <w:b/>
                                <w:bCs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526336" behindDoc="0" locked="0" layoutInCell="1" allowOverlap="1">
                      <wp:simplePos x="0" y="0"/>
                      <wp:positionH relativeFrom="column">
                        <wp:posOffset>168456</wp:posOffset>
                      </wp:positionH>
                      <wp:positionV relativeFrom="paragraph">
                        <wp:posOffset>1416154</wp:posOffset>
                      </wp:positionV>
                      <wp:extent cx="2474119" cy="1147416"/>
                      <wp:effectExtent l="3175" t="3175" r="3175" b="3175"/>
                      <wp:wrapNone/>
                      <wp:docPr id="1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 flipH="0" flipV="0">
                                <a:off x="0" y="0"/>
                                <a:ext cx="2474118" cy="11474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PT Astra Serif" w:hAnsi="PT Astra Serif" w:cs="PT Astra Serif"/>
                                    </w:rPr>
                                  </w:pPr>
                                  <w:r>
                                    <w:rPr>
                                      <w:rFonts w:ascii="PT Astra Serif" w:hAnsi="PT Astra Serif" w:cs="PT Astra Serif"/>
                                    </w:rPr>
                                    <w:t xml:space="preserve">Иванова Ирина Вадимовна, педагог дополнительного образования филиала МБОУ ДО «Тазовский районный Дом творчества» в МКОУ Гыданская школа-интернат среднего общего образования им. Н.И.Яптунай</w:t>
                                  </w:r>
                                  <w:r>
                                    <w:rPr>
                                      <w:rFonts w:ascii="PT Astra Serif" w:hAnsi="PT Astra Serif" w:cs="PT Astra Serif"/>
                                    </w:rPr>
                                  </w:r>
                                  <w:r>
                                    <w:rPr>
                                      <w:rFonts w:ascii="PT Astra Serif" w:hAnsi="PT Astra Serif" w:cs="PT Astra Serif"/>
                                    </w:rPr>
                                  </w:r>
                                </w:p>
                              </w:txbxContent>
                            </wps:txbx>
      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4" o:spid="_x0000_s14" o:spt="202" type="#_x0000_t202" style="position:absolute;z-index:526336;o:allowoverlap:true;o:allowincell:true;mso-position-horizontal-relative:text;margin-left:13.26pt;mso-position-horizontal:absolute;mso-position-vertical-relative:text;margin-top:111.51pt;mso-position-vertical:absolute;width:194.81pt;height:90.35pt;mso-wrap-distance-left:9.07pt;mso-wrap-distance-top:0.00pt;mso-wrap-distance-right:9.07pt;mso-wrap-distance-bottom:0.00pt;v-text-anchor:top;visibility:visible;" fillcolor="#FFFFFF" strokecolor="#000000" strokeweight="0.50pt">
                      <v:textbox inset="0,0,0,0">
                        <w:txbxContent>
                          <w:p>
                            <w:pPr>
                              <w:rPr>
                                <w:rFonts w:ascii="PT Astra Serif" w:hAnsi="PT Astra Serif" w:cs="PT Astra Serif"/>
                              </w:rPr>
                            </w:pPr>
                            <w:r>
                              <w:rPr>
                                <w:rFonts w:ascii="PT Astra Serif" w:hAnsi="PT Astra Serif" w:cs="PT Astra Serif"/>
                              </w:rPr>
                              <w:t xml:space="preserve">Иванова Ирина Вадимовна, педагог дополнительного образования филиала МБОУ ДО «Тазовский районный Дом творчества» в МКОУ Гыданская школа-интернат среднего общего образования им. Н.И.Яптунай</w:t>
                            </w:r>
                            <w:r>
                              <w:rPr>
                                <w:rFonts w:ascii="PT Astra Serif" w:hAnsi="PT Astra Serif" w:cs="PT Astra Serif"/>
                              </w:rPr>
                            </w:r>
                            <w:r>
                              <w:rPr>
                                <w:rFonts w:ascii="PT Astra Serif" w:hAnsi="PT Astra Serif" w:cs="PT Astra Serif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525312" behindDoc="0" locked="0" layoutInCell="1" allowOverlap="1">
                      <wp:simplePos x="0" y="0"/>
                      <wp:positionH relativeFrom="column">
                        <wp:posOffset>168456</wp:posOffset>
                      </wp:positionH>
                      <wp:positionV relativeFrom="paragraph">
                        <wp:posOffset>518596</wp:posOffset>
                      </wp:positionV>
                      <wp:extent cx="2474119" cy="775941"/>
                      <wp:effectExtent l="3175" t="3175" r="3175" b="3175"/>
                      <wp:wrapNone/>
                      <wp:docPr id="1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 flipH="0" flipV="0">
                                <a:off x="0" y="0"/>
                                <a:ext cx="2474118" cy="7759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PT Astra Serif" w:hAnsi="PT Astra Serif" w:cs="PT Astra Serif"/>
                                    </w:rPr>
                                  </w:pPr>
                                  <w:r>
                                    <w:rPr>
                                      <w:rFonts w:ascii="PT Astra Serif" w:hAnsi="PT Astra Serif" w:cs="PT Astra Serif"/>
                                    </w:rPr>
                                    <w:t xml:space="preserve">Богданова Оксана Васильевна, педагог дополнительного образования МБОУ Газ-Салинская средняя общеобразовательная школа</w:t>
                                  </w:r>
                                  <w:r>
                                    <w:rPr>
                                      <w:rFonts w:ascii="PT Astra Serif" w:hAnsi="PT Astra Serif" w:cs="PT Astra Serif"/>
                                    </w:rPr>
                                  </w:r>
                                  <w:r>
                                    <w:rPr>
                                      <w:rFonts w:ascii="PT Astra Serif" w:hAnsi="PT Astra Serif" w:cs="PT Astra Serif"/>
                                    </w:rPr>
                                  </w:r>
                                </w:p>
                              </w:txbxContent>
                            </wps:txbx>
      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5" o:spid="_x0000_s15" o:spt="202" type="#_x0000_t202" style="position:absolute;z-index:525312;o:allowoverlap:true;o:allowincell:true;mso-position-horizontal-relative:text;margin-left:13.26pt;mso-position-horizontal:absolute;mso-position-vertical-relative:text;margin-top:40.83pt;mso-position-vertical:absolute;width:194.81pt;height:61.10pt;mso-wrap-distance-left:9.07pt;mso-wrap-distance-top:0.00pt;mso-wrap-distance-right:9.07pt;mso-wrap-distance-bottom:0.00pt;v-text-anchor:top;visibility:visible;" fillcolor="#FFFFFF" strokecolor="#000000" strokeweight="0.50pt">
                      <v:textbox inset="0,0,0,0">
                        <w:txbxContent>
                          <w:p>
                            <w:pPr>
                              <w:rPr>
                                <w:rFonts w:ascii="PT Astra Serif" w:hAnsi="PT Astra Serif" w:cs="PT Astra Serif"/>
                              </w:rPr>
                            </w:pPr>
                            <w:r>
                              <w:rPr>
                                <w:rFonts w:ascii="PT Astra Serif" w:hAnsi="PT Astra Serif" w:cs="PT Astra Serif"/>
                              </w:rPr>
                              <w:t xml:space="preserve">Богданова Оксана Васильевна, педагог дополнительного образования МБОУ Газ-Салинская средняя общеобразовательная школа</w:t>
                            </w:r>
                            <w:r>
                              <w:rPr>
                                <w:rFonts w:ascii="PT Astra Serif" w:hAnsi="PT Astra Serif" w:cs="PT Astra Serif"/>
                              </w:rPr>
                            </w:r>
                            <w:r>
                              <w:rPr>
                                <w:rFonts w:ascii="PT Astra Serif" w:hAnsi="PT Astra Serif" w:cs="PT Astra Serif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  <w:r/>
            <w:r/>
            <w:r/>
            <w:r/>
            <w:r/>
            <w:r/>
            <w:r/>
            <w:r/>
            <w:r/>
            <w:r>
              <w:rPr>
                <w:rFonts w:ascii="PT Astra Serif" w:hAnsi="PT Astra Serif"/>
                <w:highlight w:val="none"/>
              </w:rPr>
            </w:r>
            <w:r>
              <w:rPr>
                <w:rFonts w:ascii="PT Astra Serif" w:hAnsi="PT Astra Serif"/>
                <w:highlight w:val="none"/>
              </w:rPr>
            </w:r>
          </w:p>
        </w:tc>
      </w:tr>
    </w:tbl>
    <w:p>
      <w:r/>
      <w:r/>
    </w:p>
    <w:sectPr>
      <w:footnotePr/>
      <w:endnotePr/>
      <w:type w:val="nextPage"/>
      <w:pgSz w:w="16838" w:h="11906" w:orient="landscape"/>
      <w:pgMar w:top="720" w:right="720" w:bottom="720" w:left="720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ans">
    <w:panose1 w:val="020B0604020202020204"/>
  </w:font>
  <w:font w:name="Times New Roman">
    <w:panose1 w:val="02020603050405020304"/>
  </w:font>
  <w:font w:name="PT Serif">
    <w:panose1 w:val="020A0603040505020204"/>
  </w:font>
  <w:font w:name="Liberation Serif">
    <w:panose1 w:val="02020603050405020304"/>
  </w:font>
  <w:font w:name="PT Astra Serif">
    <w:panose1 w:val="020A0603040505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highlight w:val="whit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9">
    <w:name w:val="Heading 1"/>
    <w:basedOn w:val="835"/>
    <w:next w:val="835"/>
    <w:link w:val="660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60">
    <w:name w:val="Heading 1 Char"/>
    <w:link w:val="659"/>
    <w:uiPriority w:val="9"/>
    <w:rPr>
      <w:rFonts w:ascii="Arial" w:hAnsi="Arial" w:eastAsia="Arial" w:cs="Arial"/>
      <w:sz w:val="40"/>
      <w:szCs w:val="40"/>
    </w:rPr>
  </w:style>
  <w:style w:type="paragraph" w:styleId="661">
    <w:name w:val="Heading 2"/>
    <w:basedOn w:val="835"/>
    <w:next w:val="835"/>
    <w:link w:val="662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2">
    <w:name w:val="Heading 2 Char"/>
    <w:link w:val="661"/>
    <w:uiPriority w:val="9"/>
    <w:rPr>
      <w:rFonts w:ascii="Arial" w:hAnsi="Arial" w:eastAsia="Arial" w:cs="Arial"/>
      <w:sz w:val="34"/>
    </w:rPr>
  </w:style>
  <w:style w:type="paragraph" w:styleId="663">
    <w:name w:val="Heading 3"/>
    <w:basedOn w:val="835"/>
    <w:next w:val="835"/>
    <w:link w:val="66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4">
    <w:name w:val="Heading 3 Char"/>
    <w:link w:val="663"/>
    <w:uiPriority w:val="9"/>
    <w:rPr>
      <w:rFonts w:ascii="Arial" w:hAnsi="Arial" w:eastAsia="Arial" w:cs="Arial"/>
      <w:sz w:val="30"/>
      <w:szCs w:val="30"/>
    </w:rPr>
  </w:style>
  <w:style w:type="paragraph" w:styleId="665">
    <w:name w:val="Heading 4"/>
    <w:basedOn w:val="835"/>
    <w:next w:val="835"/>
    <w:link w:val="66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6">
    <w:name w:val="Heading 4 Char"/>
    <w:link w:val="665"/>
    <w:uiPriority w:val="9"/>
    <w:rPr>
      <w:rFonts w:ascii="Arial" w:hAnsi="Arial" w:eastAsia="Arial" w:cs="Arial"/>
      <w:b/>
      <w:bCs/>
      <w:sz w:val="26"/>
      <w:szCs w:val="26"/>
    </w:rPr>
  </w:style>
  <w:style w:type="paragraph" w:styleId="667">
    <w:name w:val="Heading 5"/>
    <w:basedOn w:val="835"/>
    <w:next w:val="835"/>
    <w:link w:val="66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8">
    <w:name w:val="Heading 5 Char"/>
    <w:link w:val="667"/>
    <w:uiPriority w:val="9"/>
    <w:rPr>
      <w:rFonts w:ascii="Arial" w:hAnsi="Arial" w:eastAsia="Arial" w:cs="Arial"/>
      <w:b/>
      <w:bCs/>
      <w:sz w:val="24"/>
      <w:szCs w:val="24"/>
    </w:rPr>
  </w:style>
  <w:style w:type="paragraph" w:styleId="669">
    <w:name w:val="Heading 6"/>
    <w:basedOn w:val="835"/>
    <w:next w:val="835"/>
    <w:link w:val="67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70">
    <w:name w:val="Heading 6 Char"/>
    <w:link w:val="669"/>
    <w:uiPriority w:val="9"/>
    <w:rPr>
      <w:rFonts w:ascii="Arial" w:hAnsi="Arial" w:eastAsia="Arial" w:cs="Arial"/>
      <w:b/>
      <w:bCs/>
      <w:sz w:val="22"/>
      <w:szCs w:val="22"/>
    </w:rPr>
  </w:style>
  <w:style w:type="paragraph" w:styleId="671">
    <w:name w:val="Heading 7"/>
    <w:basedOn w:val="835"/>
    <w:next w:val="835"/>
    <w:link w:val="67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2">
    <w:name w:val="Heading 7 Char"/>
    <w:link w:val="67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3">
    <w:name w:val="Heading 8"/>
    <w:basedOn w:val="835"/>
    <w:next w:val="835"/>
    <w:link w:val="67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4">
    <w:name w:val="Heading 8 Char"/>
    <w:link w:val="673"/>
    <w:uiPriority w:val="9"/>
    <w:rPr>
      <w:rFonts w:ascii="Arial" w:hAnsi="Arial" w:eastAsia="Arial" w:cs="Arial"/>
      <w:i/>
      <w:iCs/>
      <w:sz w:val="22"/>
      <w:szCs w:val="22"/>
    </w:rPr>
  </w:style>
  <w:style w:type="paragraph" w:styleId="675">
    <w:name w:val="Heading 9"/>
    <w:basedOn w:val="835"/>
    <w:next w:val="835"/>
    <w:link w:val="67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6">
    <w:name w:val="Heading 9 Char"/>
    <w:link w:val="675"/>
    <w:uiPriority w:val="9"/>
    <w:rPr>
      <w:rFonts w:ascii="Arial" w:hAnsi="Arial" w:eastAsia="Arial" w:cs="Arial"/>
      <w:i/>
      <w:iCs/>
      <w:sz w:val="21"/>
      <w:szCs w:val="21"/>
    </w:rPr>
  </w:style>
  <w:style w:type="paragraph" w:styleId="677">
    <w:name w:val="Title"/>
    <w:basedOn w:val="835"/>
    <w:next w:val="835"/>
    <w:link w:val="67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8">
    <w:name w:val="Title Char"/>
    <w:link w:val="677"/>
    <w:uiPriority w:val="10"/>
    <w:rPr>
      <w:sz w:val="48"/>
      <w:szCs w:val="48"/>
    </w:rPr>
  </w:style>
  <w:style w:type="paragraph" w:styleId="679">
    <w:name w:val="Subtitle"/>
    <w:basedOn w:val="835"/>
    <w:next w:val="835"/>
    <w:link w:val="680"/>
    <w:uiPriority w:val="11"/>
    <w:qFormat/>
    <w:pPr>
      <w:spacing w:before="200" w:after="200"/>
    </w:pPr>
    <w:rPr>
      <w:sz w:val="24"/>
      <w:szCs w:val="24"/>
    </w:rPr>
  </w:style>
  <w:style w:type="character" w:styleId="680">
    <w:name w:val="Subtitle Char"/>
    <w:link w:val="679"/>
    <w:uiPriority w:val="11"/>
    <w:rPr>
      <w:sz w:val="24"/>
      <w:szCs w:val="24"/>
    </w:rPr>
  </w:style>
  <w:style w:type="paragraph" w:styleId="681">
    <w:name w:val="Quote"/>
    <w:basedOn w:val="835"/>
    <w:next w:val="835"/>
    <w:link w:val="682"/>
    <w:uiPriority w:val="29"/>
    <w:qFormat/>
    <w:pPr>
      <w:ind w:left="720" w:right="720"/>
    </w:pPr>
    <w:rPr>
      <w:i/>
    </w:rPr>
  </w:style>
  <w:style w:type="character" w:styleId="682">
    <w:name w:val="Quote Char"/>
    <w:link w:val="681"/>
    <w:uiPriority w:val="29"/>
    <w:rPr>
      <w:i/>
    </w:rPr>
  </w:style>
  <w:style w:type="paragraph" w:styleId="683">
    <w:name w:val="Intense Quote"/>
    <w:basedOn w:val="835"/>
    <w:next w:val="835"/>
    <w:link w:val="68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4">
    <w:name w:val="Intense Quote Char"/>
    <w:link w:val="683"/>
    <w:uiPriority w:val="30"/>
    <w:rPr>
      <w:i/>
    </w:rPr>
  </w:style>
  <w:style w:type="paragraph" w:styleId="685">
    <w:name w:val="Header"/>
    <w:basedOn w:val="835"/>
    <w:link w:val="68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6">
    <w:name w:val="Header Char"/>
    <w:link w:val="685"/>
    <w:uiPriority w:val="99"/>
  </w:style>
  <w:style w:type="paragraph" w:styleId="687">
    <w:name w:val="Footer"/>
    <w:basedOn w:val="835"/>
    <w:link w:val="69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8">
    <w:name w:val="Footer Char"/>
    <w:link w:val="687"/>
    <w:uiPriority w:val="99"/>
  </w:style>
  <w:style w:type="paragraph" w:styleId="689">
    <w:name w:val="Caption"/>
    <w:basedOn w:val="835"/>
    <w:next w:val="83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0">
    <w:name w:val="Caption Char"/>
    <w:basedOn w:val="689"/>
    <w:link w:val="687"/>
    <w:uiPriority w:val="99"/>
  </w:style>
  <w:style w:type="table" w:styleId="691">
    <w:name w:val="Table Grid"/>
    <w:basedOn w:val="836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2">
    <w:name w:val="Table Grid Light"/>
    <w:basedOn w:val="83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3">
    <w:name w:val="Plain Table 1"/>
    <w:basedOn w:val="83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4">
    <w:name w:val="Plain Table 2"/>
    <w:basedOn w:val="83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5">
    <w:name w:val="Plain Table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6">
    <w:name w:val="Plain Table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Plain Table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8">
    <w:name w:val="Grid Table 1 Light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1 Light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2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2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2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3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3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3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4"/>
    <w:basedOn w:val="8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0">
    <w:name w:val="Grid Table 4 - Accent 1"/>
    <w:basedOn w:val="8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1">
    <w:name w:val="Grid Table 4 - Accent 2"/>
    <w:basedOn w:val="8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2">
    <w:name w:val="Grid Table 4 - Accent 3"/>
    <w:basedOn w:val="8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3">
    <w:name w:val="Grid Table 4 - Accent 4"/>
    <w:basedOn w:val="8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4">
    <w:name w:val="Grid Table 4 - Accent 5"/>
    <w:basedOn w:val="8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5">
    <w:name w:val="Grid Table 4 - Accent 6"/>
    <w:basedOn w:val="8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6">
    <w:name w:val="Grid Table 5 Dark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30">
    <w:name w:val="Grid Table 5 Dark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31">
    <w:name w:val="Grid Table 5 Dark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32">
    <w:name w:val="Grid Table 5 Dark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3">
    <w:name w:val="Grid Table 6 Colorful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4">
    <w:name w:val="Grid Table 6 Colorful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5">
    <w:name w:val="Grid Table 6 Colorful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6">
    <w:name w:val="Grid Table 6 Colorful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7">
    <w:name w:val="Grid Table 6 Colorful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8">
    <w:name w:val="Grid Table 6 Colorful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9">
    <w:name w:val="Grid Table 6 Colorful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0">
    <w:name w:val="Grid Table 7 Colorful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7 Colorful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7 Colorful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7 Colorful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1 Light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5">
    <w:name w:val="List Table 2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6">
    <w:name w:val="List Table 2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7">
    <w:name w:val="List Table 2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8">
    <w:name w:val="List Table 2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9">
    <w:name w:val="List Table 2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0">
    <w:name w:val="List Table 2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1">
    <w:name w:val="List Table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3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5 Dark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5 Dark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6 Colorful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3">
    <w:name w:val="List Table 6 Colorful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4">
    <w:name w:val="List Table 6 Colorful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5">
    <w:name w:val="List Table 6 Colorful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6">
    <w:name w:val="List Table 6 Colorful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7">
    <w:name w:val="List Table 6 Colorful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8">
    <w:name w:val="List Table 6 Colorful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9">
    <w:name w:val="List Table 7 Colorful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0">
    <w:name w:val="List Table 7 Colorful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91">
    <w:name w:val="List Table 7 Colorful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92">
    <w:name w:val="List Table 7 Colorful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3">
    <w:name w:val="List Table 7 Colorful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4">
    <w:name w:val="List Table 7 Colorful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5">
    <w:name w:val="List Table 7 Colorful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6">
    <w:name w:val="Lined - Accent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7">
    <w:name w:val="Lined - Accent 1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8">
    <w:name w:val="Lined - Accent 2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9">
    <w:name w:val="Lined - Accent 3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0">
    <w:name w:val="Lined - Accent 4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1">
    <w:name w:val="Lined - Accent 5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2">
    <w:name w:val="Lined - Accent 6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3">
    <w:name w:val="Bordered &amp; Lined - Accent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4">
    <w:name w:val="Bordered &amp; Lined - Accent 1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5">
    <w:name w:val="Bordered &amp; Lined - Accent 2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6">
    <w:name w:val="Bordered &amp; Lined - Accent 3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7">
    <w:name w:val="Bordered &amp; Lined - Accent 4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8">
    <w:name w:val="Bordered &amp; Lined - Accent 5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9">
    <w:name w:val="Bordered &amp; Lined - Accent 6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0">
    <w:name w:val="Bordered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1">
    <w:name w:val="Bordered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2">
    <w:name w:val="Bordered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3">
    <w:name w:val="Bordered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4">
    <w:name w:val="Bordered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5">
    <w:name w:val="Bordered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6">
    <w:name w:val="Bordered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7">
    <w:name w:val="Hyperlink"/>
    <w:uiPriority w:val="99"/>
    <w:unhideWhenUsed/>
    <w:rPr>
      <w:color w:val="0000ff" w:themeColor="hyperlink"/>
      <w:u w:val="single"/>
    </w:rPr>
  </w:style>
  <w:style w:type="paragraph" w:styleId="818">
    <w:name w:val="footnote text"/>
    <w:basedOn w:val="835"/>
    <w:link w:val="819"/>
    <w:uiPriority w:val="99"/>
    <w:semiHidden/>
    <w:unhideWhenUsed/>
    <w:pPr>
      <w:spacing w:after="40" w:line="240" w:lineRule="auto"/>
    </w:pPr>
    <w:rPr>
      <w:sz w:val="18"/>
    </w:rPr>
  </w:style>
  <w:style w:type="character" w:styleId="819">
    <w:name w:val="Footnote Text Char"/>
    <w:link w:val="818"/>
    <w:uiPriority w:val="99"/>
    <w:rPr>
      <w:sz w:val="18"/>
    </w:rPr>
  </w:style>
  <w:style w:type="character" w:styleId="820">
    <w:name w:val="footnote reference"/>
    <w:uiPriority w:val="99"/>
    <w:unhideWhenUsed/>
    <w:rPr>
      <w:vertAlign w:val="superscript"/>
    </w:rPr>
  </w:style>
  <w:style w:type="paragraph" w:styleId="821">
    <w:name w:val="endnote text"/>
    <w:basedOn w:val="835"/>
    <w:link w:val="822"/>
    <w:uiPriority w:val="99"/>
    <w:semiHidden/>
    <w:unhideWhenUsed/>
    <w:pPr>
      <w:spacing w:after="0" w:line="240" w:lineRule="auto"/>
    </w:pPr>
    <w:rPr>
      <w:sz w:val="20"/>
    </w:rPr>
  </w:style>
  <w:style w:type="character" w:styleId="822">
    <w:name w:val="Endnote Text Char"/>
    <w:link w:val="821"/>
    <w:uiPriority w:val="99"/>
    <w:rPr>
      <w:sz w:val="20"/>
    </w:rPr>
  </w:style>
  <w:style w:type="character" w:styleId="823">
    <w:name w:val="endnote reference"/>
    <w:uiPriority w:val="99"/>
    <w:semiHidden/>
    <w:unhideWhenUsed/>
    <w:rPr>
      <w:vertAlign w:val="superscript"/>
    </w:rPr>
  </w:style>
  <w:style w:type="paragraph" w:styleId="824">
    <w:name w:val="toc 1"/>
    <w:basedOn w:val="835"/>
    <w:next w:val="835"/>
    <w:uiPriority w:val="39"/>
    <w:unhideWhenUsed/>
    <w:pPr>
      <w:ind w:left="0" w:right="0" w:firstLine="0"/>
      <w:spacing w:after="57"/>
    </w:pPr>
  </w:style>
  <w:style w:type="paragraph" w:styleId="825">
    <w:name w:val="toc 2"/>
    <w:basedOn w:val="835"/>
    <w:next w:val="835"/>
    <w:uiPriority w:val="39"/>
    <w:unhideWhenUsed/>
    <w:pPr>
      <w:ind w:left="283" w:right="0" w:firstLine="0"/>
      <w:spacing w:after="57"/>
    </w:pPr>
  </w:style>
  <w:style w:type="paragraph" w:styleId="826">
    <w:name w:val="toc 3"/>
    <w:basedOn w:val="835"/>
    <w:next w:val="835"/>
    <w:uiPriority w:val="39"/>
    <w:unhideWhenUsed/>
    <w:pPr>
      <w:ind w:left="567" w:right="0" w:firstLine="0"/>
      <w:spacing w:after="57"/>
    </w:pPr>
  </w:style>
  <w:style w:type="paragraph" w:styleId="827">
    <w:name w:val="toc 4"/>
    <w:basedOn w:val="835"/>
    <w:next w:val="835"/>
    <w:uiPriority w:val="39"/>
    <w:unhideWhenUsed/>
    <w:pPr>
      <w:ind w:left="850" w:right="0" w:firstLine="0"/>
      <w:spacing w:after="57"/>
    </w:pPr>
  </w:style>
  <w:style w:type="paragraph" w:styleId="828">
    <w:name w:val="toc 5"/>
    <w:basedOn w:val="835"/>
    <w:next w:val="835"/>
    <w:uiPriority w:val="39"/>
    <w:unhideWhenUsed/>
    <w:pPr>
      <w:ind w:left="1134" w:right="0" w:firstLine="0"/>
      <w:spacing w:after="57"/>
    </w:pPr>
  </w:style>
  <w:style w:type="paragraph" w:styleId="829">
    <w:name w:val="toc 6"/>
    <w:basedOn w:val="835"/>
    <w:next w:val="835"/>
    <w:uiPriority w:val="39"/>
    <w:unhideWhenUsed/>
    <w:pPr>
      <w:ind w:left="1417" w:right="0" w:firstLine="0"/>
      <w:spacing w:after="57"/>
    </w:pPr>
  </w:style>
  <w:style w:type="paragraph" w:styleId="830">
    <w:name w:val="toc 7"/>
    <w:basedOn w:val="835"/>
    <w:next w:val="835"/>
    <w:uiPriority w:val="39"/>
    <w:unhideWhenUsed/>
    <w:pPr>
      <w:ind w:left="1701" w:right="0" w:firstLine="0"/>
      <w:spacing w:after="57"/>
    </w:pPr>
  </w:style>
  <w:style w:type="paragraph" w:styleId="831">
    <w:name w:val="toc 8"/>
    <w:basedOn w:val="835"/>
    <w:next w:val="835"/>
    <w:uiPriority w:val="39"/>
    <w:unhideWhenUsed/>
    <w:pPr>
      <w:ind w:left="1984" w:right="0" w:firstLine="0"/>
      <w:spacing w:after="57"/>
    </w:pPr>
  </w:style>
  <w:style w:type="paragraph" w:styleId="832">
    <w:name w:val="toc 9"/>
    <w:basedOn w:val="835"/>
    <w:next w:val="835"/>
    <w:uiPriority w:val="39"/>
    <w:unhideWhenUsed/>
    <w:pPr>
      <w:ind w:left="2268" w:right="0" w:firstLine="0"/>
      <w:spacing w:after="57"/>
    </w:pPr>
  </w:style>
  <w:style w:type="paragraph" w:styleId="833">
    <w:name w:val="TOC Heading"/>
    <w:uiPriority w:val="39"/>
    <w:unhideWhenUsed/>
  </w:style>
  <w:style w:type="paragraph" w:styleId="834">
    <w:name w:val="table of figures"/>
    <w:basedOn w:val="835"/>
    <w:next w:val="835"/>
    <w:uiPriority w:val="99"/>
    <w:unhideWhenUsed/>
    <w:pPr>
      <w:spacing w:after="0" w:afterAutospacing="0"/>
    </w:pPr>
  </w:style>
  <w:style w:type="paragraph" w:styleId="835" w:default="1">
    <w:name w:val="Normal"/>
    <w:qFormat/>
  </w:style>
  <w:style w:type="table" w:styleId="83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7" w:default="1">
    <w:name w:val="No List"/>
    <w:uiPriority w:val="99"/>
    <w:semiHidden/>
    <w:unhideWhenUsed/>
  </w:style>
  <w:style w:type="paragraph" w:styleId="838">
    <w:name w:val="No Spacing"/>
    <w:basedOn w:val="835"/>
    <w:uiPriority w:val="1"/>
    <w:qFormat/>
    <w:pPr>
      <w:spacing w:after="0" w:line="240" w:lineRule="auto"/>
    </w:pPr>
  </w:style>
  <w:style w:type="paragraph" w:styleId="839">
    <w:name w:val="List Paragraph"/>
    <w:basedOn w:val="835"/>
    <w:uiPriority w:val="34"/>
    <w:qFormat/>
    <w:pPr>
      <w:contextualSpacing/>
      <w:ind w:left="720"/>
    </w:pPr>
  </w:style>
  <w:style w:type="character" w:styleId="840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png"/><Relationship Id="rId15" Type="http://schemas.openxmlformats.org/officeDocument/2006/relationships/image" Target="media/image7.jpg"/><Relationship Id="rId16" Type="http://schemas.openxmlformats.org/officeDocument/2006/relationships/image" Target="media/image8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Р7-Офис/7.4.0.351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12</cp:revision>
  <dcterms:modified xsi:type="dcterms:W3CDTF">2024-03-18T10:34:14Z</dcterms:modified>
</cp:coreProperties>
</file>