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6F692E" w:rsidP="006F692E">
      <w:pPr>
        <w:ind w:left="10773" w:right="-1"/>
      </w:pPr>
      <w:r>
        <w:t xml:space="preserve">Приложение </w:t>
      </w:r>
      <w:r w:rsidR="00DB2B1B">
        <w:t xml:space="preserve">№ </w:t>
      </w:r>
      <w:r w:rsidR="00E06A67">
        <w:t>1</w:t>
      </w:r>
      <w:r w:rsidR="007B5EA7">
        <w:t>7</w:t>
      </w:r>
      <w:bookmarkStart w:id="0" w:name="_GoBack"/>
      <w:bookmarkEnd w:id="0"/>
    </w:p>
    <w:p w:rsidR="006F692E" w:rsidRDefault="006F692E" w:rsidP="006F692E">
      <w:pPr>
        <w:ind w:left="10773" w:right="-1"/>
      </w:pPr>
    </w:p>
    <w:p w:rsidR="006F692E" w:rsidRPr="000B1DF0" w:rsidRDefault="006F692E" w:rsidP="006F692E">
      <w:pPr>
        <w:ind w:left="10773" w:right="-1"/>
      </w:pPr>
      <w:r>
        <w:t>УТВЕРЖДЕНА</w:t>
      </w:r>
    </w:p>
    <w:p w:rsidR="006F692E" w:rsidRDefault="006F692E" w:rsidP="006F692E">
      <w:pPr>
        <w:ind w:left="10773" w:right="-1"/>
      </w:pPr>
      <w:r w:rsidRPr="000B1DF0">
        <w:t>приказом департамента образования</w:t>
      </w:r>
      <w:r>
        <w:t xml:space="preserve"> </w:t>
      </w:r>
      <w:r w:rsidRPr="000B1DF0">
        <w:t>Ямало-Ненецкого автономного округа</w:t>
      </w:r>
    </w:p>
    <w:p w:rsidR="006F692E" w:rsidRPr="00D40955" w:rsidRDefault="006F692E" w:rsidP="006F692E">
      <w:pPr>
        <w:ind w:left="10773" w:right="-1"/>
      </w:pPr>
      <w:r w:rsidRPr="000B1DF0">
        <w:t xml:space="preserve">от </w:t>
      </w:r>
      <w:r>
        <w:t>____________</w:t>
      </w:r>
      <w:r w:rsidRPr="000B1DF0">
        <w:t>№ ______</w:t>
      </w:r>
      <w:r>
        <w:t>_____</w:t>
      </w:r>
    </w:p>
    <w:p w:rsidR="006F692E" w:rsidRDefault="006F692E" w:rsidP="006F692E">
      <w:pPr>
        <w:ind w:right="-142"/>
        <w:contextualSpacing/>
        <w:rPr>
          <w:sz w:val="20"/>
          <w:szCs w:val="20"/>
        </w:rPr>
      </w:pPr>
    </w:p>
    <w:p w:rsidR="00F15726" w:rsidRPr="00F15726" w:rsidRDefault="00F15726" w:rsidP="00F15726">
      <w:pPr>
        <w:ind w:right="-32"/>
        <w:jc w:val="right"/>
        <w:rPr>
          <w:i/>
        </w:rPr>
      </w:pPr>
      <w:r w:rsidRPr="00F15726">
        <w:rPr>
          <w:i/>
        </w:rPr>
        <w:t xml:space="preserve">для методистов </w:t>
      </w:r>
      <w:r w:rsidR="004B157F">
        <w:rPr>
          <w:i/>
        </w:rPr>
        <w:t>организаций ДПО</w:t>
      </w:r>
      <w:r w:rsidRPr="00F15726">
        <w:rPr>
          <w:i/>
        </w:rPr>
        <w:t xml:space="preserve">, </w:t>
      </w:r>
    </w:p>
    <w:p w:rsidR="00F15726" w:rsidRPr="00F15726" w:rsidRDefault="00F15726" w:rsidP="00F15726">
      <w:pPr>
        <w:ind w:right="-32"/>
        <w:jc w:val="right"/>
        <w:rPr>
          <w:i/>
        </w:rPr>
      </w:pPr>
      <w:r w:rsidRPr="00F15726">
        <w:rPr>
          <w:i/>
        </w:rPr>
        <w:t>методического, учебно-методического кабинета (центра)</w:t>
      </w:r>
    </w:p>
    <w:p w:rsidR="006F692E" w:rsidRPr="006F692E" w:rsidRDefault="006F692E" w:rsidP="006F692E">
      <w:pPr>
        <w:ind w:right="-32"/>
        <w:jc w:val="right"/>
        <w:rPr>
          <w:i/>
        </w:rPr>
      </w:pPr>
    </w:p>
    <w:p w:rsidR="006F692E" w:rsidRDefault="006F692E" w:rsidP="006F692E">
      <w:pPr>
        <w:jc w:val="center"/>
      </w:pPr>
      <w:r>
        <w:t xml:space="preserve">ФОРМА ЗАКЛЮЧЕНИЯ </w:t>
      </w:r>
    </w:p>
    <w:p w:rsidR="006F692E" w:rsidRDefault="006F692E" w:rsidP="006F692E">
      <w:pPr>
        <w:jc w:val="center"/>
      </w:pPr>
    </w:p>
    <w:p w:rsidR="006F692E" w:rsidRPr="00A3371F" w:rsidRDefault="006F692E" w:rsidP="006F692E">
      <w:pPr>
        <w:jc w:val="center"/>
        <w:rPr>
          <w:b/>
        </w:rPr>
      </w:pPr>
      <w:r w:rsidRPr="00A3371F">
        <w:rPr>
          <w:b/>
        </w:rPr>
        <w:t>Заключение специалиста</w:t>
      </w:r>
    </w:p>
    <w:p w:rsidR="006F692E" w:rsidRDefault="006F692E" w:rsidP="00295B0C">
      <w:pPr>
        <w:jc w:val="center"/>
      </w:pPr>
      <w:r w:rsidRPr="00A3371F">
        <w:rPr>
          <w:b/>
          <w:bCs/>
        </w:rPr>
        <w:t>по итогам анализа результатов профессиональной деятельности педагогического работника</w:t>
      </w:r>
    </w:p>
    <w:p w:rsidR="002A5AE0" w:rsidRPr="002A5AE0" w:rsidRDefault="002A5AE0" w:rsidP="002A5AE0">
      <w:pPr>
        <w:jc w:val="center"/>
      </w:pPr>
      <w:r w:rsidRPr="002A5AE0">
        <w:t>____________</w:t>
      </w:r>
      <w:r w:rsidR="00295B0C">
        <w:t>______________________________</w:t>
      </w:r>
      <w:r w:rsidRPr="002A5AE0">
        <w:t>________________________________________________________________________,</w:t>
      </w:r>
    </w:p>
    <w:p w:rsidR="002A5AE0" w:rsidRPr="002A5AE0" w:rsidRDefault="002A5AE0" w:rsidP="002A5AE0">
      <w:pPr>
        <w:jc w:val="center"/>
      </w:pPr>
      <w:r w:rsidRPr="002A5AE0">
        <w:t>(ФИО, должность, преподаваемый предмет, учреждение)</w:t>
      </w:r>
    </w:p>
    <w:p w:rsidR="002A5AE0" w:rsidRPr="002A5AE0" w:rsidRDefault="002A5AE0" w:rsidP="002A5AE0">
      <w:pPr>
        <w:jc w:val="center"/>
      </w:pPr>
      <w:r w:rsidRPr="002A5AE0">
        <w:t>претендующег</w:t>
      </w:r>
      <w:proofErr w:type="gramStart"/>
      <w:r w:rsidRPr="002A5AE0">
        <w:t>о(</w:t>
      </w:r>
      <w:proofErr w:type="gramEnd"/>
      <w:r w:rsidRPr="002A5AE0">
        <w:t xml:space="preserve">ей) на установление </w:t>
      </w:r>
      <w:r w:rsidR="00347F46">
        <w:t xml:space="preserve">_____________________ </w:t>
      </w:r>
      <w:r w:rsidRPr="002A5AE0">
        <w:t>квалификационной категории</w:t>
      </w:r>
    </w:p>
    <w:p w:rsidR="002A5AE0" w:rsidRPr="002A5AE0" w:rsidRDefault="002A5AE0" w:rsidP="002A5AE0">
      <w:pPr>
        <w:jc w:val="center"/>
      </w:pPr>
    </w:p>
    <w:p w:rsidR="00347F46" w:rsidRPr="003C70D7" w:rsidRDefault="00347F46" w:rsidP="00347F46">
      <w:r>
        <w:t>Специалист</w:t>
      </w:r>
      <w:r w:rsidRPr="003C70D7">
        <w:t>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F46" w:rsidRPr="003C70D7" w:rsidRDefault="00347F46" w:rsidP="00347F46">
      <w:pPr>
        <w:jc w:val="center"/>
      </w:pPr>
      <w:r w:rsidRPr="003C70D7">
        <w:t>(ФИО, должность, звание, ученая степень)</w:t>
      </w:r>
    </w:p>
    <w:p w:rsidR="00347F46" w:rsidRDefault="00347F46" w:rsidP="00347F46">
      <w:pPr>
        <w:jc w:val="both"/>
      </w:pPr>
      <w:r w:rsidRPr="003C70D7">
        <w:t>Осуществи</w:t>
      </w:r>
      <w:proofErr w:type="gramStart"/>
      <w:r w:rsidRPr="003C70D7">
        <w:t>л</w:t>
      </w:r>
      <w:r>
        <w:t>(</w:t>
      </w:r>
      <w:proofErr w:type="gramEnd"/>
      <w:r w:rsidRPr="003C70D7">
        <w:t>а</w:t>
      </w:r>
      <w:r>
        <w:t>)</w:t>
      </w:r>
      <w:r w:rsidRPr="003C70D7">
        <w:t xml:space="preserve"> анализ результатов профессиональной деятельности, представленных </w:t>
      </w:r>
      <w:r w:rsidRPr="006C24B3">
        <w:rPr>
          <w:u w:val="single"/>
        </w:rPr>
        <w:t>на электронном (бумажном) носителе, (с выходом</w:t>
      </w:r>
      <w:r>
        <w:rPr>
          <w:u w:val="single"/>
        </w:rPr>
        <w:t>/ без выхода</w:t>
      </w:r>
      <w:r w:rsidRPr="006C24B3">
        <w:rPr>
          <w:u w:val="single"/>
        </w:rPr>
        <w:t xml:space="preserve"> на</w:t>
      </w:r>
      <w:r w:rsidRPr="003C70D7">
        <w:t xml:space="preserve"> </w:t>
      </w:r>
      <w:r w:rsidRPr="006C24B3">
        <w:rPr>
          <w:u w:val="single"/>
        </w:rPr>
        <w:t>рабочее место педагога).</w:t>
      </w:r>
    </w:p>
    <w:p w:rsidR="00347F46" w:rsidRDefault="00347F46" w:rsidP="00347F46">
      <w:pPr>
        <w:rPr>
          <w:sz w:val="16"/>
          <w:szCs w:val="16"/>
        </w:rPr>
      </w:pPr>
      <w:r>
        <w:rPr>
          <w:sz w:val="16"/>
          <w:szCs w:val="16"/>
        </w:rPr>
        <w:t>(нужное указать)</w:t>
      </w:r>
    </w:p>
    <w:p w:rsidR="002A5AE0" w:rsidRPr="002A5AE0" w:rsidRDefault="002A5AE0" w:rsidP="002A5AE0"/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9497"/>
        <w:gridCol w:w="5670"/>
      </w:tblGrid>
      <w:tr w:rsidR="0029315C" w:rsidRPr="002A5AE0" w:rsidTr="0029315C">
        <w:tc>
          <w:tcPr>
            <w:tcW w:w="786" w:type="dxa"/>
            <w:shd w:val="clear" w:color="auto" w:fill="auto"/>
          </w:tcPr>
          <w:p w:rsidR="0029315C" w:rsidRPr="002A5AE0" w:rsidRDefault="0029315C" w:rsidP="002A5AE0">
            <w:r w:rsidRPr="002A5AE0">
              <w:t>№№</w:t>
            </w:r>
          </w:p>
        </w:tc>
        <w:tc>
          <w:tcPr>
            <w:tcW w:w="9497" w:type="dxa"/>
            <w:shd w:val="clear" w:color="auto" w:fill="auto"/>
          </w:tcPr>
          <w:p w:rsidR="0029315C" w:rsidRPr="002A5AE0" w:rsidRDefault="0029315C" w:rsidP="00B25B59">
            <w:pPr>
              <w:jc w:val="center"/>
            </w:pPr>
            <w:r w:rsidRPr="002A5AE0">
              <w:t>Федеральные требования к результатам работы</w:t>
            </w:r>
          </w:p>
        </w:tc>
        <w:tc>
          <w:tcPr>
            <w:tcW w:w="5670" w:type="dxa"/>
            <w:shd w:val="clear" w:color="auto" w:fill="auto"/>
          </w:tcPr>
          <w:p w:rsidR="0029315C" w:rsidRDefault="0029315C" w:rsidP="001E1996">
            <w:pPr>
              <w:jc w:val="center"/>
            </w:pPr>
            <w:r w:rsidRPr="002A5AE0">
              <w:t>Региональные требования к результатам работы</w:t>
            </w:r>
            <w:r>
              <w:t xml:space="preserve"> </w:t>
            </w:r>
          </w:p>
          <w:p w:rsidR="0029315C" w:rsidRPr="002A5AE0" w:rsidRDefault="0029315C" w:rsidP="001E1996">
            <w:pPr>
              <w:jc w:val="center"/>
            </w:pPr>
            <w:proofErr w:type="gramStart"/>
            <w:r>
              <w:t>Соответствует</w:t>
            </w:r>
            <w:proofErr w:type="gramEnd"/>
            <w:r>
              <w:t xml:space="preserve"> / не соответствует</w:t>
            </w:r>
          </w:p>
        </w:tc>
      </w:tr>
      <w:tr w:rsidR="001E1996" w:rsidRPr="002A5AE0" w:rsidTr="0029315C">
        <w:tc>
          <w:tcPr>
            <w:tcW w:w="786" w:type="dxa"/>
            <w:shd w:val="clear" w:color="auto" w:fill="auto"/>
          </w:tcPr>
          <w:p w:rsidR="001E1996" w:rsidRPr="003C70D7" w:rsidRDefault="001E1996" w:rsidP="00882278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5167" w:type="dxa"/>
            <w:gridSpan w:val="2"/>
            <w:shd w:val="clear" w:color="auto" w:fill="auto"/>
          </w:tcPr>
          <w:p w:rsidR="001E1996" w:rsidRPr="004B157F" w:rsidRDefault="004B157F" w:rsidP="0009643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 xml:space="preserve">Организационно-методическое обеспечение реализации программ </w:t>
            </w:r>
          </w:p>
        </w:tc>
      </w:tr>
      <w:tr w:rsidR="0029315C" w:rsidRPr="002A5AE0" w:rsidTr="0029315C">
        <w:trPr>
          <w:trHeight w:val="279"/>
        </w:trPr>
        <w:tc>
          <w:tcPr>
            <w:tcW w:w="786" w:type="dxa"/>
            <w:vMerge w:val="restart"/>
            <w:shd w:val="clear" w:color="auto" w:fill="auto"/>
          </w:tcPr>
          <w:p w:rsidR="0029315C" w:rsidRPr="004B157F" w:rsidRDefault="0029315C" w:rsidP="004B157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</w:p>
        </w:tc>
        <w:tc>
          <w:tcPr>
            <w:tcW w:w="9497" w:type="dxa"/>
            <w:shd w:val="clear" w:color="auto" w:fill="auto"/>
          </w:tcPr>
          <w:p w:rsidR="0029315C" w:rsidRPr="002A5AE0" w:rsidRDefault="0029315C" w:rsidP="0029315C">
            <w:pPr>
              <w:pStyle w:val="a3"/>
              <w:numPr>
                <w:ilvl w:val="1"/>
                <w:numId w:val="3"/>
              </w:numPr>
            </w:pPr>
            <w:r>
              <w:t>Разработка</w:t>
            </w:r>
            <w:r w:rsidRPr="00AB3522">
              <w:t xml:space="preserve"> программно-методиче</w:t>
            </w:r>
            <w:r>
              <w:t>с</w:t>
            </w:r>
            <w:r w:rsidRPr="00AB3522">
              <w:t xml:space="preserve">кого </w:t>
            </w:r>
            <w:r>
              <w:t>обеспечения либо программ (модулей) профессионального обучения, курсов ПК</w:t>
            </w:r>
          </w:p>
        </w:tc>
        <w:tc>
          <w:tcPr>
            <w:tcW w:w="5670" w:type="dxa"/>
            <w:shd w:val="clear" w:color="auto" w:fill="auto"/>
          </w:tcPr>
          <w:p w:rsidR="0029315C" w:rsidRPr="002A5AE0" w:rsidRDefault="0029315C" w:rsidP="002A5AE0"/>
        </w:tc>
      </w:tr>
      <w:tr w:rsidR="0029315C" w:rsidRPr="002A5AE0" w:rsidTr="0029315C">
        <w:trPr>
          <w:trHeight w:val="274"/>
        </w:trPr>
        <w:tc>
          <w:tcPr>
            <w:tcW w:w="786" w:type="dxa"/>
            <w:vMerge/>
            <w:shd w:val="clear" w:color="auto" w:fill="auto"/>
          </w:tcPr>
          <w:p w:rsidR="0029315C" w:rsidRPr="002A5AE0" w:rsidRDefault="0029315C" w:rsidP="002A5AE0"/>
        </w:tc>
        <w:tc>
          <w:tcPr>
            <w:tcW w:w="9497" w:type="dxa"/>
            <w:shd w:val="clear" w:color="auto" w:fill="auto"/>
          </w:tcPr>
          <w:p w:rsidR="0029315C" w:rsidRPr="00AB3522" w:rsidRDefault="0029315C" w:rsidP="004B157F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AB3522">
              <w:t>Изучение профессиональных проблем и оказание методической помощи педагогам</w:t>
            </w:r>
          </w:p>
        </w:tc>
        <w:tc>
          <w:tcPr>
            <w:tcW w:w="5670" w:type="dxa"/>
            <w:shd w:val="clear" w:color="auto" w:fill="auto"/>
          </w:tcPr>
          <w:p w:rsidR="0029315C" w:rsidRPr="00600C54" w:rsidRDefault="0029315C" w:rsidP="0029315C">
            <w:pPr>
              <w:rPr>
                <w:i/>
              </w:rPr>
            </w:pPr>
          </w:p>
        </w:tc>
      </w:tr>
      <w:tr w:rsidR="0029315C" w:rsidRPr="002A5AE0" w:rsidTr="0029315C">
        <w:trPr>
          <w:trHeight w:val="274"/>
        </w:trPr>
        <w:tc>
          <w:tcPr>
            <w:tcW w:w="786" w:type="dxa"/>
            <w:vMerge/>
            <w:shd w:val="clear" w:color="auto" w:fill="auto"/>
          </w:tcPr>
          <w:p w:rsidR="0029315C" w:rsidRPr="002A5AE0" w:rsidRDefault="0029315C" w:rsidP="002A5AE0"/>
        </w:tc>
        <w:tc>
          <w:tcPr>
            <w:tcW w:w="9497" w:type="dxa"/>
            <w:shd w:val="clear" w:color="auto" w:fill="auto"/>
          </w:tcPr>
          <w:p w:rsidR="0029315C" w:rsidRPr="0009643C" w:rsidRDefault="0029315C" w:rsidP="00707026">
            <w:pPr>
              <w:pStyle w:val="a3"/>
              <w:numPr>
                <w:ilvl w:val="1"/>
                <w:numId w:val="3"/>
              </w:numPr>
              <w:tabs>
                <w:tab w:val="left" w:pos="459"/>
              </w:tabs>
              <w:ind w:left="34" w:hanging="34"/>
            </w:pPr>
            <w:r w:rsidRPr="00DA6929">
              <w:rPr>
                <w:rFonts w:eastAsiaTheme="minorHAnsi"/>
                <w:iCs/>
                <w:lang w:eastAsia="en-US"/>
              </w:rPr>
              <w:t xml:space="preserve">Разработка предложений и </w:t>
            </w:r>
            <w:r>
              <w:rPr>
                <w:rFonts w:eastAsiaTheme="minorHAnsi"/>
                <w:iCs/>
                <w:lang w:eastAsia="en-US"/>
              </w:rPr>
              <w:t xml:space="preserve">методических </w:t>
            </w:r>
            <w:r w:rsidRPr="00DA6929">
              <w:rPr>
                <w:rFonts w:eastAsiaTheme="minorHAnsi"/>
                <w:iCs/>
                <w:lang w:eastAsia="en-US"/>
              </w:rPr>
              <w:t>рекомендаций по формированию образовательных программ и совершенствованию условий их реализации</w:t>
            </w:r>
            <w:r>
              <w:rPr>
                <w:rFonts w:eastAsiaTheme="minorHAnsi"/>
                <w:iCs/>
                <w:lang w:eastAsia="en-US"/>
              </w:rPr>
              <w:t xml:space="preserve"> с учетом требований ФГОС</w:t>
            </w:r>
          </w:p>
          <w:p w:rsidR="0009643C" w:rsidRPr="00DA6929" w:rsidRDefault="0009643C" w:rsidP="0009643C">
            <w:pPr>
              <w:pStyle w:val="a3"/>
              <w:tabs>
                <w:tab w:val="left" w:pos="459"/>
              </w:tabs>
              <w:ind w:left="34"/>
            </w:pPr>
            <w:r>
              <w:rPr>
                <w:rFonts w:eastAsiaTheme="minorHAnsi"/>
                <w:lang w:eastAsia="en-US"/>
              </w:rPr>
              <w:t xml:space="preserve">Консультирование педагогов по разработке учебно-методических материалов, в том числе программ учебных предметов, курсов, дисциплин, профессиональных модулей, </w:t>
            </w:r>
            <w:r>
              <w:rPr>
                <w:rFonts w:eastAsiaTheme="minorHAnsi"/>
                <w:lang w:eastAsia="en-US"/>
              </w:rPr>
              <w:lastRenderedPageBreak/>
              <w:t>оценочных средств, циклов занятий, с учетом требований ФГОС</w:t>
            </w:r>
          </w:p>
        </w:tc>
        <w:tc>
          <w:tcPr>
            <w:tcW w:w="5670" w:type="dxa"/>
            <w:shd w:val="clear" w:color="auto" w:fill="auto"/>
          </w:tcPr>
          <w:p w:rsidR="0029315C" w:rsidRPr="002A5AE0" w:rsidRDefault="0029315C" w:rsidP="00707026"/>
        </w:tc>
      </w:tr>
      <w:tr w:rsidR="0029315C" w:rsidRPr="002A5AE0" w:rsidTr="0029315C">
        <w:trPr>
          <w:trHeight w:val="274"/>
        </w:trPr>
        <w:tc>
          <w:tcPr>
            <w:tcW w:w="786" w:type="dxa"/>
            <w:shd w:val="clear" w:color="auto" w:fill="auto"/>
          </w:tcPr>
          <w:p w:rsidR="0029315C" w:rsidRPr="002A5AE0" w:rsidRDefault="0029315C" w:rsidP="002A5AE0"/>
        </w:tc>
        <w:tc>
          <w:tcPr>
            <w:tcW w:w="9497" w:type="dxa"/>
            <w:shd w:val="clear" w:color="auto" w:fill="auto"/>
          </w:tcPr>
          <w:p w:rsidR="0029315C" w:rsidRPr="005904F6" w:rsidRDefault="0029315C" w:rsidP="0029315C">
            <w:pPr>
              <w:autoSpaceDE w:val="0"/>
              <w:autoSpaceDN w:val="0"/>
              <w:adjustRightInd w:val="0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1.4.</w:t>
            </w:r>
            <w:r w:rsidRPr="005904F6">
              <w:rPr>
                <w:rFonts w:eastAsiaTheme="minorHAnsi"/>
                <w:iCs/>
                <w:lang w:eastAsia="en-US"/>
              </w:rPr>
              <w:t xml:space="preserve"> Мониторинг и оценка качества реализации программ КПК, учебных предметов, курсов, дисциплин (модулей), практик</w:t>
            </w:r>
          </w:p>
        </w:tc>
        <w:tc>
          <w:tcPr>
            <w:tcW w:w="5670" w:type="dxa"/>
            <w:shd w:val="clear" w:color="auto" w:fill="auto"/>
          </w:tcPr>
          <w:p w:rsidR="0029315C" w:rsidRPr="002A5AE0" w:rsidRDefault="0029315C" w:rsidP="007055D8">
            <w:pPr>
              <w:rPr>
                <w:bCs/>
              </w:rPr>
            </w:pPr>
          </w:p>
        </w:tc>
      </w:tr>
      <w:tr w:rsidR="0029315C" w:rsidRPr="002A5AE0" w:rsidTr="0029315C">
        <w:tc>
          <w:tcPr>
            <w:tcW w:w="786" w:type="dxa"/>
            <w:shd w:val="clear" w:color="auto" w:fill="auto"/>
          </w:tcPr>
          <w:p w:rsidR="0029315C" w:rsidRPr="003C70D7" w:rsidRDefault="0029315C" w:rsidP="00882278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5167" w:type="dxa"/>
            <w:gridSpan w:val="2"/>
            <w:shd w:val="clear" w:color="auto" w:fill="auto"/>
          </w:tcPr>
          <w:p w:rsidR="0029315C" w:rsidRPr="0029315C" w:rsidRDefault="0029315C" w:rsidP="002931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>
              <w:rPr>
                <w:rFonts w:eastAsiaTheme="minorHAnsi"/>
                <w:i/>
                <w:iCs/>
                <w:lang w:eastAsia="en-US"/>
              </w:rPr>
              <w:t>Организационно-методическое сопровождение деятельности педагогов по выявлению и развитию способностей обучающихся</w:t>
            </w:r>
          </w:p>
        </w:tc>
      </w:tr>
      <w:tr w:rsidR="0029315C" w:rsidRPr="002A5AE0" w:rsidTr="00C04091">
        <w:trPr>
          <w:trHeight w:val="560"/>
        </w:trPr>
        <w:tc>
          <w:tcPr>
            <w:tcW w:w="786" w:type="dxa"/>
            <w:vMerge w:val="restart"/>
            <w:shd w:val="clear" w:color="auto" w:fill="auto"/>
          </w:tcPr>
          <w:p w:rsidR="0029315C" w:rsidRPr="002A5AE0" w:rsidRDefault="0029315C" w:rsidP="0029315C">
            <w:pPr>
              <w:autoSpaceDE w:val="0"/>
              <w:autoSpaceDN w:val="0"/>
              <w:adjustRightInd w:val="0"/>
            </w:pPr>
          </w:p>
        </w:tc>
        <w:tc>
          <w:tcPr>
            <w:tcW w:w="9497" w:type="dxa"/>
            <w:shd w:val="clear" w:color="auto" w:fill="auto"/>
          </w:tcPr>
          <w:p w:rsidR="0029315C" w:rsidRPr="002A5AE0" w:rsidRDefault="0029315C" w:rsidP="00DA6929">
            <w:pPr>
              <w:autoSpaceDE w:val="0"/>
              <w:autoSpaceDN w:val="0"/>
              <w:adjustRightInd w:val="0"/>
              <w:jc w:val="both"/>
            </w:pPr>
            <w:r w:rsidRPr="002A5AE0">
              <w:rPr>
                <w:bCs/>
              </w:rPr>
              <w:t>2.1.</w:t>
            </w:r>
            <w:r>
              <w:t xml:space="preserve"> Организационно-методическое сопровождение олимпиад, конкурсов (в том числе разработка заданий)</w:t>
            </w:r>
          </w:p>
        </w:tc>
        <w:tc>
          <w:tcPr>
            <w:tcW w:w="5670" w:type="dxa"/>
            <w:shd w:val="clear" w:color="auto" w:fill="auto"/>
          </w:tcPr>
          <w:p w:rsidR="0029315C" w:rsidRPr="002A5AE0" w:rsidRDefault="0029315C" w:rsidP="00DA6929"/>
        </w:tc>
      </w:tr>
      <w:tr w:rsidR="0029315C" w:rsidRPr="002A5AE0" w:rsidTr="00C17E89">
        <w:trPr>
          <w:trHeight w:val="625"/>
        </w:trPr>
        <w:tc>
          <w:tcPr>
            <w:tcW w:w="786" w:type="dxa"/>
            <w:vMerge/>
            <w:shd w:val="clear" w:color="auto" w:fill="auto"/>
          </w:tcPr>
          <w:p w:rsidR="0029315C" w:rsidRPr="002A5AE0" w:rsidRDefault="0029315C" w:rsidP="002A5AE0"/>
        </w:tc>
        <w:tc>
          <w:tcPr>
            <w:tcW w:w="9497" w:type="dxa"/>
            <w:shd w:val="clear" w:color="auto" w:fill="auto"/>
          </w:tcPr>
          <w:p w:rsidR="0029315C" w:rsidRPr="002A5AE0" w:rsidRDefault="0029315C" w:rsidP="00FD5357">
            <w:r w:rsidRPr="002A5AE0">
              <w:rPr>
                <w:bCs/>
              </w:rPr>
              <w:t>2.2.</w:t>
            </w:r>
            <w:r w:rsidRPr="002A5AE0">
              <w:t xml:space="preserve"> Результаты участия в научно-исследовательс</w:t>
            </w:r>
            <w:r>
              <w:t>кой, проектной деятельности</w:t>
            </w:r>
            <w:r w:rsidRPr="002A5AE0">
              <w:t>, научно-практических</w:t>
            </w:r>
            <w:r>
              <w:t xml:space="preserve"> конференциях, семинарах и др. </w:t>
            </w:r>
          </w:p>
        </w:tc>
        <w:tc>
          <w:tcPr>
            <w:tcW w:w="5670" w:type="dxa"/>
            <w:shd w:val="clear" w:color="auto" w:fill="auto"/>
          </w:tcPr>
          <w:p w:rsidR="0029315C" w:rsidRPr="002A5AE0" w:rsidRDefault="0029315C" w:rsidP="00DA6929">
            <w:pPr>
              <w:rPr>
                <w:bCs/>
              </w:rPr>
            </w:pPr>
          </w:p>
        </w:tc>
      </w:tr>
      <w:tr w:rsidR="0029315C" w:rsidRPr="002A5AE0" w:rsidTr="00F14BAD">
        <w:trPr>
          <w:trHeight w:val="625"/>
        </w:trPr>
        <w:tc>
          <w:tcPr>
            <w:tcW w:w="786" w:type="dxa"/>
            <w:vMerge/>
            <w:shd w:val="clear" w:color="auto" w:fill="auto"/>
          </w:tcPr>
          <w:p w:rsidR="0029315C" w:rsidRPr="002A5AE0" w:rsidRDefault="0029315C" w:rsidP="002A5AE0"/>
        </w:tc>
        <w:tc>
          <w:tcPr>
            <w:tcW w:w="9497" w:type="dxa"/>
            <w:shd w:val="clear" w:color="auto" w:fill="auto"/>
          </w:tcPr>
          <w:p w:rsidR="0029315C" w:rsidRPr="00AB3522" w:rsidRDefault="0029315C" w:rsidP="0009643C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</w:pPr>
            <w:r>
              <w:t>Качество подготовки экспертов (по ГИА, ЕГЭ, конкурсов, олимпиад, т.п.)</w:t>
            </w:r>
          </w:p>
        </w:tc>
        <w:tc>
          <w:tcPr>
            <w:tcW w:w="5670" w:type="dxa"/>
            <w:shd w:val="clear" w:color="auto" w:fill="auto"/>
          </w:tcPr>
          <w:p w:rsidR="0029315C" w:rsidRPr="002A5AE0" w:rsidRDefault="0029315C" w:rsidP="00A940AF"/>
        </w:tc>
      </w:tr>
      <w:tr w:rsidR="0029315C" w:rsidRPr="002A5AE0" w:rsidTr="0029315C">
        <w:trPr>
          <w:trHeight w:val="126"/>
        </w:trPr>
        <w:tc>
          <w:tcPr>
            <w:tcW w:w="786" w:type="dxa"/>
            <w:shd w:val="clear" w:color="auto" w:fill="auto"/>
          </w:tcPr>
          <w:p w:rsidR="0029315C" w:rsidRPr="002A5AE0" w:rsidRDefault="0029315C" w:rsidP="00734763">
            <w:r w:rsidRPr="002A5AE0">
              <w:rPr>
                <w:b/>
              </w:rPr>
              <w:t>3.</w:t>
            </w:r>
          </w:p>
        </w:tc>
        <w:tc>
          <w:tcPr>
            <w:tcW w:w="15167" w:type="dxa"/>
            <w:gridSpan w:val="2"/>
            <w:shd w:val="clear" w:color="auto" w:fill="auto"/>
          </w:tcPr>
          <w:p w:rsidR="0029315C" w:rsidRPr="0009643C" w:rsidRDefault="0029315C" w:rsidP="0009643C">
            <w:pPr>
              <w:autoSpaceDE w:val="0"/>
              <w:autoSpaceDN w:val="0"/>
              <w:adjustRightInd w:val="0"/>
              <w:rPr>
                <w:rFonts w:eastAsiaTheme="minorHAnsi"/>
                <w:i/>
                <w:lang w:eastAsia="en-US"/>
              </w:rPr>
            </w:pPr>
            <w:r w:rsidRPr="0009643C">
              <w:rPr>
                <w:rFonts w:eastAsiaTheme="minorHAnsi"/>
                <w:i/>
                <w:lang w:eastAsia="en-US"/>
              </w:rPr>
              <w:t xml:space="preserve">Научно-методическое и учебно-методическое обеспечение реализации программ </w:t>
            </w:r>
          </w:p>
        </w:tc>
      </w:tr>
      <w:tr w:rsidR="0009643C" w:rsidRPr="002A5AE0" w:rsidTr="006532F3">
        <w:tc>
          <w:tcPr>
            <w:tcW w:w="786" w:type="dxa"/>
            <w:vMerge w:val="restart"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5904F6" w:rsidRDefault="0009643C" w:rsidP="005904F6">
            <w:pPr>
              <w:rPr>
                <w:bCs/>
              </w:rPr>
            </w:pPr>
            <w:r w:rsidRPr="005904F6">
              <w:t xml:space="preserve">3.1. </w:t>
            </w:r>
            <w:r w:rsidRPr="005904F6">
              <w:rPr>
                <w:bCs/>
              </w:rPr>
              <w:t xml:space="preserve">Рецензирование и экспертиза </w:t>
            </w:r>
            <w:r w:rsidRPr="005904F6">
              <w:rPr>
                <w:rFonts w:eastAsiaTheme="minorHAnsi"/>
                <w:lang w:eastAsia="en-US"/>
              </w:rPr>
              <w:t>научно-методических и учебно-методических материалов, обеспечивающих реализацию программ</w:t>
            </w:r>
          </w:p>
        </w:tc>
        <w:tc>
          <w:tcPr>
            <w:tcW w:w="5670" w:type="dxa"/>
            <w:shd w:val="clear" w:color="auto" w:fill="auto"/>
          </w:tcPr>
          <w:p w:rsidR="0009643C" w:rsidRPr="002A5AE0" w:rsidRDefault="0009643C" w:rsidP="002A5AE0">
            <w:pPr>
              <w:rPr>
                <w:bCs/>
              </w:rPr>
            </w:pPr>
          </w:p>
        </w:tc>
      </w:tr>
      <w:tr w:rsidR="0009643C" w:rsidRPr="002A5AE0" w:rsidTr="009E359D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2A5AE0" w:rsidRDefault="0009643C" w:rsidP="0009643C">
            <w:r w:rsidRPr="002A5AE0">
              <w:t>3.2</w:t>
            </w:r>
            <w:r>
              <w:t>. Использование новых образовательных технологий при проведении курсовых мероприятий</w:t>
            </w:r>
          </w:p>
        </w:tc>
        <w:tc>
          <w:tcPr>
            <w:tcW w:w="5670" w:type="dxa"/>
            <w:shd w:val="clear" w:color="auto" w:fill="auto"/>
          </w:tcPr>
          <w:p w:rsidR="0009643C" w:rsidRPr="002A5AE0" w:rsidRDefault="0009643C" w:rsidP="0009643C"/>
        </w:tc>
      </w:tr>
      <w:tr w:rsidR="0009643C" w:rsidRPr="002A5AE0" w:rsidTr="004A5238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F32CB2" w:rsidRDefault="00CF4A5E" w:rsidP="002F34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Cs/>
              </w:rPr>
              <w:t xml:space="preserve">3.3. </w:t>
            </w:r>
            <w:r w:rsidR="0009643C">
              <w:rPr>
                <w:bCs/>
              </w:rPr>
              <w:t>Организационно-методическое сопровождение</w:t>
            </w:r>
            <w:r w:rsidR="0009643C">
              <w:rPr>
                <w:rFonts w:eastAsiaTheme="minorHAnsi"/>
                <w:lang w:eastAsia="en-US"/>
              </w:rPr>
              <w:t xml:space="preserve"> деятельности методических объединений (кафедр) или иных аналогичных структур, обмена и распространения опыта профессиональной деятельности педагогов</w:t>
            </w:r>
          </w:p>
        </w:tc>
        <w:tc>
          <w:tcPr>
            <w:tcW w:w="5670" w:type="dxa"/>
            <w:shd w:val="clear" w:color="auto" w:fill="auto"/>
          </w:tcPr>
          <w:p w:rsidR="0009643C" w:rsidRPr="002A5AE0" w:rsidRDefault="0009643C" w:rsidP="002F3476">
            <w:pPr>
              <w:rPr>
                <w:bCs/>
              </w:rPr>
            </w:pPr>
          </w:p>
        </w:tc>
      </w:tr>
      <w:tr w:rsidR="0009643C" w:rsidRPr="002A5AE0" w:rsidTr="00D226D0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F833B3" w:rsidRDefault="00CF4A5E" w:rsidP="002F34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3.4. </w:t>
            </w:r>
            <w:r w:rsidR="0009643C" w:rsidRPr="00F833B3">
              <w:rPr>
                <w:rFonts w:eastAsiaTheme="minorHAnsi"/>
                <w:bCs/>
                <w:lang w:eastAsia="en-US"/>
              </w:rPr>
              <w:t>Организация внешней экспертизы (рецензирования) и подготовки к утверждению программно-методической документации</w:t>
            </w:r>
          </w:p>
        </w:tc>
        <w:tc>
          <w:tcPr>
            <w:tcW w:w="5670" w:type="dxa"/>
            <w:shd w:val="clear" w:color="auto" w:fill="auto"/>
          </w:tcPr>
          <w:p w:rsidR="0009643C" w:rsidRPr="002A5AE0" w:rsidRDefault="0009643C" w:rsidP="002F3476">
            <w:pPr>
              <w:rPr>
                <w:bCs/>
              </w:rPr>
            </w:pPr>
          </w:p>
        </w:tc>
      </w:tr>
      <w:tr w:rsidR="0009643C" w:rsidRPr="002A5AE0" w:rsidTr="00780A72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DB73E0" w:rsidRDefault="00CF4A5E" w:rsidP="002F34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3.5. </w:t>
            </w:r>
            <w:r w:rsidR="0009643C" w:rsidRPr="00DB73E0">
              <w:rPr>
                <w:rFonts w:eastAsiaTheme="minorHAnsi"/>
                <w:bCs/>
                <w:lang w:eastAsia="en-US"/>
              </w:rPr>
              <w:t xml:space="preserve">Разработка (обновление) методических и учебных материалов, в том числе учебников и пособий, включая </w:t>
            </w:r>
            <w:proofErr w:type="gramStart"/>
            <w:r w:rsidR="0009643C" w:rsidRPr="00DB73E0">
              <w:rPr>
                <w:rFonts w:eastAsiaTheme="minorHAnsi"/>
                <w:bCs/>
                <w:lang w:eastAsia="en-US"/>
              </w:rPr>
              <w:t>электронные</w:t>
            </w:r>
            <w:proofErr w:type="gramEnd"/>
            <w:r w:rsidR="0009643C" w:rsidRPr="00DB73E0">
              <w:rPr>
                <w:rFonts w:eastAsiaTheme="minorHAnsi"/>
                <w:bCs/>
                <w:lang w:eastAsia="en-US"/>
              </w:rPr>
              <w:t>, обеспечивающих реализацию программ</w:t>
            </w:r>
          </w:p>
        </w:tc>
        <w:tc>
          <w:tcPr>
            <w:tcW w:w="5670" w:type="dxa"/>
            <w:shd w:val="clear" w:color="auto" w:fill="auto"/>
          </w:tcPr>
          <w:p w:rsidR="0009643C" w:rsidRPr="002A5AE0" w:rsidRDefault="0009643C" w:rsidP="002F3476">
            <w:pPr>
              <w:rPr>
                <w:bCs/>
              </w:rPr>
            </w:pPr>
          </w:p>
        </w:tc>
      </w:tr>
      <w:tr w:rsidR="0009643C" w:rsidRPr="002A5AE0" w:rsidTr="00705FF6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2A5AE0" w:rsidRDefault="0009643C" w:rsidP="00CF4A5E">
            <w:r w:rsidRPr="002A5AE0">
              <w:t>3.</w:t>
            </w:r>
            <w:r w:rsidR="00CF4A5E">
              <w:t>6</w:t>
            </w:r>
            <w:r w:rsidRPr="002A5AE0">
              <w:t>. 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t xml:space="preserve"> и организации</w:t>
            </w:r>
          </w:p>
        </w:tc>
        <w:tc>
          <w:tcPr>
            <w:tcW w:w="5670" w:type="dxa"/>
            <w:shd w:val="clear" w:color="auto" w:fill="auto"/>
          </w:tcPr>
          <w:p w:rsidR="00CF4A5E" w:rsidRPr="002A5AE0" w:rsidRDefault="00CF4A5E" w:rsidP="002A5AE0">
            <w:pPr>
              <w:rPr>
                <w:bCs/>
              </w:rPr>
            </w:pPr>
          </w:p>
        </w:tc>
      </w:tr>
      <w:tr w:rsidR="0009643C" w:rsidRPr="002A5AE0" w:rsidTr="002D453F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2A5AE0" w:rsidRDefault="0009643C" w:rsidP="00CF4A5E">
            <w:r w:rsidRPr="002A5AE0">
              <w:t>3.</w:t>
            </w:r>
            <w:r>
              <w:t>7</w:t>
            </w:r>
            <w:r w:rsidRPr="002A5AE0">
              <w:t>. Участие в деятельности экспертных комиссий, экспертных групп, предметных комиссий, жюри профессиональных конкурсов и др.</w:t>
            </w:r>
          </w:p>
        </w:tc>
        <w:tc>
          <w:tcPr>
            <w:tcW w:w="5670" w:type="dxa"/>
            <w:shd w:val="clear" w:color="auto" w:fill="auto"/>
          </w:tcPr>
          <w:p w:rsidR="00CF4A5E" w:rsidRPr="002A5AE0" w:rsidRDefault="00CF4A5E" w:rsidP="002A5AE0">
            <w:pPr>
              <w:rPr>
                <w:bCs/>
              </w:rPr>
            </w:pPr>
          </w:p>
        </w:tc>
      </w:tr>
      <w:tr w:rsidR="0009643C" w:rsidRPr="002A5AE0" w:rsidTr="003629E6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09643C" w:rsidRPr="002A5AE0" w:rsidRDefault="0009643C" w:rsidP="00E340F1">
            <w:r>
              <w:t>3.</w:t>
            </w:r>
            <w:r w:rsidR="00A23D0C">
              <w:t>8</w:t>
            </w:r>
            <w:r>
              <w:t xml:space="preserve">. </w:t>
            </w:r>
            <w:r w:rsidR="00CE701F" w:rsidRPr="00CE701F">
              <w:t>Награды</w:t>
            </w:r>
            <w:r w:rsidRPr="002A5AE0">
              <w:t xml:space="preserve">, а также премии </w:t>
            </w:r>
            <w:r>
              <w:t>(гранты) в сфере образования, т.п.</w:t>
            </w:r>
          </w:p>
        </w:tc>
        <w:tc>
          <w:tcPr>
            <w:tcW w:w="5670" w:type="dxa"/>
            <w:shd w:val="clear" w:color="auto" w:fill="auto"/>
          </w:tcPr>
          <w:p w:rsidR="0009643C" w:rsidRPr="002A5AE0" w:rsidRDefault="0009643C" w:rsidP="00731EAC">
            <w:pPr>
              <w:rPr>
                <w:b/>
              </w:rPr>
            </w:pPr>
          </w:p>
        </w:tc>
      </w:tr>
      <w:tr w:rsidR="0009643C" w:rsidRPr="002A5AE0" w:rsidTr="00BC0C42">
        <w:tc>
          <w:tcPr>
            <w:tcW w:w="786" w:type="dxa"/>
            <w:vMerge/>
            <w:shd w:val="clear" w:color="auto" w:fill="auto"/>
          </w:tcPr>
          <w:p w:rsidR="0009643C" w:rsidRPr="002A5AE0" w:rsidRDefault="0009643C" w:rsidP="002A5AE0"/>
        </w:tc>
        <w:tc>
          <w:tcPr>
            <w:tcW w:w="9497" w:type="dxa"/>
            <w:shd w:val="clear" w:color="auto" w:fill="auto"/>
          </w:tcPr>
          <w:p w:rsidR="00A23D0C" w:rsidRDefault="00A23D0C" w:rsidP="00E340F1">
            <w:r>
              <w:t>3.9</w:t>
            </w:r>
            <w:r w:rsidR="0009643C">
              <w:t xml:space="preserve">. </w:t>
            </w:r>
            <w:r w:rsidR="00E340F1" w:rsidRPr="00E340F1">
              <w:t>Повышение квалификации</w:t>
            </w:r>
            <w:proofErr w:type="gramStart"/>
            <w:r w:rsidR="00E340F1" w:rsidRPr="00E340F1">
              <w:t xml:space="preserve"> </w:t>
            </w:r>
            <w:r w:rsidR="00E340F1">
              <w:t>.</w:t>
            </w:r>
            <w:proofErr w:type="gramEnd"/>
            <w:r w:rsidR="0009643C" w:rsidRPr="002A5AE0">
              <w:t>Профессиональное развитие педагога</w:t>
            </w:r>
            <w:r>
              <w:t xml:space="preserve"> (курсовые мероприятия, профессиональная переподготовка, защита научных работ и т.п.)</w:t>
            </w:r>
          </w:p>
        </w:tc>
        <w:tc>
          <w:tcPr>
            <w:tcW w:w="5670" w:type="dxa"/>
            <w:shd w:val="clear" w:color="auto" w:fill="auto"/>
          </w:tcPr>
          <w:p w:rsidR="00A23D0C" w:rsidRPr="002A5AE0" w:rsidRDefault="00A23D0C" w:rsidP="002A5AE0">
            <w:pPr>
              <w:rPr>
                <w:b/>
              </w:rPr>
            </w:pPr>
          </w:p>
        </w:tc>
      </w:tr>
    </w:tbl>
    <w:p w:rsidR="002A5AE0" w:rsidRPr="002A5AE0" w:rsidRDefault="002A5AE0" w:rsidP="002A5AE0">
      <w:pPr>
        <w:rPr>
          <w:bCs/>
        </w:rPr>
      </w:pPr>
    </w:p>
    <w:p w:rsidR="00734763" w:rsidRDefault="00734763" w:rsidP="00734763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 w:rsidR="002B781F"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734763" w:rsidRPr="003C70D7" w:rsidRDefault="00734763" w:rsidP="00734763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734763" w:rsidRPr="00295B0C" w:rsidRDefault="00734763" w:rsidP="00295B0C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</w:t>
      </w:r>
      <w:r w:rsidR="00295B0C">
        <w:rPr>
          <w:i/>
          <w:sz w:val="18"/>
          <w:szCs w:val="18"/>
        </w:rPr>
        <w:t>едмет, учреждение)</w:t>
      </w:r>
    </w:p>
    <w:p w:rsidR="00734763" w:rsidRPr="003C70D7" w:rsidRDefault="00734763" w:rsidP="00734763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734763" w:rsidRPr="003C70D7" w:rsidRDefault="00BD34E9" w:rsidP="00734763">
      <w:pPr>
        <w:jc w:val="both"/>
        <w:rPr>
          <w:sz w:val="18"/>
          <w:szCs w:val="18"/>
        </w:rPr>
      </w:pPr>
      <w:r w:rsidRPr="003C70D7">
        <w:t>Дата</w:t>
      </w:r>
      <w:r w:rsidR="00734763" w:rsidRPr="003C70D7">
        <w:rPr>
          <w:sz w:val="22"/>
          <w:szCs w:val="22"/>
        </w:rPr>
        <w:t xml:space="preserve">                                                                  </w:t>
      </w:r>
      <w:r w:rsidR="00734763"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734763" w:rsidRPr="003C70D7">
        <w:rPr>
          <w:sz w:val="22"/>
          <w:szCs w:val="22"/>
        </w:rPr>
        <w:t xml:space="preserve">  </w:t>
      </w:r>
      <w:r w:rsidR="00734763" w:rsidRPr="003C70D7">
        <w:rPr>
          <w:sz w:val="18"/>
          <w:szCs w:val="18"/>
        </w:rPr>
        <w:t>подпись                                   расшифровка</w:t>
      </w:r>
    </w:p>
    <w:p w:rsidR="00554A70" w:rsidRDefault="00554A70" w:rsidP="006F692E">
      <w:pPr>
        <w:ind w:left="10773" w:right="-1"/>
      </w:pPr>
    </w:p>
    <w:sectPr w:rsidR="00554A70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181"/>
    <w:multiLevelType w:val="multilevel"/>
    <w:tmpl w:val="89D2D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6081D"/>
    <w:rsid w:val="00062BB7"/>
    <w:rsid w:val="00092CBA"/>
    <w:rsid w:val="0009643C"/>
    <w:rsid w:val="000973AD"/>
    <w:rsid w:val="000A6162"/>
    <w:rsid w:val="000B6732"/>
    <w:rsid w:val="000E3B0A"/>
    <w:rsid w:val="000F774F"/>
    <w:rsid w:val="00101470"/>
    <w:rsid w:val="00183851"/>
    <w:rsid w:val="001A5060"/>
    <w:rsid w:val="001E1996"/>
    <w:rsid w:val="002231E2"/>
    <w:rsid w:val="00223A11"/>
    <w:rsid w:val="00236316"/>
    <w:rsid w:val="0029315C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478D0"/>
    <w:rsid w:val="004A0932"/>
    <w:rsid w:val="004B157F"/>
    <w:rsid w:val="00524C10"/>
    <w:rsid w:val="00554A70"/>
    <w:rsid w:val="005904F6"/>
    <w:rsid w:val="005C5A50"/>
    <w:rsid w:val="005F4984"/>
    <w:rsid w:val="00600C54"/>
    <w:rsid w:val="00605A6B"/>
    <w:rsid w:val="00633438"/>
    <w:rsid w:val="00673DB6"/>
    <w:rsid w:val="00694DCE"/>
    <w:rsid w:val="006A558D"/>
    <w:rsid w:val="006C219E"/>
    <w:rsid w:val="006C24B3"/>
    <w:rsid w:val="006D645D"/>
    <w:rsid w:val="006F692E"/>
    <w:rsid w:val="0072532E"/>
    <w:rsid w:val="00731EAC"/>
    <w:rsid w:val="00734763"/>
    <w:rsid w:val="007B5EA7"/>
    <w:rsid w:val="007C007D"/>
    <w:rsid w:val="00824E92"/>
    <w:rsid w:val="00882278"/>
    <w:rsid w:val="008B0BBA"/>
    <w:rsid w:val="008D1CE6"/>
    <w:rsid w:val="008E4A95"/>
    <w:rsid w:val="008F0DD8"/>
    <w:rsid w:val="00912844"/>
    <w:rsid w:val="009A00A9"/>
    <w:rsid w:val="009E1ED5"/>
    <w:rsid w:val="009E2A07"/>
    <w:rsid w:val="00A23D0C"/>
    <w:rsid w:val="00A252CF"/>
    <w:rsid w:val="00A3371F"/>
    <w:rsid w:val="00AB3522"/>
    <w:rsid w:val="00AB434B"/>
    <w:rsid w:val="00AE7FC8"/>
    <w:rsid w:val="00B02818"/>
    <w:rsid w:val="00B25B59"/>
    <w:rsid w:val="00B6680F"/>
    <w:rsid w:val="00B809AB"/>
    <w:rsid w:val="00B95EB5"/>
    <w:rsid w:val="00BD34E9"/>
    <w:rsid w:val="00C052CB"/>
    <w:rsid w:val="00C26FC4"/>
    <w:rsid w:val="00C531F2"/>
    <w:rsid w:val="00C56FEE"/>
    <w:rsid w:val="00CC09A8"/>
    <w:rsid w:val="00CE701F"/>
    <w:rsid w:val="00CF4A5E"/>
    <w:rsid w:val="00D15038"/>
    <w:rsid w:val="00D2057F"/>
    <w:rsid w:val="00D2676B"/>
    <w:rsid w:val="00D76E05"/>
    <w:rsid w:val="00DA6929"/>
    <w:rsid w:val="00DB2B1B"/>
    <w:rsid w:val="00DB73E0"/>
    <w:rsid w:val="00DF0AE4"/>
    <w:rsid w:val="00E06A67"/>
    <w:rsid w:val="00E340F1"/>
    <w:rsid w:val="00EC62A9"/>
    <w:rsid w:val="00EF2860"/>
    <w:rsid w:val="00F052D1"/>
    <w:rsid w:val="00F15726"/>
    <w:rsid w:val="00F31370"/>
    <w:rsid w:val="00F32CB2"/>
    <w:rsid w:val="00F4173C"/>
    <w:rsid w:val="00F833B3"/>
    <w:rsid w:val="00FA28EE"/>
    <w:rsid w:val="00FD5357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55FF-777D-42A3-95E6-5DCB425C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Глубоких Оксана Александровна</cp:lastModifiedBy>
  <cp:revision>14</cp:revision>
  <cp:lastPrinted>2018-01-10T05:42:00Z</cp:lastPrinted>
  <dcterms:created xsi:type="dcterms:W3CDTF">2017-11-02T03:21:00Z</dcterms:created>
  <dcterms:modified xsi:type="dcterms:W3CDTF">2018-01-15T10:22:00Z</dcterms:modified>
</cp:coreProperties>
</file>