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91" w:rsidRDefault="00E02A91">
      <w:pPr>
        <w:spacing w:line="118" w:lineRule="exact"/>
        <w:rPr>
          <w:sz w:val="10"/>
          <w:szCs w:val="10"/>
        </w:rPr>
      </w:pPr>
    </w:p>
    <w:p w:rsidR="00E02A91" w:rsidRDefault="00E02A91">
      <w:pPr>
        <w:rPr>
          <w:sz w:val="2"/>
          <w:szCs w:val="2"/>
        </w:rPr>
        <w:sectPr w:rsidR="00E02A91">
          <w:pgSz w:w="11900" w:h="16840"/>
          <w:pgMar w:top="762" w:right="0" w:bottom="923" w:left="0" w:header="0" w:footer="3" w:gutter="0"/>
          <w:cols w:space="720"/>
          <w:noEndnote/>
          <w:docGrid w:linePitch="360"/>
        </w:sectPr>
      </w:pPr>
    </w:p>
    <w:p w:rsidR="00E02A91" w:rsidRDefault="00E02A91">
      <w:pPr>
        <w:pStyle w:val="Bodytext60"/>
        <w:shd w:val="clear" w:color="auto" w:fill="auto"/>
        <w:spacing w:before="0" w:line="230" w:lineRule="exact"/>
        <w:ind w:left="6500"/>
      </w:pPr>
    </w:p>
    <w:p w:rsidR="00E02A91" w:rsidRDefault="00402B5D">
      <w:pPr>
        <w:pStyle w:val="Bodytext70"/>
        <w:shd w:val="clear" w:color="auto" w:fill="auto"/>
        <w:spacing w:before="0"/>
      </w:pPr>
      <w:r>
        <w:t>ПОРЯДОК</w:t>
      </w:r>
    </w:p>
    <w:p w:rsidR="00E02A91" w:rsidRDefault="00D40284">
      <w:pPr>
        <w:pStyle w:val="Heading20"/>
        <w:keepNext/>
        <w:keepLines/>
        <w:shd w:val="clear" w:color="auto" w:fill="auto"/>
        <w:spacing w:before="0" w:after="338" w:line="328" w:lineRule="exact"/>
        <w:jc w:val="center"/>
      </w:pPr>
      <w:bookmarkStart w:id="0" w:name="bookmark4"/>
      <w:r>
        <w:t>рассмотрения обращений гражд</w:t>
      </w:r>
      <w:r w:rsidR="00402B5D">
        <w:t>ан в Департаменте образования</w:t>
      </w:r>
      <w:r w:rsidR="00402B5D">
        <w:br/>
        <w:t>Администрации Тазовского района</w:t>
      </w:r>
      <w:bookmarkEnd w:id="0"/>
    </w:p>
    <w:p w:rsidR="00E02A91" w:rsidRDefault="00402B5D">
      <w:pPr>
        <w:pStyle w:val="Heading20"/>
        <w:keepNext/>
        <w:keepLines/>
        <w:shd w:val="clear" w:color="auto" w:fill="auto"/>
        <w:spacing w:before="0" w:after="242" w:line="280" w:lineRule="exact"/>
        <w:jc w:val="center"/>
      </w:pPr>
      <w:bookmarkStart w:id="1" w:name="bookmark5"/>
      <w:r>
        <w:t>1. Общие положения</w:t>
      </w:r>
      <w:bookmarkEnd w:id="1"/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588"/>
        </w:tabs>
        <w:spacing w:before="0" w:after="0" w:line="320" w:lineRule="exact"/>
        <w:ind w:firstLine="600"/>
      </w:pPr>
      <w:r>
        <w:t>Настоящий Порядок рассмотрения обращений граждан в Департаменте образования Администрации Тазовского района (далее - Порядок) разработан в целях повышения результативности и качества, открытости и доступности рассмотрения обращений граждан в Департаменте образования Администрации Тазовского района (далее - Департамент) и определения последовательности действий (процедур) при рассмотрении обращений граждан, правил ведения делопроизводства по обращениям граждан.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t>Положения Порядка распространяются на правоотношения, связанные с рассмотрением обращений граждан, объединений граждан, в том числе юридических лиц.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0" w:lineRule="exact"/>
        <w:ind w:firstLine="600"/>
      </w:pPr>
      <w:r>
        <w:t>В Порядке используются следующие основные термины: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заявитель </w:t>
      </w:r>
      <w:r>
        <w:t>- физическое лицо или объединение граждан, в том числе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jc w:val="left"/>
      </w:pPr>
      <w:r>
        <w:t>юридическое лицо, обратившееся в Департамент;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обращение заявителя (далее - обращение) </w:t>
      </w:r>
      <w:r>
        <w:t>- направленное в Департамент или должностным лицам в письменной форме или в форме электронного документа предложение, заявление или жалоба, а также устное обращение заявителя в Департамент;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коллективное обращение </w:t>
      </w:r>
      <w:r>
        <w:t>- обращение, подписанное двумя и более заявителями</w:t>
      </w:r>
      <w:r w:rsidR="00D40284">
        <w:t xml:space="preserve"> по общему для них вопросу, а также обращение от имени трудовых коллективов, членов одной семьи или обращение, принятое на собрании, митинге, ином публичном мероприятии, конференции, сходе граждан, подписанное его участниками, направленное в Департамент или </w:t>
      </w:r>
      <w:r w:rsidR="006E2DE3">
        <w:t>должностному лицу Департамента</w:t>
      </w:r>
      <w:r>
        <w:t>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предложение </w:t>
      </w:r>
      <w:r>
        <w:t>- обращение граждан, направленное на улучшение деятельности образовательных организаций, Департамента и т.д.;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заявление </w:t>
      </w:r>
      <w:r>
        <w:t>- обращение в целях реализации прав и законных интересов граждан;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жалоба </w:t>
      </w:r>
      <w:r>
        <w:t>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регистрационная карточка обращения </w:t>
      </w:r>
      <w:r>
        <w:t>- документ (в бумажном и электронном виде), в который заносится информация об обращении, процедуре и результатах его рассмотрения;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должностное лицо </w:t>
      </w:r>
      <w:r>
        <w:t>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 хозяйственные функции в</w:t>
      </w:r>
      <w:r w:rsidR="006E2DE3">
        <w:t xml:space="preserve"> органе местного самоуправления;</w:t>
      </w:r>
    </w:p>
    <w:p w:rsidR="006E2DE3" w:rsidRDefault="006E2DE3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b/>
        </w:rPr>
        <w:t xml:space="preserve">дополнительный контроль – </w:t>
      </w:r>
      <w:r>
        <w:t>контроль за исполнением решений, принятых по результатам рассмотрения обращения;</w:t>
      </w:r>
    </w:p>
    <w:p w:rsidR="006E2DE3" w:rsidRPr="006E2DE3" w:rsidRDefault="006E2DE3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b/>
        </w:rPr>
        <w:t xml:space="preserve">повторное обращение – </w:t>
      </w:r>
      <w:r>
        <w:t xml:space="preserve">обращение, поступившее от одного и того же </w:t>
      </w:r>
      <w:r>
        <w:lastRenderedPageBreak/>
        <w:t>гра</w:t>
      </w:r>
      <w:r w:rsidR="00F6698D">
        <w:t>жданина (граждан) в Департамент</w:t>
      </w:r>
      <w:r>
        <w:t>, к одному и тому же должностному лицу по одному и тому же вопросу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348"/>
        </w:tabs>
        <w:spacing w:before="0" w:after="0" w:line="328" w:lineRule="exact"/>
        <w:ind w:firstLine="620"/>
      </w:pPr>
      <w:r>
        <w:t>Должностными лицами Департамента являются начальник Департамента и заместитель начальника Департамента (далее - должностные лица (должностное лицо) Департамента).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28" w:lineRule="exact"/>
        <w:ind w:firstLine="620"/>
      </w:pPr>
      <w:r>
        <w:t>Рассмотрение обращений, а также их хранение осуществляются в соответствии с: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80" w:lineRule="exact"/>
        <w:ind w:firstLine="460"/>
      </w:pPr>
      <w:r>
        <w:t>Конституцией Российской Федерации;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80" w:lineRule="exact"/>
        <w:ind w:firstLine="460"/>
      </w:pPr>
      <w:r>
        <w:t>Кодексом Российской Федерации об административных правонарушениях;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80" w:lineRule="exact"/>
        <w:ind w:firstLine="460"/>
      </w:pPr>
      <w:r>
        <w:t>Федеральными законами:</w:t>
      </w:r>
    </w:p>
    <w:p w:rsidR="00E02A91" w:rsidRDefault="00F6698D">
      <w:pPr>
        <w:pStyle w:val="Bodytext20"/>
        <w:shd w:val="clear" w:color="auto" w:fill="auto"/>
        <w:spacing w:before="0" w:after="0" w:line="338" w:lineRule="exact"/>
        <w:ind w:firstLine="460"/>
      </w:pPr>
      <w:r>
        <w:t xml:space="preserve">- </w:t>
      </w:r>
      <w:r w:rsidR="00402B5D">
        <w:t>от 2 мая 2006 года № 59-ФЗ «О порядке рассмотрения обращений граждан Российской Федерации» (далее - Федеральный закон от 2 мая 2006 года № 59- ФЗ);</w:t>
      </w:r>
    </w:p>
    <w:p w:rsidR="00E02A91" w:rsidRPr="00007903" w:rsidRDefault="00F6698D" w:rsidP="00007903">
      <w:pPr>
        <w:pStyle w:val="Bodytext20"/>
        <w:shd w:val="clear" w:color="auto" w:fill="auto"/>
        <w:spacing w:before="0" w:after="0" w:line="320" w:lineRule="exact"/>
        <w:ind w:firstLine="460"/>
      </w:pPr>
      <w:r>
        <w:t xml:space="preserve"> - </w:t>
      </w:r>
      <w:r w:rsidR="00402B5D" w:rsidRPr="00007903">
        <w:t>от 27 июля 2006 года № 152-ФЗ «О персональных данных»;</w:t>
      </w:r>
    </w:p>
    <w:p w:rsidR="00E02A91" w:rsidRPr="00007903" w:rsidRDefault="00F6698D" w:rsidP="00F6698D">
      <w:pPr>
        <w:pStyle w:val="Bodytext20"/>
        <w:shd w:val="clear" w:color="auto" w:fill="auto"/>
        <w:tabs>
          <w:tab w:val="left" w:pos="834"/>
        </w:tabs>
        <w:spacing w:before="0" w:after="0" w:line="320" w:lineRule="exact"/>
      </w:pPr>
      <w:r>
        <w:t xml:space="preserve">        - </w:t>
      </w:r>
      <w:r w:rsidR="00402B5D" w:rsidRPr="00007903">
        <w:t>постановлением Государственного комитета Совета Министров СССР по науке и технике, Госстандарта СССР и Главархива СССР от 30 ноября 1981 года № 463/162/298 «Об утверждении Типового положения о ведении дел</w:t>
      </w:r>
      <w:r w:rsidR="00007903">
        <w:t>опроизводства по предложениям,</w:t>
      </w:r>
      <w:r w:rsidR="00402B5D" w:rsidRPr="00007903">
        <w:t xml:space="preserve"> заявлениям и жалобам граждан в государственных органах, на предприятиях, в учреждениях и организациях</w:t>
      </w:r>
      <w:r w:rsidR="00007903">
        <w:t>»</w:t>
      </w:r>
      <w:r w:rsidR="00402B5D" w:rsidRPr="00007903">
        <w:t>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Законом Ямало-Ненецкого ав</w:t>
      </w:r>
      <w:r w:rsidR="00C34F86">
        <w:t>тономного округа от 28 сентября 2017 года № 60</w:t>
      </w:r>
      <w:r>
        <w:t>-3АО «Об обращениях граждан»;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Положением о Департаменте образования Администрации Тазовского</w:t>
      </w:r>
    </w:p>
    <w:p w:rsidR="00E02A91" w:rsidRDefault="00402B5D" w:rsidP="00C34F86">
      <w:pPr>
        <w:pStyle w:val="Bodytext20"/>
        <w:shd w:val="clear" w:color="auto" w:fill="auto"/>
        <w:tabs>
          <w:tab w:val="left" w:pos="3392"/>
        </w:tabs>
        <w:spacing w:before="0" w:after="0" w:line="320" w:lineRule="exact"/>
      </w:pPr>
      <w:r>
        <w:t>района, утвержденным</w:t>
      </w:r>
      <w:r>
        <w:tab/>
        <w:t>решением Районной Думы муниципального</w:t>
      </w:r>
      <w:r w:rsidR="00C34F86">
        <w:t xml:space="preserve"> </w:t>
      </w:r>
      <w:r>
        <w:t>образования Тазовский район от 25 ноября 2014 года № 13-8-70;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0" w:line="320" w:lineRule="exact"/>
        <w:ind w:firstLine="620"/>
      </w:pPr>
      <w:r>
        <w:t>Инструкцией по делопроизводству в Администрации Тазовского района, утвержденным постановлением Администрации Тазо</w:t>
      </w:r>
      <w:r w:rsidR="0066575F">
        <w:t>вского района о</w:t>
      </w:r>
      <w:r w:rsidR="00007903">
        <w:t>т 16 мая 2018 года № 151-р</w:t>
      </w:r>
      <w:r>
        <w:t>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настоящим Порядком.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348"/>
          <w:tab w:val="left" w:pos="3392"/>
          <w:tab w:val="left" w:pos="7579"/>
        </w:tabs>
        <w:spacing w:before="0" w:after="0" w:line="320" w:lineRule="exact"/>
        <w:ind w:firstLine="620"/>
      </w:pPr>
      <w:r>
        <w:t>Рассмотрение</w:t>
      </w:r>
      <w:r>
        <w:tab/>
        <w:t>обращений в Департаменте</w:t>
      </w:r>
      <w:r>
        <w:tab/>
        <w:t>осуществляется</w:t>
      </w:r>
    </w:p>
    <w:p w:rsidR="00E02A91" w:rsidRDefault="00402B5D">
      <w:pPr>
        <w:pStyle w:val="Bodytext20"/>
        <w:shd w:val="clear" w:color="auto" w:fill="auto"/>
        <w:spacing w:before="0" w:after="212" w:line="320" w:lineRule="exact"/>
      </w:pPr>
      <w:r>
        <w:t>должностными лицами Департамента.</w:t>
      </w:r>
    </w:p>
    <w:p w:rsidR="00E02A91" w:rsidRDefault="00402B5D">
      <w:pPr>
        <w:pStyle w:val="Heading20"/>
        <w:keepNext/>
        <w:keepLines/>
        <w:shd w:val="clear" w:color="auto" w:fill="auto"/>
        <w:spacing w:before="0" w:after="198" w:line="280" w:lineRule="exact"/>
        <w:ind w:left="20"/>
        <w:jc w:val="center"/>
      </w:pPr>
      <w:bookmarkStart w:id="2" w:name="bookmark6"/>
      <w:r>
        <w:t>II. Требования к порядку рассмотрения обращений</w:t>
      </w:r>
      <w:bookmarkEnd w:id="2"/>
    </w:p>
    <w:p w:rsidR="00E02A91" w:rsidRPr="00F6698D" w:rsidRDefault="00402B5D" w:rsidP="00F6698D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1348"/>
        </w:tabs>
        <w:spacing w:before="0" w:after="52" w:line="310" w:lineRule="exact"/>
        <w:jc w:val="both"/>
        <w:rPr>
          <w:b w:val="0"/>
        </w:rPr>
      </w:pPr>
      <w:bookmarkStart w:id="3" w:name="bookmark7"/>
      <w:r w:rsidRPr="00F6698D">
        <w:rPr>
          <w:b w:val="0"/>
        </w:rPr>
        <w:t>Порядок подачи обращений и информирования об их рассмотрении.</w:t>
      </w:r>
      <w:bookmarkEnd w:id="3"/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320" w:lineRule="exact"/>
        <w:ind w:firstLine="620"/>
      </w:pPr>
      <w:r>
        <w:t>Обращения могут быть направлены заявителями в Департамент следующими способами: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почтовым отправлением;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посредством факсимильной связи;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13" w:lineRule="exact"/>
        <w:ind w:firstLine="620"/>
      </w:pPr>
      <w:r>
        <w:t>по электронной почте;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313" w:lineRule="exact"/>
        <w:ind w:firstLine="620"/>
      </w:pPr>
      <w:r>
        <w:t>посредством размещения в информационных системах общего пользования;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0" w:lineRule="exact"/>
        <w:ind w:firstLine="620"/>
      </w:pPr>
      <w:r>
        <w:t>доставлены лично заявителем или его представителем.</w:t>
      </w:r>
    </w:p>
    <w:p w:rsidR="00E02A91" w:rsidRDefault="00402B5D">
      <w:pPr>
        <w:pStyle w:val="Bodytext20"/>
        <w:shd w:val="clear" w:color="auto" w:fill="auto"/>
        <w:spacing w:before="0" w:after="0" w:line="299" w:lineRule="exact"/>
        <w:ind w:firstLine="620"/>
      </w:pPr>
      <w:r>
        <w:t>Адрес для направления обращений: ул. Пиеттомина, дом 23, п. Тазовский, индекс: 629350.</w:t>
      </w:r>
    </w:p>
    <w:p w:rsidR="00E02A91" w:rsidRDefault="00402B5D">
      <w:pPr>
        <w:pStyle w:val="Bodytext20"/>
        <w:shd w:val="clear" w:color="auto" w:fill="auto"/>
        <w:spacing w:before="0" w:after="0" w:line="280" w:lineRule="exact"/>
        <w:ind w:firstLine="620"/>
      </w:pPr>
      <w:r>
        <w:t xml:space="preserve">Официальный электронный адрес: </w:t>
      </w:r>
      <w:hyperlink r:id="rId8" w:history="1">
        <w:r w:rsidR="00F77EC5" w:rsidRPr="008C5813">
          <w:rPr>
            <w:rStyle w:val="a3"/>
          </w:rPr>
          <w:t>inbox@</w:t>
        </w:r>
        <w:r w:rsidR="00F77EC5" w:rsidRPr="008C5813">
          <w:rPr>
            <w:rStyle w:val="a3"/>
            <w:lang w:val="en-US"/>
          </w:rPr>
          <w:t>taz</w:t>
        </w:r>
        <w:r w:rsidR="00F77EC5" w:rsidRPr="008C5813">
          <w:rPr>
            <w:rStyle w:val="a3"/>
          </w:rPr>
          <w:t>-</w:t>
        </w:r>
        <w:r w:rsidR="00F77EC5" w:rsidRPr="008C5813">
          <w:rPr>
            <w:rStyle w:val="a3"/>
            <w:lang w:val="en-US"/>
          </w:rPr>
          <w:t>edu</w:t>
        </w:r>
        <w:r w:rsidR="00F77EC5" w:rsidRPr="008C5813">
          <w:rPr>
            <w:rStyle w:val="a3"/>
          </w:rPr>
          <w:t>.ru</w:t>
        </w:r>
      </w:hyperlink>
    </w:p>
    <w:p w:rsidR="00E02A91" w:rsidRDefault="00402B5D">
      <w:pPr>
        <w:pStyle w:val="Bodytext20"/>
        <w:shd w:val="clear" w:color="auto" w:fill="auto"/>
        <w:spacing w:before="0" w:after="0" w:line="295" w:lineRule="exact"/>
        <w:ind w:firstLine="620"/>
      </w:pPr>
      <w:r>
        <w:t xml:space="preserve">Официальный сайт Департамента в сети «Интернет»: </w:t>
      </w:r>
      <w:r>
        <w:rPr>
          <w:lang w:val="en-US" w:eastAsia="en-US" w:bidi="en-US"/>
        </w:rPr>
        <w:t>http</w:t>
      </w:r>
      <w:r w:rsidRPr="00402B5D">
        <w:rPr>
          <w:lang w:eastAsia="en-US" w:bidi="en-US"/>
        </w:rPr>
        <w:t xml:space="preserve">:// </w:t>
      </w:r>
      <w:hyperlink r:id="rId9" w:history="1">
        <w:r>
          <w:rPr>
            <w:rStyle w:val="a3"/>
          </w:rPr>
          <w:t>www.tazovsky- edu.ru</w:t>
        </w:r>
      </w:hyperlink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lastRenderedPageBreak/>
        <w:t>Заявитель с момента приема его обращения имеет право с учетом режима работы Департамента лично обратиться в Департамент за получением сведений о рассмотрении его обращения. Указанная информация может быть им запрошена также по телефону и информационным системам общего</w:t>
      </w:r>
      <w:r w:rsidR="00F77EC5">
        <w:t xml:space="preserve"> пользования. Телефон</w:t>
      </w:r>
      <w:r>
        <w:t xml:space="preserve"> для справок: 8</w:t>
      </w:r>
      <w:r w:rsidR="00F77EC5">
        <w:t>(34940) 2-11-52;</w:t>
      </w:r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t>При ответах на телефонные звонки и устные обращения сотрудники Департамента уточняют фамилию, имя, отчество заявителя, адрес его места жительства, наименование объединения граждан и подробно, в вежливой и корректной форме,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принявшего телефонный звонок.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При невозможности сотрудника Департамента, принявшего звонок, самостоятельно ответить на поставленные вопросы обратившемуся заявителю должен быть сообщен телефонный номер, по которому можно получить необходимую информацию.</w:t>
      </w:r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t>На официальном сайте Департамента в сети «Интернет» размещается следующая информация: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320" w:lineRule="exact"/>
        <w:ind w:firstLine="620"/>
      </w:pPr>
      <w:r>
        <w:t>текст Федерального закона от 2 мая 2006 года № 59-ФЗ;</w:t>
      </w:r>
    </w:p>
    <w:p w:rsidR="00F77EC5" w:rsidRDefault="00F77EC5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320" w:lineRule="exact"/>
        <w:ind w:firstLine="620"/>
      </w:pPr>
      <w:r>
        <w:t>текст закона Ямало-Ненецкого автономного округа от 28 сентября 2017 года № 60-ЗАО;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текст Порядка;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график приема граждан должностными лицами Департамента;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06"/>
        </w:tabs>
        <w:spacing w:before="0" w:after="0" w:line="320" w:lineRule="exact"/>
        <w:ind w:firstLine="620"/>
        <w:jc w:val="left"/>
      </w:pPr>
      <w:r>
        <w:t>номера телефонов для получения справочной информации и образец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график работы Департамента.</w:t>
      </w:r>
    </w:p>
    <w:p w:rsidR="00E02A91" w:rsidRPr="00F6698D" w:rsidRDefault="00F6698D" w:rsidP="00F6698D">
      <w:pPr>
        <w:pStyle w:val="Heading20"/>
        <w:keepNext/>
        <w:keepLines/>
        <w:shd w:val="clear" w:color="auto" w:fill="auto"/>
        <w:tabs>
          <w:tab w:val="left" w:pos="1292"/>
        </w:tabs>
        <w:spacing w:before="0" w:after="0"/>
        <w:ind w:left="620"/>
        <w:jc w:val="both"/>
        <w:rPr>
          <w:b w:val="0"/>
        </w:rPr>
      </w:pPr>
      <w:bookmarkStart w:id="4" w:name="bookmark8"/>
      <w:r>
        <w:rPr>
          <w:b w:val="0"/>
        </w:rPr>
        <w:t>2.2.</w:t>
      </w:r>
      <w:r w:rsidR="00402B5D" w:rsidRPr="00F6698D">
        <w:rPr>
          <w:b w:val="0"/>
        </w:rPr>
        <w:t>Требования к местам приема заявителей.</w:t>
      </w:r>
      <w:bookmarkEnd w:id="4"/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342"/>
        </w:tabs>
        <w:spacing w:before="0" w:after="0" w:line="320" w:lineRule="exact"/>
        <w:ind w:firstLine="620"/>
      </w:pPr>
      <w:r>
        <w:t>Прием заявителей осуществляется в специально отведенных для этого местах (далее - места приема), которые включают в себя место для информирования заявителей и места для ожидания.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Места приема должны соответствовать установленным санитарно- эпидемиологическим правилам и нормативам.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Места приема оборудуются: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системой кондиционирования воздуха;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противопожарной системой и средствами пожаротушения;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системой оповещения о возникновении чрезвычайной ситуации.</w:t>
      </w:r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t>Доступ к местам приема оборудуется средствами, обеспечивающими беспрепятственный доступ лиц с ограниченными возможностями или маломобильных групп. На входе и выходе из помещений располагаются указатели. Рядом с местами приема должен находиться туалет со свободным доступом к нему в рабочее время.</w:t>
      </w:r>
    </w:p>
    <w:p w:rsidR="00F6698D" w:rsidRDefault="00F6698D" w:rsidP="00F6698D">
      <w:pPr>
        <w:pStyle w:val="Bodytext20"/>
        <w:shd w:val="clear" w:color="auto" w:fill="auto"/>
        <w:tabs>
          <w:tab w:val="left" w:pos="1401"/>
        </w:tabs>
        <w:spacing w:before="0" w:after="0" w:line="320" w:lineRule="exact"/>
        <w:ind w:left="620"/>
      </w:pPr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401"/>
        </w:tabs>
        <w:spacing w:before="0" w:after="0" w:line="320" w:lineRule="exact"/>
        <w:ind w:firstLine="620"/>
      </w:pPr>
      <w:r>
        <w:t>Место</w:t>
      </w:r>
      <w:r w:rsidR="00F77EC5">
        <w:t xml:space="preserve"> для информирования оборудуется: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информационным стендом;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столом с канцелярскими принадлежностями.</w:t>
      </w:r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342"/>
        </w:tabs>
        <w:spacing w:before="0" w:after="0" w:line="320" w:lineRule="exact"/>
        <w:ind w:firstLine="620"/>
      </w:pPr>
      <w:r>
        <w:t xml:space="preserve">Места ожидания в очереди для предоставления информации оборудуются стульями и (или) скамьями (банкетками). В местах ожидания </w:t>
      </w:r>
      <w:r>
        <w:lastRenderedPageBreak/>
        <w:t>располагается гардероб. Количество мест для ожидания определяется исходя из возможностей размещения заявителей. Размещение заявителей должно быть организовано так, чтобы не препятствовать их свободному проходу.</w:t>
      </w:r>
    </w:p>
    <w:p w:rsidR="00E02A91" w:rsidRPr="00F6698D" w:rsidRDefault="00F6698D" w:rsidP="00F6698D">
      <w:pPr>
        <w:pStyle w:val="Heading20"/>
        <w:keepNext/>
        <w:keepLines/>
        <w:shd w:val="clear" w:color="auto" w:fill="auto"/>
        <w:tabs>
          <w:tab w:val="left" w:pos="1124"/>
        </w:tabs>
        <w:spacing w:before="0" w:after="0" w:line="342" w:lineRule="exact"/>
        <w:ind w:firstLine="620"/>
        <w:jc w:val="both"/>
        <w:rPr>
          <w:b w:val="0"/>
        </w:rPr>
      </w:pPr>
      <w:bookmarkStart w:id="5" w:name="bookmark9"/>
      <w:r>
        <w:rPr>
          <w:b w:val="0"/>
        </w:rPr>
        <w:t>2.3.</w:t>
      </w:r>
      <w:r w:rsidR="00402B5D" w:rsidRPr="00F6698D">
        <w:rPr>
          <w:b w:val="0"/>
        </w:rPr>
        <w:t>Требования к месту приема заявителей должностными лицами Департамента.</w:t>
      </w:r>
      <w:bookmarkEnd w:id="5"/>
    </w:p>
    <w:p w:rsidR="00E02A91" w:rsidRDefault="00402B5D">
      <w:pPr>
        <w:pStyle w:val="Bodytext20"/>
        <w:numPr>
          <w:ilvl w:val="0"/>
          <w:numId w:val="7"/>
        </w:numPr>
        <w:shd w:val="clear" w:color="auto" w:fill="auto"/>
        <w:tabs>
          <w:tab w:val="left" w:pos="1309"/>
        </w:tabs>
        <w:spacing w:before="0" w:after="0" w:line="324" w:lineRule="exact"/>
        <w:ind w:firstLine="620"/>
      </w:pPr>
      <w:r>
        <w:t>Личный прием заявителей должностными лицами Департамента осуществляется в кабинете начальника Департамента и кабинете заместителя начальника Департамента.</w:t>
      </w:r>
    </w:p>
    <w:p w:rsidR="00E02A91" w:rsidRDefault="00402B5D">
      <w:pPr>
        <w:pStyle w:val="Bodytext20"/>
        <w:numPr>
          <w:ilvl w:val="0"/>
          <w:numId w:val="7"/>
        </w:numPr>
        <w:shd w:val="clear" w:color="auto" w:fill="auto"/>
        <w:tabs>
          <w:tab w:val="left" w:pos="1309"/>
        </w:tabs>
        <w:spacing w:before="0" w:after="0" w:line="324" w:lineRule="exact"/>
        <w:ind w:firstLine="620"/>
      </w:pPr>
      <w:r>
        <w:t>Место приема оборудуется настольными табличками с указанием фамилии, имени, отчества и должности должностного лица Департамента, осуществляющего прием.</w:t>
      </w:r>
    </w:p>
    <w:p w:rsidR="00E02A91" w:rsidRDefault="00402B5D">
      <w:pPr>
        <w:pStyle w:val="Bodytext20"/>
        <w:numPr>
          <w:ilvl w:val="0"/>
          <w:numId w:val="7"/>
        </w:numPr>
        <w:shd w:val="clear" w:color="auto" w:fill="auto"/>
        <w:tabs>
          <w:tab w:val="left" w:pos="1660"/>
        </w:tabs>
        <w:spacing w:before="0" w:after="275" w:line="324" w:lineRule="exact"/>
        <w:ind w:firstLine="620"/>
      </w:pPr>
      <w:r>
        <w:t>Место приема оборудуется мебелью, канцелярскими принадлежностями, средствами связи, табличкой с уведомлением о ведений аудио - видеозаписи.</w:t>
      </w:r>
    </w:p>
    <w:p w:rsidR="00E02A91" w:rsidRDefault="00402B5D">
      <w:pPr>
        <w:pStyle w:val="Heading20"/>
        <w:keepNext/>
        <w:keepLines/>
        <w:shd w:val="clear" w:color="auto" w:fill="auto"/>
        <w:spacing w:before="0" w:after="302" w:line="280" w:lineRule="exact"/>
        <w:ind w:right="360"/>
        <w:jc w:val="right"/>
      </w:pPr>
      <w:bookmarkStart w:id="6" w:name="bookmark10"/>
      <w:r>
        <w:t>Ш. Порядок регистрации и рассмотрения письменных обращений</w:t>
      </w:r>
      <w:bookmarkEnd w:id="6"/>
    </w:p>
    <w:p w:rsidR="00E02A91" w:rsidRPr="00F6698D" w:rsidRDefault="00F6698D" w:rsidP="00F6698D">
      <w:pPr>
        <w:pStyle w:val="Heading20"/>
        <w:keepNext/>
        <w:keepLines/>
        <w:shd w:val="clear" w:color="auto" w:fill="auto"/>
        <w:tabs>
          <w:tab w:val="left" w:pos="1166"/>
        </w:tabs>
        <w:spacing w:before="0" w:after="0"/>
        <w:ind w:left="620"/>
        <w:jc w:val="both"/>
        <w:rPr>
          <w:b w:val="0"/>
        </w:rPr>
      </w:pPr>
      <w:bookmarkStart w:id="7" w:name="bookmark11"/>
      <w:r>
        <w:rPr>
          <w:b w:val="0"/>
        </w:rPr>
        <w:t>3.1.</w:t>
      </w:r>
      <w:r w:rsidR="00402B5D" w:rsidRPr="00F6698D">
        <w:rPr>
          <w:b w:val="0"/>
        </w:rPr>
        <w:t>Сроки регистрации и рассмотрения обращений.</w:t>
      </w:r>
      <w:bookmarkEnd w:id="7"/>
    </w:p>
    <w:p w:rsidR="00E02A91" w:rsidRDefault="00402B5D">
      <w:pPr>
        <w:pStyle w:val="Bodytext20"/>
        <w:numPr>
          <w:ilvl w:val="2"/>
          <w:numId w:val="7"/>
        </w:numPr>
        <w:shd w:val="clear" w:color="auto" w:fill="auto"/>
        <w:tabs>
          <w:tab w:val="left" w:pos="1316"/>
        </w:tabs>
        <w:spacing w:before="0" w:after="0" w:line="320" w:lineRule="exact"/>
        <w:ind w:firstLine="620"/>
      </w:pPr>
      <w:r>
        <w:t>Письменное обращение, адресованное в Департамент, должностным лицам, подлежит обязательной регистрации в течение 3 дней с момента поступления в Департамент.</w:t>
      </w:r>
    </w:p>
    <w:p w:rsidR="00E02A91" w:rsidRDefault="00936225">
      <w:pPr>
        <w:pStyle w:val="Bodytext20"/>
        <w:shd w:val="clear" w:color="auto" w:fill="auto"/>
        <w:spacing w:before="0" w:after="0" w:line="320" w:lineRule="exact"/>
        <w:ind w:firstLine="620"/>
      </w:pPr>
      <w:r>
        <w:t>3.1.2.</w:t>
      </w:r>
      <w:r w:rsidR="00402B5D">
        <w:t>Общий срок рассмотрения обращения не должен превышать 30 дней. Срок рассмотрения обращения начинается с даты регистрации обращения в Департаменте и заканчивается датой направления ответа, подписанного должностным лицом Департамента.</w:t>
      </w:r>
    </w:p>
    <w:p w:rsidR="00E02A91" w:rsidRDefault="00936225">
      <w:pPr>
        <w:pStyle w:val="Bodytext20"/>
        <w:shd w:val="clear" w:color="auto" w:fill="auto"/>
        <w:spacing w:before="0" w:after="0" w:line="320" w:lineRule="exact"/>
        <w:ind w:firstLine="620"/>
      </w:pPr>
      <w:r>
        <w:t>3.1.3.</w:t>
      </w:r>
      <w:r w:rsidR="00402B5D">
        <w:t>Письменное обращение, содержащее вопросы, решение которых не входит в компетенцию Департамента или должностног</w:t>
      </w:r>
      <w:r w:rsidR="000A42BE">
        <w:t>о лица, направляется в течение 5</w:t>
      </w:r>
      <w:r w:rsidR="00402B5D"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обращения, за исключением случая, указанного в части 4 статьи 11 Федерального закона от 2 мая 2006 года № 59-ФЗ.</w:t>
      </w:r>
    </w:p>
    <w:p w:rsidR="00E02A91" w:rsidRDefault="00936225">
      <w:pPr>
        <w:pStyle w:val="Bodytext20"/>
        <w:shd w:val="clear" w:color="auto" w:fill="auto"/>
        <w:tabs>
          <w:tab w:val="left" w:pos="2297"/>
          <w:tab w:val="left" w:pos="3708"/>
          <w:tab w:val="left" w:pos="4907"/>
          <w:tab w:val="left" w:pos="7308"/>
          <w:tab w:val="left" w:pos="9072"/>
        </w:tabs>
        <w:spacing w:before="0" w:after="0" w:line="320" w:lineRule="exact"/>
        <w:ind w:firstLine="620"/>
      </w:pPr>
      <w:r>
        <w:t>3.1.4.</w:t>
      </w:r>
      <w:r w:rsidR="00402B5D">
        <w:t>В случае если решение поставленных в письменном обращении вопросов относится к компетенции нескольких отраслевых (функци</w:t>
      </w:r>
      <w:r>
        <w:t xml:space="preserve">ональных) органов Администрации Тазовкого района, </w:t>
      </w:r>
      <w:r w:rsidR="00402B5D">
        <w:t>образовательных</w:t>
      </w:r>
      <w:r w:rsidR="00402B5D">
        <w:tab/>
      </w:r>
      <w:r>
        <w:t xml:space="preserve"> </w:t>
      </w:r>
      <w:r w:rsidR="00402B5D">
        <w:t>организации</w:t>
      </w:r>
      <w:r w:rsidR="00402B5D">
        <w:tab/>
        <w:t>или</w:t>
      </w:r>
    </w:p>
    <w:p w:rsidR="00E02A91" w:rsidRDefault="00402B5D">
      <w:pPr>
        <w:pStyle w:val="Bodytext20"/>
        <w:shd w:val="clear" w:color="auto" w:fill="auto"/>
        <w:tabs>
          <w:tab w:val="left" w:pos="2297"/>
          <w:tab w:val="left" w:pos="3708"/>
          <w:tab w:val="left" w:pos="4907"/>
          <w:tab w:val="left" w:pos="7308"/>
          <w:tab w:val="left" w:pos="9072"/>
        </w:tabs>
        <w:spacing w:before="0" w:after="0" w:line="320" w:lineRule="exact"/>
      </w:pPr>
      <w:r>
        <w:t xml:space="preserve">должностных </w:t>
      </w:r>
      <w:r w:rsidR="000A42BE">
        <w:t>лиц, копия обращения в течение 5</w:t>
      </w:r>
      <w:r>
        <w:t xml:space="preserve"> дней со дня регистрации направляется в соответствующие отраслевые (функциональные) органы Администрации</w:t>
      </w:r>
      <w:r>
        <w:tab/>
        <w:t>Тазовкого</w:t>
      </w:r>
      <w:r>
        <w:tab/>
        <w:t>района,</w:t>
      </w:r>
      <w:r>
        <w:tab/>
        <w:t>образовательные</w:t>
      </w:r>
      <w:r>
        <w:tab/>
        <w:t>организации</w:t>
      </w:r>
      <w:r>
        <w:tab/>
        <w:t>или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</w:pPr>
      <w:r>
        <w:t>соответствующим должностным лицам.</w:t>
      </w:r>
    </w:p>
    <w:p w:rsidR="00936225" w:rsidRDefault="00936225" w:rsidP="00936225">
      <w:pPr>
        <w:pStyle w:val="Bodytext20"/>
        <w:shd w:val="clear" w:color="auto" w:fill="auto"/>
        <w:tabs>
          <w:tab w:val="left" w:pos="1320"/>
        </w:tabs>
        <w:spacing w:before="0" w:after="0" w:line="320" w:lineRule="exact"/>
      </w:pPr>
      <w:r>
        <w:t xml:space="preserve">       </w:t>
      </w:r>
    </w:p>
    <w:p w:rsidR="00936225" w:rsidRDefault="00936225" w:rsidP="00936225">
      <w:pPr>
        <w:pStyle w:val="Bodytext20"/>
        <w:shd w:val="clear" w:color="auto" w:fill="auto"/>
        <w:tabs>
          <w:tab w:val="left" w:pos="1320"/>
        </w:tabs>
        <w:spacing w:before="0" w:after="0" w:line="320" w:lineRule="exact"/>
      </w:pPr>
    </w:p>
    <w:p w:rsidR="00E02A91" w:rsidRDefault="00936225" w:rsidP="00936225">
      <w:pPr>
        <w:pStyle w:val="Bodytext20"/>
        <w:shd w:val="clear" w:color="auto" w:fill="auto"/>
        <w:tabs>
          <w:tab w:val="left" w:pos="1320"/>
        </w:tabs>
        <w:spacing w:before="0" w:after="0" w:line="320" w:lineRule="exact"/>
      </w:pPr>
      <w:r>
        <w:t xml:space="preserve">        3.1.5.</w:t>
      </w:r>
      <w:r w:rsidR="00402B5D">
        <w:t>В исключительных случаях, а также в случае направления запроса, предусмотренного частью 2 статьи 10 Федерального закона от 2 мая 2006 года № 59-ФЗ, начальник Департамента или лицо, его замещающее,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02A91" w:rsidRPr="00F6698D" w:rsidRDefault="00F24433" w:rsidP="00F6698D">
      <w:pPr>
        <w:pStyle w:val="Heading20"/>
        <w:keepNext/>
        <w:keepLines/>
        <w:shd w:val="clear" w:color="auto" w:fill="auto"/>
        <w:tabs>
          <w:tab w:val="left" w:pos="1375"/>
        </w:tabs>
        <w:spacing w:before="0" w:after="0"/>
        <w:ind w:left="620"/>
        <w:jc w:val="both"/>
        <w:rPr>
          <w:b w:val="0"/>
        </w:rPr>
      </w:pPr>
      <w:bookmarkStart w:id="8" w:name="bookmark12"/>
      <w:r>
        <w:rPr>
          <w:b w:val="0"/>
        </w:rPr>
        <w:lastRenderedPageBreak/>
        <w:t>3.2.</w:t>
      </w:r>
      <w:r w:rsidR="00402B5D" w:rsidRPr="00F6698D">
        <w:rPr>
          <w:b w:val="0"/>
        </w:rPr>
        <w:t>Результат рассмотрения обращений.</w:t>
      </w:r>
      <w:bookmarkEnd w:id="8"/>
    </w:p>
    <w:p w:rsidR="00E02A91" w:rsidRDefault="00F24433" w:rsidP="00F24433">
      <w:pPr>
        <w:pStyle w:val="Bodytext20"/>
        <w:shd w:val="clear" w:color="auto" w:fill="auto"/>
        <w:tabs>
          <w:tab w:val="left" w:pos="1375"/>
        </w:tabs>
        <w:spacing w:before="0" w:after="0" w:line="320" w:lineRule="exact"/>
        <w:ind w:left="620"/>
      </w:pPr>
      <w:r>
        <w:t>3.2.1.</w:t>
      </w:r>
      <w:r w:rsidR="00402B5D">
        <w:t>Конечным результатом рассмотрения обращений является: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320" w:lineRule="exact"/>
        <w:ind w:firstLine="620"/>
      </w:pPr>
      <w:r>
        <w:t>ответ по существу поставленных в обращении вопросов;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0" w:line="320" w:lineRule="exact"/>
        <w:ind w:firstLine="620"/>
      </w:pPr>
      <w:r>
        <w:t>принятие мер, направленных на восстановление или защиту нарушенных прав, свобод и законных интересов гражданина;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324" w:lineRule="exact"/>
        <w:ind w:firstLine="620"/>
      </w:pPr>
      <w:r>
        <w:t>уведомление о переадресовании обращения в соответствующие органы или должностным лидам, в компетенцию которых входит решение поставленных в обращении вопросов;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05"/>
        </w:tabs>
        <w:spacing w:before="0" w:after="0" w:line="324" w:lineRule="exact"/>
        <w:ind w:firstLine="620"/>
      </w:pPr>
      <w:r>
        <w:t>ответ с разъяснением (при рассмотрении отдельных обращений в соответствии со статьей 11 Федерального закона от 2 мая 2006 года № 59-ФЗ),</w:t>
      </w:r>
    </w:p>
    <w:p w:rsidR="00E02A91" w:rsidRDefault="00F24433" w:rsidP="00F24433">
      <w:pPr>
        <w:pStyle w:val="Bodytext20"/>
        <w:shd w:val="clear" w:color="auto" w:fill="auto"/>
        <w:tabs>
          <w:tab w:val="left" w:pos="1339"/>
        </w:tabs>
        <w:spacing w:before="0" w:after="0" w:line="324" w:lineRule="exact"/>
      </w:pPr>
      <w:r>
        <w:t xml:space="preserve">        3.2.2.</w:t>
      </w:r>
      <w:r w:rsidR="00402B5D">
        <w:t>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адреса. В ходе личного приема с согласия заявителя ответ может быть дан в устной форме.</w:t>
      </w:r>
    </w:p>
    <w:p w:rsidR="00E02A91" w:rsidRPr="00F24433" w:rsidRDefault="00F24433" w:rsidP="00F24433">
      <w:pPr>
        <w:pStyle w:val="Heading20"/>
        <w:keepNext/>
        <w:keepLines/>
        <w:shd w:val="clear" w:color="auto" w:fill="auto"/>
        <w:tabs>
          <w:tab w:val="left" w:pos="1237"/>
        </w:tabs>
        <w:spacing w:before="0" w:after="0" w:line="324" w:lineRule="exact"/>
        <w:ind w:firstLine="620"/>
        <w:jc w:val="both"/>
        <w:rPr>
          <w:b w:val="0"/>
        </w:rPr>
      </w:pPr>
      <w:bookmarkStart w:id="9" w:name="bookmark13"/>
      <w:r>
        <w:rPr>
          <w:b w:val="0"/>
        </w:rPr>
        <w:t>3.3.</w:t>
      </w:r>
      <w:r w:rsidR="00402B5D" w:rsidRPr="00F24433">
        <w:rPr>
          <w:b w:val="0"/>
        </w:rPr>
        <w:t>Последовательность действий (процедур) при регистрации и рассмотрении письменных обращений.</w:t>
      </w:r>
      <w:bookmarkEnd w:id="9"/>
    </w:p>
    <w:p w:rsidR="00E02A91" w:rsidRDefault="00402B5D">
      <w:pPr>
        <w:pStyle w:val="Bodytext20"/>
        <w:shd w:val="clear" w:color="auto" w:fill="auto"/>
        <w:spacing w:before="0" w:after="0" w:line="346" w:lineRule="exact"/>
        <w:ind w:firstLine="620"/>
      </w:pPr>
      <w:r>
        <w:t>Рассмотрение письменных обращений включает в себя следующие действия: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прием и регистрация обращений;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направление обращений на рассмотрение;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0" w:line="320" w:lineRule="exact"/>
        <w:ind w:firstLine="620"/>
      </w:pPr>
      <w:r>
        <w:t>рассмотрение обращений исполнителями и направление ответа гражданину;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0" w:lineRule="exact"/>
        <w:ind w:firstLine="620"/>
      </w:pPr>
      <w:r>
        <w:t>продление срока рассмотрения обращений граждан, порядок и формы контроля за исполнением процедуры рассмотрения обращений граждан.</w:t>
      </w:r>
    </w:p>
    <w:p w:rsidR="00E02A91" w:rsidRPr="00936225" w:rsidRDefault="00F24433" w:rsidP="00F24433">
      <w:pPr>
        <w:pStyle w:val="Heading20"/>
        <w:keepNext/>
        <w:keepLines/>
        <w:shd w:val="clear" w:color="auto" w:fill="auto"/>
        <w:tabs>
          <w:tab w:val="left" w:pos="1237"/>
        </w:tabs>
        <w:spacing w:before="0" w:after="0"/>
        <w:jc w:val="both"/>
        <w:rPr>
          <w:b w:val="0"/>
        </w:rPr>
      </w:pPr>
      <w:bookmarkStart w:id="10" w:name="bookmark14"/>
      <w:r>
        <w:t xml:space="preserve">        </w:t>
      </w:r>
      <w:r w:rsidRPr="00936225">
        <w:rPr>
          <w:b w:val="0"/>
        </w:rPr>
        <w:t>3.4.</w:t>
      </w:r>
      <w:r w:rsidR="00402B5D" w:rsidRPr="00936225">
        <w:rPr>
          <w:b w:val="0"/>
        </w:rPr>
        <w:t>Прием обращений.</w:t>
      </w:r>
      <w:bookmarkEnd w:id="10"/>
    </w:p>
    <w:p w:rsidR="00E02A91" w:rsidRDefault="00F24433" w:rsidP="00F24433">
      <w:pPr>
        <w:pStyle w:val="Bodytext20"/>
        <w:shd w:val="clear" w:color="auto" w:fill="auto"/>
        <w:tabs>
          <w:tab w:val="left" w:pos="1332"/>
        </w:tabs>
        <w:spacing w:before="0" w:after="0" w:line="320" w:lineRule="exact"/>
      </w:pPr>
      <w:r>
        <w:t xml:space="preserve">        3.4.1.</w:t>
      </w:r>
      <w:r w:rsidR="00402B5D">
        <w:t>Основанием для начала процедуры приема обращений является их поступление в адрес начальника Департамента или его заместителя.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Обращения в Департамент могут быть переданы заявителями непосредственно, а также поступать от заявителя и других органов и должностных лиц следующими способами: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по почте, в том числе электронной;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посредством факсимильной связи.</w:t>
      </w:r>
    </w:p>
    <w:p w:rsidR="00E02A91" w:rsidRDefault="00F24433" w:rsidP="00F24433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  <w:ind w:firstLine="620"/>
      </w:pPr>
      <w:r>
        <w:t>3.4.2.</w:t>
      </w:r>
      <w:r w:rsidR="00402B5D">
        <w:t>Первоначально обращения поступают в приемную Департамента, специалист отдела правового и кадрового обеспечения Департамента на которого возложены обязанности по работе с обращениями граждан (далее - Специалист Департамента), осуществляет первичную обработку корреспонденции: проверяет правильность адресования корреспонденции и целостность упаковки, возвращает на почту ошибочно поступившие (не по адресу) письма.</w:t>
      </w:r>
      <w:r w:rsidR="009B4675">
        <w:t xml:space="preserve"> По просьбе заявителя, передавшего обращение лично, специалист, принявший письменное обращение, обязан удостоверить своей подписью на копии обращения факт приема обращения с указанием даты, занимаемой должности, фамилии и инициалов.</w:t>
      </w:r>
    </w:p>
    <w:p w:rsidR="00E02A91" w:rsidRDefault="00F24433" w:rsidP="00F24433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</w:pPr>
      <w:r>
        <w:t xml:space="preserve">        3.4.3.</w:t>
      </w:r>
      <w:r w:rsidR="00402B5D">
        <w:t>Конверты от писем граждан сохраняются и прикладываются к обращениям.</w:t>
      </w:r>
      <w:r w:rsidR="00C5239F">
        <w:t xml:space="preserve"> В случае выявления при вскрытии конверта нескольких обращений от одного либо от разных граждан регистрации подлежит каждое обращение в отдельности.</w:t>
      </w:r>
    </w:p>
    <w:p w:rsidR="00E02A91" w:rsidRDefault="00936225" w:rsidP="00936225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</w:pPr>
      <w:r>
        <w:t xml:space="preserve">        </w:t>
      </w:r>
      <w:r w:rsidR="00F24433">
        <w:t>3.4.4.</w:t>
      </w:r>
      <w:r w:rsidR="00402B5D">
        <w:t xml:space="preserve">Обращения граждан, поступившие электронной почтой, факсом, </w:t>
      </w:r>
      <w:r w:rsidR="00402B5D">
        <w:lastRenderedPageBreak/>
        <w:t>регистрируются Специалистом Департамента и рассматриваются как обычные письма.</w:t>
      </w:r>
    </w:p>
    <w:p w:rsidR="00E02A91" w:rsidRDefault="00936225" w:rsidP="00F24433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</w:pPr>
      <w:r>
        <w:t xml:space="preserve">         </w:t>
      </w:r>
      <w:r w:rsidR="00F24433">
        <w:t>3.4.5.</w:t>
      </w:r>
      <w:r w:rsidR="00402B5D">
        <w:t>Результатом выполнения действий по приему и первичной обработке обращений граждан является передача поступивших обращений граждан начальнику Департамента.</w:t>
      </w:r>
    </w:p>
    <w:p w:rsidR="00E02A91" w:rsidRPr="00936225" w:rsidRDefault="00936225" w:rsidP="00936225">
      <w:pPr>
        <w:pStyle w:val="Heading20"/>
        <w:keepNext/>
        <w:keepLines/>
        <w:shd w:val="clear" w:color="auto" w:fill="auto"/>
        <w:tabs>
          <w:tab w:val="left" w:pos="1401"/>
        </w:tabs>
        <w:spacing w:before="0" w:after="0"/>
        <w:ind w:left="620"/>
        <w:jc w:val="both"/>
        <w:rPr>
          <w:b w:val="0"/>
        </w:rPr>
      </w:pPr>
      <w:bookmarkStart w:id="11" w:name="bookmark15"/>
      <w:r>
        <w:rPr>
          <w:b w:val="0"/>
        </w:rPr>
        <w:t>3.5.</w:t>
      </w:r>
      <w:r w:rsidR="00402B5D" w:rsidRPr="00936225">
        <w:rPr>
          <w:b w:val="0"/>
        </w:rPr>
        <w:t>Регистрация поступивших обращений.</w:t>
      </w:r>
      <w:bookmarkEnd w:id="11"/>
    </w:p>
    <w:p w:rsidR="00E02A91" w:rsidRDefault="00936225" w:rsidP="00936225">
      <w:pPr>
        <w:pStyle w:val="Bodytext20"/>
        <w:shd w:val="clear" w:color="auto" w:fill="auto"/>
        <w:tabs>
          <w:tab w:val="left" w:pos="1411"/>
        </w:tabs>
        <w:spacing w:before="0" w:after="0" w:line="320" w:lineRule="exact"/>
      </w:pPr>
      <w:r>
        <w:t xml:space="preserve">        3.5.1.</w:t>
      </w:r>
      <w:r w:rsidR="00402B5D">
        <w:t>Основанием для начала процедуры регистрации поступивших обращений является поступление обращения начальнику Департамента или его заместителю.</w:t>
      </w:r>
    </w:p>
    <w:p w:rsidR="00E02A91" w:rsidRDefault="00936225" w:rsidP="00936225">
      <w:pPr>
        <w:pStyle w:val="Bodytext20"/>
        <w:shd w:val="clear" w:color="auto" w:fill="auto"/>
        <w:tabs>
          <w:tab w:val="left" w:pos="1397"/>
        </w:tabs>
        <w:spacing w:before="0" w:after="0" w:line="320" w:lineRule="exact"/>
      </w:pPr>
      <w:r>
        <w:t xml:space="preserve">        3.5.2.</w:t>
      </w:r>
      <w:r w:rsidR="00402B5D">
        <w:t>Начальник Департамента удостоверяется, что обращение содержит: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>адрес, в который направлено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фамилию, имя, отчество (последнее - при наличии) заявителя;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320" w:lineRule="exact"/>
        <w:ind w:firstLine="620"/>
      </w:pPr>
      <w:r>
        <w:t>почтовый адрес, по которому должны быть направлены ответ, уведомление о переадресации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суть предложения, заявления или жалобы;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личную подпись и дату.</w:t>
      </w:r>
    </w:p>
    <w:p w:rsidR="00E02A91" w:rsidRDefault="00936225" w:rsidP="00936225">
      <w:pPr>
        <w:pStyle w:val="Bodytext20"/>
        <w:shd w:val="clear" w:color="auto" w:fill="auto"/>
        <w:tabs>
          <w:tab w:val="left" w:pos="1360"/>
        </w:tabs>
        <w:spacing w:before="0" w:after="0" w:line="320" w:lineRule="exact"/>
      </w:pPr>
      <w:r>
        <w:t xml:space="preserve">        3.5.3.</w:t>
      </w:r>
      <w:r w:rsidR="00402B5D">
        <w:t>Обращение проверяется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Российской Федерации срок рассмотрения или заявитель не удовлетворен полученным ответом.</w:t>
      </w:r>
    </w:p>
    <w:p w:rsidR="00E02A91" w:rsidRDefault="00936225" w:rsidP="00936225">
      <w:pPr>
        <w:pStyle w:val="Bodytext20"/>
        <w:shd w:val="clear" w:color="auto" w:fill="auto"/>
        <w:tabs>
          <w:tab w:val="left" w:pos="1367"/>
        </w:tabs>
        <w:spacing w:before="0" w:after="0" w:line="320" w:lineRule="exact"/>
        <w:ind w:firstLine="620"/>
      </w:pPr>
      <w:r>
        <w:t>3.5.4.</w:t>
      </w:r>
      <w:r w:rsidR="008C76F0">
        <w:t>В трехдневный срок с</w:t>
      </w:r>
      <w:r w:rsidR="00402B5D">
        <w:t>пециалист Департамента регистрирует обращение путем внесения данных в журнал учета обращений граждан и учетно-регистрационную карточку. В регистрационной карточке указывается: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№ - регистрационный номер поступившего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320" w:lineRule="exact"/>
        <w:ind w:firstLine="620"/>
      </w:pPr>
      <w:r>
        <w:t>дата регистрации - число, месяц, год в соответствии со штампом регистрации входящих документов;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предыдущее обращение - регистрационный номер, число, месяц и дата предыдущего обращения (если обращение повторное);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>получено от - указывается откуда поступило обращение с сопроводительным письмом, исходящий номер и дата;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тип обращения - предложение, заявление, жалоба;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>фамилия, имя, отчество - в соответствии с данными обращения гражданина;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адрес - (индекс, государство, регион, район, населенный пункт, улица, дом-корпус, квартира, телефон, факс, электронная почта) - по данным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тема обращения — тема обращения по существу вопроса;</w:t>
      </w:r>
    </w:p>
    <w:p w:rsidR="00E02A91" w:rsidRPr="00C02029" w:rsidRDefault="00402B5D">
      <w:pPr>
        <w:pStyle w:val="Bodytext70"/>
        <w:numPr>
          <w:ilvl w:val="0"/>
          <w:numId w:val="3"/>
        </w:numPr>
        <w:shd w:val="clear" w:color="auto" w:fill="auto"/>
        <w:tabs>
          <w:tab w:val="left" w:pos="892"/>
        </w:tabs>
        <w:spacing w:before="0" w:line="320" w:lineRule="exact"/>
        <w:ind w:firstLine="620"/>
        <w:jc w:val="both"/>
        <w:rPr>
          <w:b w:val="0"/>
        </w:rPr>
      </w:pPr>
      <w:r w:rsidRPr="00C02029">
        <w:rPr>
          <w:b w:val="0"/>
        </w:rPr>
        <w:t>дата контроля - дата, не позднее которой необходимо подготовить и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jc w:val="left"/>
      </w:pPr>
      <w:r>
        <w:t>направить ответ заявителю;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лицо, ответственное за подготовку ответа заявителю;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направлено - орган государственной власти, местного самоуправления, должностное лицо, ответственное за подготовку ответа заявителю;</w:t>
      </w:r>
    </w:p>
    <w:p w:rsidR="00E02A91" w:rsidRDefault="00C02029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 xml:space="preserve">цель - </w:t>
      </w:r>
      <w:r w:rsidR="00402B5D">
        <w:t>резолюция;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 xml:space="preserve">принятое решение - решение, принятое по результатам полученного </w:t>
      </w:r>
      <w:r>
        <w:lastRenderedPageBreak/>
        <w:t>ответа;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дата ответа - дата направления ответа заявителю;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автор ответа - должностное лицо, подписавшее ответ заявителю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содержание - краткое содержание ответа, направленного заявителю.</w:t>
      </w:r>
    </w:p>
    <w:p w:rsidR="00E02A91" w:rsidRDefault="00936225" w:rsidP="00936225">
      <w:pPr>
        <w:pStyle w:val="Bodytext20"/>
        <w:shd w:val="clear" w:color="auto" w:fill="auto"/>
        <w:tabs>
          <w:tab w:val="left" w:pos="1778"/>
        </w:tabs>
        <w:spacing w:before="0" w:after="0" w:line="320" w:lineRule="exact"/>
        <w:ind w:firstLine="620"/>
      </w:pPr>
      <w:r>
        <w:t>3.5.5.</w:t>
      </w:r>
      <w:r w:rsidR="00402B5D">
        <w:t>На обращении в правом нижнем углу первой страницы проставляется дата регистрации и регистрационный номер.</w:t>
      </w:r>
      <w:r w:rsidR="009B4675">
        <w:t xml:space="preserve"> После регистрации письменного обращения заявителю направляется уведомление </w:t>
      </w:r>
      <w:r w:rsidR="00994EE6">
        <w:t>о принятии обращения с указанием даты его принятия, сообщается присвоенный обращению регистрационный номер  и телефон, по которому заявитель может узнать информацию о рассмотрении обращения.</w:t>
      </w:r>
      <w:r w:rsidR="00402B5D">
        <w:t xml:space="preserve"> В случае если место, предназначенное для штампа, занято текстом письма, штамп может быть проставлен в ином месте, обеспечивающем прочтение обращения.</w:t>
      </w:r>
    </w:p>
    <w:p w:rsidR="00E02A91" w:rsidRDefault="00936225" w:rsidP="00936225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  <w:ind w:firstLine="620"/>
      </w:pPr>
      <w:r>
        <w:t>3.5.6.</w:t>
      </w:r>
      <w:r w:rsidR="00402B5D">
        <w:t xml:space="preserve">Если письмо подписано двумя и более заявителями, то такое обращение считается </w:t>
      </w:r>
      <w:r w:rsidR="00402B5D">
        <w:rPr>
          <w:rStyle w:val="Bodytext2Bold"/>
        </w:rPr>
        <w:t xml:space="preserve">коллективным. </w:t>
      </w:r>
      <w:r w:rsidR="00402B5D">
        <w:t>Общее число заявителей указывается в учетно-регистрационной карточке.</w:t>
      </w:r>
    </w:p>
    <w:p w:rsidR="00E02A91" w:rsidRDefault="00936225" w:rsidP="00936225">
      <w:pPr>
        <w:pStyle w:val="Bodytext20"/>
        <w:shd w:val="clear" w:color="auto" w:fill="auto"/>
        <w:tabs>
          <w:tab w:val="left" w:pos="1299"/>
        </w:tabs>
        <w:spacing w:before="0" w:after="0" w:line="320" w:lineRule="exact"/>
      </w:pPr>
      <w:r>
        <w:t xml:space="preserve">        3.5.7.</w:t>
      </w:r>
      <w:r w:rsidR="00402B5D">
        <w:t xml:space="preserve">Если в письменном обращении не указана фамилия гражданина, направившего обращение, такое обращение регистрируется под индексом </w:t>
      </w:r>
      <w:r w:rsidR="00402B5D">
        <w:rPr>
          <w:rStyle w:val="Bodytext213ptBold"/>
        </w:rPr>
        <w:t>«Ан».</w:t>
      </w:r>
    </w:p>
    <w:p w:rsidR="00E02A91" w:rsidRDefault="00936225" w:rsidP="00936225">
      <w:pPr>
        <w:pStyle w:val="Bodytext20"/>
        <w:shd w:val="clear" w:color="auto" w:fill="auto"/>
        <w:tabs>
          <w:tab w:val="left" w:pos="1314"/>
        </w:tabs>
        <w:spacing w:before="0" w:after="0" w:line="320" w:lineRule="exact"/>
      </w:pPr>
      <w:r>
        <w:t xml:space="preserve">        3.5.8.</w:t>
      </w:r>
      <w:r w:rsidR="00402B5D">
        <w:t xml:space="preserve">Максимальный срок выполнения административной процедуры - 3 </w:t>
      </w:r>
      <w:r w:rsidR="00402B5D" w:rsidRPr="00936225">
        <w:rPr>
          <w:rStyle w:val="Bodytext2Bold"/>
          <w:b w:val="0"/>
        </w:rPr>
        <w:t xml:space="preserve">дня </w:t>
      </w:r>
      <w:r w:rsidR="00402B5D">
        <w:t>с момента поступления обращения.</w:t>
      </w:r>
    </w:p>
    <w:p w:rsidR="00E02A91" w:rsidRPr="00286BE8" w:rsidRDefault="00402B5D">
      <w:pPr>
        <w:pStyle w:val="Heading20"/>
        <w:keepNext/>
        <w:keepLines/>
        <w:shd w:val="clear" w:color="auto" w:fill="auto"/>
        <w:spacing w:before="0" w:after="0"/>
        <w:ind w:firstLine="620"/>
        <w:jc w:val="both"/>
        <w:rPr>
          <w:b w:val="0"/>
        </w:rPr>
      </w:pPr>
      <w:bookmarkStart w:id="12" w:name="bookmark16"/>
      <w:r w:rsidRPr="00286BE8">
        <w:rPr>
          <w:b w:val="0"/>
        </w:rPr>
        <w:t>3.6. Направление обращений на рассмотрение.</w:t>
      </w:r>
      <w:bookmarkEnd w:id="12"/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3.6.1.Основание для начала процедуры направления обращений на рассмотрение является регистрация письменного обращения.</w:t>
      </w:r>
    </w:p>
    <w:p w:rsidR="00E02A91" w:rsidRDefault="00402B5D">
      <w:pPr>
        <w:pStyle w:val="Bodytext20"/>
        <w:numPr>
          <w:ilvl w:val="0"/>
          <w:numId w:val="8"/>
        </w:numPr>
        <w:shd w:val="clear" w:color="auto" w:fill="auto"/>
        <w:spacing w:before="0" w:after="0" w:line="320" w:lineRule="exact"/>
        <w:ind w:firstLine="620"/>
      </w:pPr>
      <w:r>
        <w:t>Начальник Департамента отбирает обращения, порядок рассмотрения которых определен в статье 11 Федерального закона от 02.05.2006 № 59-ФЗ «О порядке рассмотрения обращений граждан Российской Федерации»: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20" w:lineRule="exact"/>
        <w:ind w:firstLine="620"/>
      </w:pPr>
      <w:r>
        <w:t>если в указанном обращении содержатся</w:t>
      </w:r>
      <w:r w:rsidR="00FD4C1D">
        <w:t xml:space="preserve"> вопросы защиты прав ребенка.</w:t>
      </w:r>
      <w:r>
        <w:t xml:space="preserve"> сведения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 w:rsidR="00FD4C1D">
        <w:t xml:space="preserve"> о возможных авариях и иных чрезвычайных ситуаций а также жалобы на проявление межнациональной напряженности.</w:t>
      </w:r>
      <w:r>
        <w:t xml:space="preserve"> обращение подлежит направлению в правоохранительные органы </w:t>
      </w:r>
      <w:r w:rsidR="003C6687">
        <w:t>по компетенции в течении 5 дней со дня регистрации обращения с уведомлением гражданина, направившего обращение, о переадресации обращения</w:t>
      </w:r>
      <w:r>
        <w:t>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320" w:lineRule="exact"/>
        <w:ind w:firstLine="620"/>
      </w:pPr>
      <w:r>
        <w:t>обращение, в котором обжалуется судебное решение,</w:t>
      </w:r>
      <w:r w:rsidR="00FA78C6">
        <w:t xml:space="preserve"> в течении 5 дней со дня регистрации</w:t>
      </w:r>
      <w:r>
        <w:t xml:space="preserve"> возвращается гражданину, направившему обращение, с разъяснением порядка обжалования данного судебного решения;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320" w:lineRule="exact"/>
        <w:ind w:firstLine="620"/>
      </w:pPr>
      <w:r>
        <w:t>если в обращении содержатся нецензурные, либо оскорбительные 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320" w:lineRule="exact"/>
        <w:ind w:firstLine="620"/>
      </w:pPr>
      <w:r>
        <w:t>если текст письменного обращения не поддается прочтению, ответ на обращение не дается, оно не подлежит рассмотрению, о чем</w:t>
      </w:r>
      <w:r w:rsidR="008C76F0">
        <w:t xml:space="preserve"> в течении 5 дней</w:t>
      </w:r>
      <w:r>
        <w:t xml:space="preserve"> </w:t>
      </w:r>
      <w:r>
        <w:lastRenderedPageBreak/>
        <w:t>сообщается гражданину, направившему обращение, если его фамилия и почтовый адрес поддаются прочтению;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320" w:lineRule="exact"/>
        <w:ind w:firstLine="620"/>
      </w:pPr>
      <w: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Департамента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Департамент. О данном решении уведомляется автор, направивший обращение. Если гражданин, с которым прекращена переписка по указанным выше обстоятельствам, продолжает направлять обращения по тем же вопросам, такие обращения списываются </w:t>
      </w:r>
      <w:r>
        <w:rPr>
          <w:rStyle w:val="Bodytext2Bold"/>
        </w:rPr>
        <w:t xml:space="preserve">«В дело» </w:t>
      </w:r>
      <w:r>
        <w:t>без уведомления автора;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C5239F">
        <w:t xml:space="preserve"> разглашения указанных сведений;</w:t>
      </w:r>
    </w:p>
    <w:p w:rsidR="00C5239F" w:rsidRDefault="00C5239F">
      <w:pPr>
        <w:pStyle w:val="Bodytext20"/>
        <w:shd w:val="clear" w:color="auto" w:fill="auto"/>
        <w:spacing w:before="0" w:after="0" w:line="324" w:lineRule="exact"/>
        <w:ind w:firstLine="620"/>
      </w:pPr>
      <w:r>
        <w:t>- если обращение содержит неточное наименование Департамента, наименование должности должностного лица и (или) фамилии, имени, отчества, обращение подлежит обязательному рассмотрению;</w:t>
      </w:r>
    </w:p>
    <w:p w:rsidR="00F77A86" w:rsidRDefault="00F77A86" w:rsidP="00F77A86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  <w:ind w:firstLine="620"/>
      </w:pPr>
      <w:r>
        <w:t xml:space="preserve">- если в обращении, отсутствуют сведения о представителе, уполномоченном на представление интересов граждан при рассмотрении коллективного </w:t>
      </w:r>
      <w:r w:rsidR="00DA54DB">
        <w:t>обращения, такое обращение подлежит рассмотрению и взаимодействие осуществляется с гражданином, подпись которого стоит первой.</w:t>
      </w:r>
    </w:p>
    <w:p w:rsidR="00DA54DB" w:rsidRDefault="00DA54DB" w:rsidP="00DA54DB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</w:pPr>
      <w:r>
        <w:t>Прекращение рассмотрения такого обращения может наступить только по заявлению об отказе от обращения всех граждан, подписавших обращение. В случае, если только заявление поступит от одного или нескольких граждан, то обращение рассматривается в отношении тех лиц</w:t>
      </w:r>
      <w:r w:rsidR="00286BE8">
        <w:t>, от которых отказ не поступал;</w:t>
      </w:r>
    </w:p>
    <w:p w:rsidR="00286BE8" w:rsidRDefault="00286BE8" w:rsidP="00DA54DB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</w:pPr>
      <w:r>
        <w:t xml:space="preserve">        - если письменное обращение адресовано должностному лицу, полномочия которого прекращены, то оно рассматривается должностным лицом, на которого возложено осуществление соответствующих полномочий;</w:t>
      </w:r>
    </w:p>
    <w:p w:rsidR="00E02A91" w:rsidRDefault="00286BE8" w:rsidP="00286BE8">
      <w:pPr>
        <w:pStyle w:val="Bodytext20"/>
        <w:shd w:val="clear" w:color="auto" w:fill="auto"/>
        <w:spacing w:before="0" w:after="0" w:line="324" w:lineRule="exact"/>
      </w:pPr>
      <w:r>
        <w:t xml:space="preserve">        - </w:t>
      </w:r>
      <w:r w:rsidR="00402B5D">
        <w:t>если причины, по которым ответ по существу поставленных в обращении вопросов не мог быть дан,</w:t>
      </w:r>
      <w:r w:rsidR="00C5239F">
        <w:t xml:space="preserve"> и</w:t>
      </w:r>
      <w:r w:rsidR="00402B5D">
        <w:t xml:space="preserve"> в последующем</w:t>
      </w:r>
      <w:r w:rsidR="00C5239F">
        <w:t xml:space="preserve"> не</w:t>
      </w:r>
      <w:r w:rsidR="00402B5D">
        <w:t xml:space="preserve"> были устранены, гражданин вправе вновь направить обращение в адрес начальника Департамента.</w:t>
      </w:r>
    </w:p>
    <w:p w:rsidR="00E02A91" w:rsidRDefault="00402B5D">
      <w:pPr>
        <w:pStyle w:val="Bodytext20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320" w:lineRule="exact"/>
        <w:ind w:firstLine="620"/>
      </w:pPr>
      <w:r>
        <w:t>По обращениям, соответствующим предъявляемым к ним</w:t>
      </w:r>
    </w:p>
    <w:p w:rsidR="00E02A91" w:rsidRDefault="00402B5D">
      <w:pPr>
        <w:pStyle w:val="Bodytext20"/>
        <w:shd w:val="clear" w:color="auto" w:fill="auto"/>
        <w:tabs>
          <w:tab w:val="left" w:pos="1948"/>
          <w:tab w:val="left" w:pos="3899"/>
          <w:tab w:val="left" w:pos="6059"/>
          <w:tab w:val="left" w:pos="8014"/>
        </w:tabs>
        <w:spacing w:before="0" w:after="0" w:line="320" w:lineRule="exact"/>
      </w:pPr>
      <w:r>
        <w:t>требованиям,</w:t>
      </w:r>
      <w:r>
        <w:tab/>
        <w:t>специалисты</w:t>
      </w:r>
      <w:r>
        <w:tab/>
        <w:t>Департамента,</w:t>
      </w:r>
      <w:r>
        <w:tab/>
        <w:t>специалисты</w:t>
      </w:r>
      <w:r>
        <w:tab/>
        <w:t>структурных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</w:pPr>
      <w:r>
        <w:t>подразделений готовят проект ответа заявителю.</w:t>
      </w:r>
    </w:p>
    <w:p w:rsidR="00E02A91" w:rsidRDefault="00402B5D">
      <w:pPr>
        <w:pStyle w:val="Bodytext20"/>
        <w:numPr>
          <w:ilvl w:val="0"/>
          <w:numId w:val="8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В случае повторного обращения подбирается вся имеющаяся переписка, касающаяся данного заявителя, которая прикладывается к вновь поступившему обращению.</w:t>
      </w:r>
    </w:p>
    <w:p w:rsidR="00286BE8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  <w:ind w:left="620"/>
      </w:pP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3.6.5.</w:t>
      </w:r>
      <w:r w:rsidR="00402B5D">
        <w:t>Решение о подготовке ответа (разъяснения) заявителю или направлении письма на рассмотрение принимается начальником Департамента (его заместителем), исходя из содержания обращения, с учетом следующих особенностей: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20" w:lineRule="exact"/>
        <w:ind w:firstLine="620"/>
      </w:pPr>
      <w:r>
        <w:t xml:space="preserve">если вопрос, изложенный в обращении, относится к компетенции </w:t>
      </w:r>
      <w:r>
        <w:lastRenderedPageBreak/>
        <w:t>структурных подразделений Департамента, обращения с резолюцией направляется в соответствующие структурные подразделения для рассмотрения и подготовки ответа автору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в случае если вопрос находится в ведении иных органов местного самоуправления или территориальных органов федеральных органов власти, обращение возвращается заявителю с разъяснениями и указанием адреса органов власти, в компетенции которого находится решение поставленного заявителем вопроса.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3.6.6.</w:t>
      </w:r>
      <w:r w:rsidR="00402B5D"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В случае невозможности направления жалобы на рассмотрение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 3.6.8.</w:t>
      </w:r>
      <w:r w:rsidR="00402B5D">
        <w:t>Обращения, поступившие не по принадлежности из государственных органов и других организаций, возвращаются в направившую организацию с сопроводительным письмом. При этом заявителю сообщается о переадресации обращения.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3.6.9.</w:t>
      </w:r>
      <w:r w:rsidR="00402B5D">
        <w:t>Ответы (разъяснения) гражданам, подготовленные специалистами Департамента, сопроводительные письма к обращениям, направляемым на рассмотрение в государственные органы и органы местного самоуправления, в компетенцию которых входит решение поставленных в обращении вопросов, а также уведомления заявителям подписываются начальником Департамента (его заместителем).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3.6.10.</w:t>
      </w:r>
      <w:r w:rsidR="00402B5D">
        <w:t>Рассылку и отправку докуме</w:t>
      </w:r>
      <w:r w:rsidR="00FA78C6">
        <w:t xml:space="preserve">нтов исполнителям осуществляет </w:t>
      </w:r>
      <w:r w:rsidR="00402B5D">
        <w:t xml:space="preserve"> Специалист Департамента.</w:t>
      </w:r>
    </w:p>
    <w:p w:rsidR="00E02A91" w:rsidRDefault="00286BE8" w:rsidP="00286BE8">
      <w:pPr>
        <w:pStyle w:val="Bodytext20"/>
        <w:shd w:val="clear" w:color="auto" w:fill="auto"/>
        <w:tabs>
          <w:tab w:val="left" w:pos="1459"/>
        </w:tabs>
        <w:spacing w:before="0" w:after="0" w:line="320" w:lineRule="exact"/>
      </w:pPr>
      <w:r>
        <w:t xml:space="preserve">        3.6.11.</w:t>
      </w:r>
      <w:r w:rsidR="00402B5D">
        <w:t>В целях сокращения сроков разрешения обращений в необходимых случаях могут быть использованы факсимильная связь (факс) и электронная почта.</w:t>
      </w:r>
    </w:p>
    <w:p w:rsidR="00E02A91" w:rsidRPr="00286BE8" w:rsidRDefault="00286BE8" w:rsidP="00286BE8">
      <w:pPr>
        <w:pStyle w:val="Heading20"/>
        <w:keepNext/>
        <w:keepLines/>
        <w:shd w:val="clear" w:color="auto" w:fill="auto"/>
        <w:tabs>
          <w:tab w:val="left" w:pos="1175"/>
        </w:tabs>
        <w:spacing w:before="0" w:after="0"/>
        <w:jc w:val="both"/>
        <w:rPr>
          <w:b w:val="0"/>
        </w:rPr>
      </w:pPr>
      <w:bookmarkStart w:id="13" w:name="bookmark17"/>
      <w:r>
        <w:rPr>
          <w:b w:val="0"/>
        </w:rPr>
        <w:t xml:space="preserve">        3.7.</w:t>
      </w:r>
      <w:r w:rsidR="00402B5D" w:rsidRPr="00286BE8">
        <w:rPr>
          <w:b w:val="0"/>
        </w:rPr>
        <w:t>Рассмотрение обращений исполнителями и направление ответа гражданину.</w:t>
      </w:r>
      <w:bookmarkEnd w:id="13"/>
    </w:p>
    <w:p w:rsidR="00E02A91" w:rsidRDefault="00C02029" w:rsidP="00C02029">
      <w:pPr>
        <w:pStyle w:val="Bodytext20"/>
        <w:shd w:val="clear" w:color="auto" w:fill="auto"/>
        <w:tabs>
          <w:tab w:val="left" w:pos="1121"/>
        </w:tabs>
        <w:spacing w:before="0" w:after="0" w:line="320" w:lineRule="exact"/>
      </w:pPr>
      <w:r>
        <w:t xml:space="preserve">        3.7.1.</w:t>
      </w:r>
      <w:r w:rsidR="00402B5D">
        <w:t>Основание для начала процедуры рассмотрения обращений исполнителями и направление ответа гражданину я</w:t>
      </w:r>
      <w:r>
        <w:t>вляется направление исполнителю</w:t>
      </w:r>
      <w:r w:rsidR="00402B5D">
        <w:t>, письменного обращения для рассмотрения в соответствии с компетенцией и подготовки ответа заявителю.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Рассмотрение и разрешение обращений граждан является служебной обязанностью руководителей структурных подразделений Де</w:t>
      </w:r>
      <w:r w:rsidR="00C02029">
        <w:t>партамента или по их поручению -</w:t>
      </w:r>
      <w:r>
        <w:t xml:space="preserve"> других должностных лиц.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Должностное лицо, которому поручено рассмотрение обращения, вправе: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320" w:lineRule="exact"/>
        <w:ind w:firstLine="620"/>
      </w:pPr>
      <w:r>
        <w:t>пригласить на личную беседу гражданина, запросить дополнительную информацию и объяснения у заявителя и иных юридических и физических лиц;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 w:line="320" w:lineRule="exact"/>
        <w:ind w:firstLine="620"/>
      </w:pPr>
      <w:r>
        <w:t>инициировать проведение проверки. Проведение проверки осуществляется в пределах предоставленных полномочий в порядке, установленном действующим законодательством.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 xml:space="preserve">В случае необходимости получения дополнительной информации по </w:t>
      </w:r>
      <w:r>
        <w:lastRenderedPageBreak/>
        <w:t>вопросам, поставленным в обращении, в иных органах государственной власти или органах местного самоуправления исполнителем подготавливается запрос.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Запрос должен содержать: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20" w:lineRule="exact"/>
        <w:ind w:firstLine="620"/>
      </w:pPr>
      <w:r>
        <w:t>данные об обращении, по которому запрашивается информация;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20" w:lineRule="exact"/>
        <w:ind w:firstLine="620"/>
      </w:pPr>
      <w:r>
        <w:t>вопрос обращения, для разрешения которого необходима информация;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20" w:lineRule="exact"/>
        <w:ind w:firstLine="620"/>
      </w:pPr>
      <w:r>
        <w:t>вид запрашиваемой информации, содержание запроса;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20" w:lineRule="exact"/>
        <w:ind w:firstLine="620"/>
      </w:pPr>
      <w:r>
        <w:t xml:space="preserve">срок, в течение которого необходимо предоставить информацию по запросу </w:t>
      </w:r>
      <w:r>
        <w:rPr>
          <w:rStyle w:val="Bodytext2Bold"/>
        </w:rPr>
        <w:t>(не более 15 дней).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При проверке письменных обращений с выездом на место результаты оформляются справкой. В ответе на обращение указывается информация о полученных на выезде сведениях и дается им оценка при подготовке ответа на поставленные в обращении вопросы.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516"/>
        </w:tabs>
        <w:spacing w:before="0" w:after="0" w:line="320" w:lineRule="exact"/>
        <w:ind w:firstLine="620"/>
      </w:pPr>
      <w:r>
        <w:t>Ответ должен быть своевременным, конкретным, ясным по содержанию, основанным на действующем законодательстве и охватывать все вопросы, поставленные в письменном обращении.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Письменное обращение считается разрешенным, если рассмотрены все поставленные в нем вопросы, приняты необходимые меры и заявителю дан исчерпывающий и обоснованный письменный ответ.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Обращение может быть возвращено для повторного рассмотрения, если из полученного ответа следует, что рассмотрены не все вопросы, поставленные в обращении.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516"/>
        </w:tabs>
        <w:spacing w:before="0" w:after="0" w:line="320" w:lineRule="exact"/>
        <w:ind w:firstLine="620"/>
      </w:pPr>
      <w:r>
        <w:t>В ответе на обращение указывается фамилия и инициалы исполнителя, номер его телефона.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516"/>
        </w:tabs>
        <w:spacing w:before="0" w:after="0" w:line="320" w:lineRule="exact"/>
        <w:ind w:firstLine="620"/>
      </w:pPr>
      <w:r>
        <w:t>На любой стадии рассмотрения обращения гражданин может обратиться с заявлением о прекращении рассмотрения. В случае поступления такого заявления рассмотрение обращения прекращается, материалы возвращаются заявителю с разъяснением ему возможности повторного обращения по данному вопросу.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454"/>
        </w:tabs>
        <w:spacing w:before="0" w:after="0" w:line="320" w:lineRule="exact"/>
        <w:ind w:firstLine="620"/>
      </w:pPr>
      <w:r>
        <w:t>Полученные от заявителя подлинные документы возвращаются ему заказным письмом вместе с ответом. При этом в ответе должно быть указано общее количество листов приложения.</w:t>
      </w:r>
      <w:r w:rsidR="004D31F6">
        <w:t xml:space="preserve"> Должностное лицо вправе изготовить копии возвращаемых документов.</w:t>
      </w:r>
    </w:p>
    <w:p w:rsidR="00E02A91" w:rsidRDefault="00286BE8" w:rsidP="00286BE8">
      <w:pPr>
        <w:pStyle w:val="Bodytext20"/>
        <w:shd w:val="clear" w:color="auto" w:fill="auto"/>
        <w:tabs>
          <w:tab w:val="left" w:pos="1440"/>
        </w:tabs>
        <w:spacing w:before="0" w:after="0" w:line="320" w:lineRule="exact"/>
      </w:pPr>
      <w:r>
        <w:t xml:space="preserve">        3.7.12.</w:t>
      </w:r>
      <w:r w:rsidR="00402B5D">
        <w:t>Ответы заявителям и в вышестоящие организации печатаются на бланках установленной формы.</w:t>
      </w:r>
    </w:p>
    <w:p w:rsidR="00E02A91" w:rsidRDefault="00402B5D">
      <w:pPr>
        <w:pStyle w:val="Bodytext20"/>
        <w:numPr>
          <w:ilvl w:val="0"/>
          <w:numId w:val="14"/>
        </w:numPr>
        <w:shd w:val="clear" w:color="auto" w:fill="auto"/>
        <w:tabs>
          <w:tab w:val="left" w:pos="1447"/>
        </w:tabs>
        <w:spacing w:before="0" w:after="0" w:line="320" w:lineRule="exact"/>
        <w:ind w:firstLine="620"/>
      </w:pPr>
      <w:r>
        <w:t>В ответе в вышестоящий орган должно быть четко указано о том, что заявитель в той или иной форме проинформирован о результатах рассмотрения его обращения. Регистрация исходящей корреспонденции осуществляется Специалистом Департамента. В ответе заявителю ставится регистрационный номер обращения, присвоенный при его поступлении, указывается дата отправки ответа.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3.7.14.Отправка исходящей корреспонденции по обращениям граждан (конвертование, написание адреса, отправка через почтовое отделение) осуществляется Специалистом Департамента.</w:t>
      </w:r>
    </w:p>
    <w:p w:rsidR="00E02A91" w:rsidRDefault="00402B5D">
      <w:pPr>
        <w:pStyle w:val="Bodytext20"/>
        <w:numPr>
          <w:ilvl w:val="0"/>
          <w:numId w:val="15"/>
        </w:numPr>
        <w:shd w:val="clear" w:color="auto" w:fill="auto"/>
        <w:tabs>
          <w:tab w:val="left" w:pos="1436"/>
        </w:tabs>
        <w:spacing w:before="0" w:after="0" w:line="320" w:lineRule="exact"/>
        <w:ind w:firstLine="620"/>
      </w:pPr>
      <w:r>
        <w:t>Ответ на обращение гражданина, поступившее по информационным системам общего пользования, направляется по почтовому адресу, указанному в обращении.</w:t>
      </w:r>
    </w:p>
    <w:p w:rsidR="00E02A91" w:rsidRDefault="00402B5D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after="0" w:line="320" w:lineRule="exact"/>
        <w:ind w:firstLine="620"/>
      </w:pPr>
      <w:r>
        <w:t xml:space="preserve">В случае рассмотрения обращения, направленного в адрес Главы </w:t>
      </w:r>
      <w:r>
        <w:lastRenderedPageBreak/>
        <w:t>Тазовского района, заместителя главы Тазовского района, курирующего вопросы в сфере образования, и подготовки ответа заявителю Департаментом, соответствующая копия ответа должна быть направлена в приёмную Администрации Тазовского района.</w:t>
      </w:r>
    </w:p>
    <w:p w:rsidR="00E02A91" w:rsidRDefault="00402B5D">
      <w:pPr>
        <w:pStyle w:val="Bodytext20"/>
        <w:numPr>
          <w:ilvl w:val="0"/>
          <w:numId w:val="15"/>
        </w:numPr>
        <w:shd w:val="clear" w:color="auto" w:fill="auto"/>
        <w:tabs>
          <w:tab w:val="left" w:pos="1443"/>
        </w:tabs>
        <w:spacing w:before="0" w:after="0" w:line="320" w:lineRule="exact"/>
        <w:ind w:firstLine="620"/>
      </w:pPr>
      <w:r>
        <w:t>Максимальный срок рассмотрения письменных обращений граждан не должен превышать 30 рабочих дней со дня регистрации.</w:t>
      </w:r>
    </w:p>
    <w:p w:rsidR="009742DE" w:rsidRDefault="00402B5D" w:rsidP="009742DE">
      <w:pPr>
        <w:pStyle w:val="Bodytext20"/>
        <w:numPr>
          <w:ilvl w:val="0"/>
          <w:numId w:val="15"/>
        </w:numPr>
        <w:shd w:val="clear" w:color="auto" w:fill="auto"/>
        <w:tabs>
          <w:tab w:val="left" w:pos="1688"/>
        </w:tabs>
        <w:spacing w:before="0" w:after="0" w:line="320" w:lineRule="exact"/>
        <w:ind w:firstLine="620"/>
      </w:pPr>
      <w:r>
        <w:t>Результатом рассмотрения обращений граждан является разрешение поставленных в обращениях вопросов и направление заявителю письменного ответа.</w:t>
      </w:r>
    </w:p>
    <w:p w:rsidR="009742DE" w:rsidRDefault="009742DE" w:rsidP="009742DE">
      <w:pPr>
        <w:pStyle w:val="Bodytext20"/>
        <w:numPr>
          <w:ilvl w:val="0"/>
          <w:numId w:val="15"/>
        </w:numPr>
        <w:shd w:val="clear" w:color="auto" w:fill="auto"/>
        <w:tabs>
          <w:tab w:val="left" w:pos="1688"/>
        </w:tabs>
        <w:spacing w:before="0" w:after="0" w:line="320" w:lineRule="exact"/>
        <w:ind w:firstLine="620"/>
      </w:pPr>
      <w:r>
        <w:t>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02A91" w:rsidRPr="00286BE8" w:rsidRDefault="00286BE8" w:rsidP="00286BE8">
      <w:pPr>
        <w:pStyle w:val="Bodytext70"/>
        <w:shd w:val="clear" w:color="auto" w:fill="auto"/>
        <w:spacing w:before="0" w:line="320" w:lineRule="exact"/>
        <w:jc w:val="both"/>
        <w:rPr>
          <w:b w:val="0"/>
        </w:rPr>
      </w:pPr>
      <w:r>
        <w:t xml:space="preserve">        </w:t>
      </w:r>
      <w:r w:rsidR="00402B5D" w:rsidRPr="00286BE8">
        <w:rPr>
          <w:b w:val="0"/>
        </w:rPr>
        <w:t>3.8. Продление срока рассмотрения обращений граждан, порядок и формы контроля за исполнением процедуры рассмотрения обращений граждан.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03"/>
        </w:tabs>
        <w:spacing w:before="0" w:after="0" w:line="320" w:lineRule="exact"/>
        <w:ind w:firstLine="620"/>
      </w:pPr>
      <w:r>
        <w:t xml:space="preserve">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в соответствии с федеральным законодательством, но </w:t>
      </w:r>
      <w:r>
        <w:rPr>
          <w:rStyle w:val="Bodytext2Bold"/>
        </w:rPr>
        <w:t>не более чем на 30 дней.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06"/>
        </w:tabs>
        <w:spacing w:before="0" w:after="0" w:line="320" w:lineRule="exact"/>
        <w:ind w:firstLine="620"/>
      </w:pPr>
      <w:r>
        <w:t xml:space="preserve">Для решения вопроса о продлении срока рассмотрения обращения ответственный исполнитель </w:t>
      </w:r>
      <w:r>
        <w:rPr>
          <w:rStyle w:val="Bodytext2Bold"/>
        </w:rPr>
        <w:t xml:space="preserve">не позднее трех дней </w:t>
      </w:r>
      <w:r>
        <w:t>до истечения установленного срока готовит служебную записку с обоснованием необходимости продления срока и представляет ее начальнику Департамента.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58"/>
        </w:tabs>
        <w:spacing w:before="0" w:after="0" w:line="320" w:lineRule="exact"/>
        <w:ind w:firstLine="620"/>
      </w:pPr>
      <w:r>
        <w:t>Начальник Департамента (его заместитель)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10"/>
        </w:tabs>
        <w:spacing w:before="0" w:after="0" w:line="320" w:lineRule="exact"/>
        <w:ind w:firstLine="620"/>
      </w:pPr>
      <w:r>
        <w:t>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58"/>
        </w:tabs>
        <w:spacing w:before="0" w:after="0" w:line="320" w:lineRule="exact"/>
        <w:ind w:firstLine="620"/>
      </w:pPr>
      <w:r>
        <w:t>Контроль за рассмотрением обращений граждан включает: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320" w:lineRule="exact"/>
        <w:ind w:firstLine="620"/>
      </w:pPr>
      <w:r>
        <w:t>постановку исполнения поручений по обращениям на контроль;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20" w:lineRule="exact"/>
        <w:ind w:firstLine="620"/>
      </w:pPr>
      <w:r>
        <w:t>при необходимости сбор и обработку информации о ходе рассмотрения обращений;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20" w:lineRule="exact"/>
        <w:ind w:firstLine="620"/>
      </w:pPr>
      <w:r>
        <w:t>подготовку оперативных запросов исполнителям о ходе и состоянии исполнения поручений по обращениям;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320" w:lineRule="exact"/>
        <w:ind w:firstLine="620"/>
      </w:pPr>
      <w:r>
        <w:t>снятие обращений с контроля.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Контроль за своевременным и полным рассмотрением обращений граждан осуществл</w:t>
      </w:r>
      <w:r w:rsidR="00286BE8">
        <w:t>яется начальником Департамента.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Контролю подлежат все обращения, поступившие в адрес начальника Департамента, подлежащие разрешению. Обращения снимаются с контроля, если рассмотрены все поставленные в них вопросы, приняты необходимые меры и даны письменные ответы, в частности, по следующим основаниям: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20" w:lineRule="exact"/>
        <w:ind w:firstLine="620"/>
      </w:pPr>
      <w:r>
        <w:t xml:space="preserve">направление письменного ответа гражданину на поставленные в его </w:t>
      </w:r>
      <w:r>
        <w:lastRenderedPageBreak/>
        <w:t>обращении вопросы или предоставление ему разъяснений о порядке защиты его прав и законных интересов;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поступление письменного ответа от государственных органов, органов местного самоуправления, должностных лиц по существу письменного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320" w:lineRule="exact"/>
        <w:ind w:firstLine="620"/>
      </w:pPr>
      <w:r>
        <w:t>переадресация обращения гражданина в другой государственный орган или должностному лицу для рассмотрения по подведомственности и информирование гражданина, куда направлено для ответа его обращение.</w:t>
      </w:r>
    </w:p>
    <w:p w:rsidR="00E02A91" w:rsidRPr="00286BE8" w:rsidRDefault="00402B5D" w:rsidP="00286BE8">
      <w:pPr>
        <w:pStyle w:val="Heading20"/>
        <w:keepNext/>
        <w:keepLines/>
        <w:numPr>
          <w:ilvl w:val="1"/>
          <w:numId w:val="30"/>
        </w:numPr>
        <w:shd w:val="clear" w:color="auto" w:fill="auto"/>
        <w:tabs>
          <w:tab w:val="left" w:pos="1163"/>
        </w:tabs>
        <w:spacing w:before="0" w:after="0"/>
        <w:jc w:val="both"/>
        <w:rPr>
          <w:b w:val="0"/>
        </w:rPr>
      </w:pPr>
      <w:bookmarkStart w:id="14" w:name="bookmark18"/>
      <w:r w:rsidRPr="00286BE8">
        <w:rPr>
          <w:b w:val="0"/>
        </w:rPr>
        <w:t>Оформление и хранение текущего архива обращений.</w:t>
      </w:r>
      <w:bookmarkEnd w:id="14"/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Специалист Департамента в течение 3 дней с момента получения от исполнителя документов формирует дело по рассмотрению обращения, в котором собираются все материалы по рассмотрению обращения, поступившие ответы, принятые по ним решения, иная информация о результатах рассмотрения обращения, полученная от соисполнителей.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Материалы по рассмотрению обращения должностным лицом Департамента, оформленные надлежащим образом на бумажных носителях, направляются Специалисту Департаменте в течение 3 дней с момента подписания ответа начальником Департамента и направления его заявителю.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Специалист Департамента, зарегистрировавший соответствующее обращение, проверяет материалы дела по рассмотрению обращения, завершает оформление дела и помещает его на хранение.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Дела по рассмотрению обращений формируются в соответствии с утвержденной номенклатурой дел Департамента. В случае рассмотрения повторного обращения или появления дополнительных документов они подшиваются к делу с первичным обращением. Сформированные дела по рассмотрению обращений помещаются в файлы-накопители и располагаются в них в хронологическом порядке.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43"/>
        </w:tabs>
        <w:spacing w:before="0" w:after="0" w:line="324" w:lineRule="exact"/>
        <w:ind w:firstLine="620"/>
      </w:pPr>
      <w:r>
        <w:t>Хранение дел по рассмотренным обращениям обеспечивается Специалистом Департамента в архиве Департамента в течение 5 лет. По истечении сроков хранения в архиве Департамента, соответствующие дела по рассмотрению обращений в соответствии с заключением экспертной комиссии Департамента уничтожаются в установленном порядке либо передаются на хранение в муниципальный архив.</w:t>
      </w:r>
    </w:p>
    <w:p w:rsidR="00E02A91" w:rsidRDefault="00402B5D">
      <w:pPr>
        <w:pStyle w:val="Bodytext20"/>
        <w:shd w:val="clear" w:color="auto" w:fill="auto"/>
        <w:spacing w:before="0" w:after="335" w:line="324" w:lineRule="exact"/>
        <w:ind w:firstLine="620"/>
      </w:pPr>
      <w:r>
        <w:t>Регистрационные карточки обращений в бумажном виде хранятся Специалистом Департамента в течение 5 лет.</w:t>
      </w:r>
    </w:p>
    <w:p w:rsidR="00E02A91" w:rsidRDefault="00402B5D">
      <w:pPr>
        <w:pStyle w:val="Bodytext70"/>
        <w:shd w:val="clear" w:color="auto" w:fill="auto"/>
        <w:spacing w:before="0" w:line="280" w:lineRule="exact"/>
        <w:ind w:left="160"/>
        <w:jc w:val="left"/>
      </w:pPr>
      <w:r>
        <w:t>IV. Порядок действий (процедур) при организации и проведении личного</w:t>
      </w:r>
    </w:p>
    <w:p w:rsidR="00E02A91" w:rsidRDefault="00402B5D">
      <w:pPr>
        <w:pStyle w:val="Bodytext70"/>
        <w:shd w:val="clear" w:color="auto" w:fill="auto"/>
        <w:spacing w:before="0" w:after="175" w:line="280" w:lineRule="exact"/>
        <w:ind w:left="20"/>
      </w:pPr>
      <w:r>
        <w:t>приема в Департаменте</w:t>
      </w:r>
    </w:p>
    <w:p w:rsidR="00813BC9" w:rsidRPr="00813BC9" w:rsidRDefault="00813BC9" w:rsidP="00813BC9">
      <w:pPr>
        <w:pStyle w:val="Bodytext70"/>
        <w:shd w:val="clear" w:color="auto" w:fill="auto"/>
        <w:tabs>
          <w:tab w:val="left" w:pos="705"/>
        </w:tabs>
        <w:spacing w:before="0" w:line="280" w:lineRule="exact"/>
        <w:ind w:left="20"/>
        <w:jc w:val="left"/>
        <w:rPr>
          <w:b w:val="0"/>
        </w:rPr>
      </w:pPr>
      <w:r>
        <w:tab/>
      </w:r>
      <w:r w:rsidRPr="00D10A87">
        <w:rPr>
          <w:b w:val="0"/>
        </w:rPr>
        <w:t>4.1.</w:t>
      </w:r>
      <w:r>
        <w:t xml:space="preserve"> </w:t>
      </w:r>
      <w:r w:rsidRPr="00813BC9">
        <w:rPr>
          <w:b w:val="0"/>
        </w:rPr>
        <w:t>Информация о месте и времени проведения личного приема (графика приема) доводится до граждан путем размещения на официальном интернет-сайте Департамента</w:t>
      </w:r>
      <w:r>
        <w:rPr>
          <w:b w:val="0"/>
        </w:rPr>
        <w:t>, информационных табличках кабинетов</w:t>
      </w:r>
      <w:r w:rsidRPr="00813BC9">
        <w:rPr>
          <w:b w:val="0"/>
        </w:rPr>
        <w:t>.</w:t>
      </w:r>
    </w:p>
    <w:p w:rsidR="00E02A91" w:rsidRDefault="00813BC9" w:rsidP="00813BC9">
      <w:pPr>
        <w:pStyle w:val="Bodytext20"/>
        <w:shd w:val="clear" w:color="auto" w:fill="auto"/>
        <w:tabs>
          <w:tab w:val="left" w:pos="1076"/>
        </w:tabs>
        <w:spacing w:before="0" w:after="0" w:line="320" w:lineRule="exact"/>
      </w:pPr>
      <w:r w:rsidRPr="00D10A87">
        <w:t xml:space="preserve">          4.2.</w:t>
      </w:r>
      <w:r w:rsidR="00402B5D">
        <w:t>Организация и проведение личного приема граждан предусматривает исполнение следующих действий (процедур):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регистрация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рассмотрение обращения в ходе личного приема;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подготовка письменного или устного ответа;</w:t>
      </w:r>
    </w:p>
    <w:p w:rsidR="00E02A91" w:rsidRDefault="006A14C2" w:rsidP="006A14C2">
      <w:pPr>
        <w:pStyle w:val="Bodytext20"/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 w:rsidRPr="00D10A87">
        <w:t>4.3.</w:t>
      </w:r>
      <w:r w:rsidR="00402B5D">
        <w:t xml:space="preserve">Регистрация обращения осуществляется специалистом отдела </w:t>
      </w:r>
      <w:r w:rsidR="00402B5D">
        <w:lastRenderedPageBreak/>
        <w:t>правового и кадрового обеспечения на которого возложены обязанности по работе с обращениями граждан (далее - Специалист Департамента).</w:t>
      </w:r>
    </w:p>
    <w:p w:rsidR="00E02A91" w:rsidRDefault="006A14C2" w:rsidP="006A14C2">
      <w:pPr>
        <w:pStyle w:val="Bodytext20"/>
        <w:shd w:val="clear" w:color="auto" w:fill="auto"/>
        <w:tabs>
          <w:tab w:val="left" w:pos="1137"/>
        </w:tabs>
        <w:spacing w:before="0" w:after="0" w:line="320" w:lineRule="exact"/>
        <w:ind w:firstLine="620"/>
      </w:pPr>
      <w:r w:rsidRPr="00D10A87">
        <w:t>4.4.</w:t>
      </w:r>
      <w:r w:rsidR="00402B5D">
        <w:t xml:space="preserve">Личный прием граждан осуществляется в соответствии с графиком личного приема </w:t>
      </w:r>
      <w:r w:rsidR="00C02029">
        <w:rPr>
          <w:rStyle w:val="Bodytext2Bold"/>
        </w:rPr>
        <w:t>каж</w:t>
      </w:r>
      <w:r w:rsidR="00402B5D">
        <w:rPr>
          <w:rStyle w:val="Bodytext2Bold"/>
        </w:rPr>
        <w:t xml:space="preserve">дый вторник и четверг с 17:00 до 19:00, </w:t>
      </w:r>
      <w:r w:rsidR="00402B5D">
        <w:t>а также может быть произведен непосредственно при приходе заявителя в кабинет начальника Департамента.</w:t>
      </w:r>
      <w:r>
        <w:t xml:space="preserve"> В целях сокращения времени ожидания личного приема, может быть организована предварительная запись на личный прием. Личные приемы граждан могут проводится в режиме видеоконференцсвязи, с использованием специального программного обеспечения по проведению личного приема граждан в доступных режимах связи.</w:t>
      </w:r>
    </w:p>
    <w:p w:rsidR="00E02A91" w:rsidRPr="00D10A87" w:rsidRDefault="00994EE6" w:rsidP="00994EE6">
      <w:pPr>
        <w:pStyle w:val="Bodytext20"/>
        <w:shd w:val="clear" w:color="auto" w:fill="auto"/>
        <w:tabs>
          <w:tab w:val="left" w:pos="1123"/>
        </w:tabs>
        <w:spacing w:before="0" w:after="0" w:line="320" w:lineRule="exact"/>
        <w:rPr>
          <w:b/>
        </w:rPr>
      </w:pPr>
      <w:r>
        <w:rPr>
          <w:b/>
        </w:rPr>
        <w:t xml:space="preserve">        </w:t>
      </w:r>
      <w:r w:rsidRPr="00D10A87">
        <w:t>4.5.</w:t>
      </w:r>
      <w:r w:rsidR="00402B5D">
        <w:t>Данные об обратившемся на личный прием гражданине или гражданке и содержании обращения заносятся в карточку регистрации приема граждан.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В карточке регистрации указывается: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№ - регистрационный номер поступившего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дата приема - число, месяц, год;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фамилия, имя, отчество - должностного лица, проводившего прием;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фамилия, имя, отчество автора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адрес автора;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-</w:t>
      </w:r>
      <w:r w:rsidR="00D10A87">
        <w:t xml:space="preserve"> </w:t>
      </w:r>
      <w:r>
        <w:t>тема обращения или краткое содержание обращения - аннотация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резолюция должностного лица, проводившего прием;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срок исполнения - число, месяц, год.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rPr>
          <w:rStyle w:val="Bodytext2Bold"/>
        </w:rPr>
        <w:t xml:space="preserve">Результаты приема </w:t>
      </w:r>
      <w:r>
        <w:t xml:space="preserve">- </w:t>
      </w:r>
      <w:r>
        <w:rPr>
          <w:rStyle w:val="Bodytext2Bold"/>
        </w:rPr>
        <w:t xml:space="preserve">«Удовлетворено» </w:t>
      </w:r>
      <w:r>
        <w:t xml:space="preserve">(просьба заявителя удовлетворена и сообщен порядок и срок исполнения принятого решения), </w:t>
      </w:r>
      <w:r>
        <w:rPr>
          <w:rStyle w:val="Bodytext2Bold"/>
        </w:rPr>
        <w:t xml:space="preserve">«Разъяснено» </w:t>
      </w:r>
      <w:r>
        <w:t xml:space="preserve">(в случае, если в обращении содержатся вопросы, решение которых не входит в компетенцию должностного лица, осуществляющего личный прием, гражданину дается разъяснение, куда и в каком порядке ему следует обратиться), </w:t>
      </w:r>
      <w:r>
        <w:rPr>
          <w:rStyle w:val="Bodytext2Bold"/>
        </w:rPr>
        <w:t xml:space="preserve">«Отказано» </w:t>
      </w:r>
      <w:r>
        <w:t xml:space="preserve">(заявителю отказано в удовлетворении просьбы, разъяснены мотивы отказа и порядок обжалования принятого решения), </w:t>
      </w:r>
      <w:r>
        <w:rPr>
          <w:rStyle w:val="Bodytext2Bold"/>
        </w:rPr>
        <w:t xml:space="preserve">«Поставлено на контроль» </w:t>
      </w:r>
      <w:r>
        <w:t>(если поставленные заявителем вопросы требуют дополнительного изучения или проверки, может быть принято письменное обращение, при этом заявителю разъяснены причины, по которым просьба не может быть разрешена в процессе приема, порядок и срок ее рассмотрения).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rPr>
          <w:rStyle w:val="Bodytext2Bold"/>
        </w:rPr>
        <w:t xml:space="preserve">Примечание </w:t>
      </w:r>
      <w:r>
        <w:t>- дополнительные сведения, имеющие принципиальное значение, которые вносятся при необходимости.</w:t>
      </w:r>
    </w:p>
    <w:p w:rsidR="00E02A91" w:rsidRPr="00D10A87" w:rsidRDefault="00994EE6" w:rsidP="00994EE6">
      <w:pPr>
        <w:pStyle w:val="Heading20"/>
        <w:keepNext/>
        <w:keepLines/>
        <w:shd w:val="clear" w:color="auto" w:fill="auto"/>
        <w:tabs>
          <w:tab w:val="left" w:pos="1161"/>
        </w:tabs>
        <w:spacing w:before="0" w:after="0"/>
        <w:ind w:left="620"/>
        <w:jc w:val="both"/>
        <w:rPr>
          <w:b w:val="0"/>
        </w:rPr>
      </w:pPr>
      <w:bookmarkStart w:id="15" w:name="bookmark19"/>
      <w:r w:rsidRPr="00D10A87">
        <w:rPr>
          <w:b w:val="0"/>
        </w:rPr>
        <w:t>4.6.</w:t>
      </w:r>
      <w:r w:rsidR="00402B5D" w:rsidRPr="00D10A87">
        <w:rPr>
          <w:b w:val="0"/>
        </w:rPr>
        <w:t>Проведение личного приема.</w:t>
      </w:r>
      <w:bookmarkEnd w:id="15"/>
    </w:p>
    <w:p w:rsidR="00E02A91" w:rsidRDefault="00994EE6" w:rsidP="00994EE6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 w:rsidRPr="00D10A87">
        <w:t xml:space="preserve">         4.6.1.</w:t>
      </w:r>
      <w:r w:rsidR="00402B5D" w:rsidRPr="00D10A87">
        <w:t>Основание для начала процедуры</w:t>
      </w:r>
      <w:r w:rsidR="00402B5D">
        <w:t xml:space="preserve"> - обращение гражданина на прием к должностному лицу в соответствии с графиком приема по личным вопросам.</w:t>
      </w:r>
    </w:p>
    <w:p w:rsidR="00E02A91" w:rsidRDefault="00994EE6" w:rsidP="00994EE6">
      <w:pPr>
        <w:pStyle w:val="Bodytext20"/>
        <w:shd w:val="clear" w:color="auto" w:fill="auto"/>
        <w:tabs>
          <w:tab w:val="left" w:pos="1311"/>
        </w:tabs>
        <w:spacing w:before="0" w:after="0" w:line="320" w:lineRule="exact"/>
      </w:pPr>
      <w:r>
        <w:t xml:space="preserve">         4.6.2.</w:t>
      </w:r>
      <w:r w:rsidR="00402B5D">
        <w:t>Прием граждан осуществляется в порядке очередности. Граждане, имеющие льготы и преимущества, установленные законодательством Российской Федерации, принимаются вне очереди. Иногородние посетители, по возможности, принимаются в день обращения.</w:t>
      </w:r>
    </w:p>
    <w:p w:rsidR="00E02A91" w:rsidRDefault="00994EE6" w:rsidP="00994EE6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</w:pPr>
      <w:r>
        <w:t xml:space="preserve">         4.6.3.</w:t>
      </w:r>
      <w:r w:rsidR="00402B5D">
        <w:t>При личном приеме допускается предложение гражданину о предъявлении им документа, удостоверяющий его личность.</w:t>
      </w:r>
    </w:p>
    <w:p w:rsidR="00E02A91" w:rsidRDefault="00994EE6" w:rsidP="00994EE6">
      <w:pPr>
        <w:pStyle w:val="Bodytext20"/>
        <w:shd w:val="clear" w:color="auto" w:fill="auto"/>
        <w:tabs>
          <w:tab w:val="left" w:pos="1315"/>
        </w:tabs>
        <w:spacing w:before="0" w:after="0" w:line="320" w:lineRule="exact"/>
        <w:ind w:firstLine="620"/>
      </w:pPr>
      <w:r>
        <w:t>4.6.4.</w:t>
      </w:r>
      <w:r w:rsidR="00402B5D">
        <w:t>Должностное лицо, осуществляющее личный прием, выслушивает устное обращение гражданина, дает соответствующие поручения, которые фиксируются в учетной карточке приема граждан.</w:t>
      </w:r>
    </w:p>
    <w:p w:rsidR="00E02A91" w:rsidRDefault="00994EE6" w:rsidP="00994EE6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>
        <w:lastRenderedPageBreak/>
        <w:t xml:space="preserve">         4.6.5.</w:t>
      </w:r>
      <w:r w:rsidR="00402B5D">
        <w:t>В случае, когда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02A91" w:rsidRDefault="001C04D0" w:rsidP="001C04D0">
      <w:pPr>
        <w:pStyle w:val="Bodytext20"/>
        <w:shd w:val="clear" w:color="auto" w:fill="auto"/>
        <w:tabs>
          <w:tab w:val="left" w:pos="1311"/>
        </w:tabs>
        <w:spacing w:before="0" w:after="0" w:line="320" w:lineRule="exact"/>
        <w:ind w:firstLine="620"/>
      </w:pPr>
      <w:r>
        <w:t>4.6.6.</w:t>
      </w:r>
      <w:r w:rsidR="00402B5D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02A91" w:rsidRDefault="001C04D0" w:rsidP="001C04D0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  <w:ind w:firstLine="620"/>
      </w:pPr>
      <w:r>
        <w:t>4.6.7.</w:t>
      </w:r>
      <w:r w:rsidR="00402B5D">
        <w:t>Во время личного приема гражданин имеет возможность изложить свои вопросы устно или оставить письменное обращение по существу поднимаемых вопросов,</w:t>
      </w:r>
    </w:p>
    <w:p w:rsidR="00E02A91" w:rsidRDefault="001C04D0" w:rsidP="001C04D0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>
        <w:t xml:space="preserve">        4.6.8.</w:t>
      </w:r>
      <w:r w:rsidR="00402B5D">
        <w:t>В случае необходимости должностное лицо, осуществляющее личный прием, оформляет резолюцию, в которой даются соответствующие поручения исполнителям по рассмотрению обращения.</w:t>
      </w:r>
    </w:p>
    <w:p w:rsidR="00E02A91" w:rsidRDefault="001C04D0" w:rsidP="001C04D0">
      <w:pPr>
        <w:pStyle w:val="Bodytext20"/>
        <w:shd w:val="clear" w:color="auto" w:fill="auto"/>
        <w:tabs>
          <w:tab w:val="left" w:pos="1315"/>
        </w:tabs>
        <w:spacing w:before="0" w:after="0" w:line="320" w:lineRule="exact"/>
      </w:pPr>
      <w:r>
        <w:t xml:space="preserve">       4.6.9.</w:t>
      </w:r>
      <w:r w:rsidR="00402B5D">
        <w:t>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существу.</w:t>
      </w:r>
    </w:p>
    <w:p w:rsidR="00D10A87" w:rsidRDefault="001C04D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4.6.10.</w:t>
      </w:r>
      <w:r w:rsidR="00402B5D">
        <w:t>Результатом проведения личного приема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вопроса.</w:t>
      </w:r>
      <w:bookmarkStart w:id="16" w:name="bookmark20"/>
    </w:p>
    <w:p w:rsidR="00D10A87" w:rsidRDefault="001C04D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4.7. Право на личный прием в первоочередном порядке</w:t>
      </w:r>
    </w:p>
    <w:p w:rsidR="00D10A87" w:rsidRDefault="001C04D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4.7.1. Правом на личный прием в первоочередном порядке обладают: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ветераны Великой О</w:t>
      </w:r>
      <w:r w:rsidR="001C04D0">
        <w:t>течественной</w:t>
      </w:r>
      <w:r>
        <w:t xml:space="preserve"> войны, ветераны боевых действий;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инвалиды Великой Отечественной войны, инвалиды боевых действий;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 xml:space="preserve">- инвалиды </w:t>
      </w:r>
      <w:r>
        <w:rPr>
          <w:lang w:val="en-US"/>
        </w:rPr>
        <w:t>I</w:t>
      </w:r>
      <w:r w:rsidRPr="0068023E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группы, а также семьи, имеющие детей-инвалидов;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супруги погибших (умерших) инвалидов  Великой Отечественной войны, участников Великой Отечественной войны, родители, супруги ветеранов боевых действий, военнослужащих, погибших при исполнении обязанностей военной службы;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граждане, подвергшиеся воздействию радиации вследствие Чернобыльской и других радиационных аварий и катастроф;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</w:t>
      </w:r>
      <w:r w:rsidR="005262E0">
        <w:t xml:space="preserve"> реабилитированные лица и лица, признанные пострадавшими от политических репрессий;</w:t>
      </w:r>
    </w:p>
    <w:p w:rsid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лица, удостоенные звания «Почетный гражданин Ямало-Ненецкого автономного округа;</w:t>
      </w:r>
    </w:p>
    <w:p w:rsid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беременные женщины;</w:t>
      </w:r>
    </w:p>
    <w:p w:rsid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граждане старше 70 лет.</w:t>
      </w:r>
    </w:p>
    <w:p w:rsidR="00D10A87" w:rsidRP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 w:rsidRPr="00D10A87">
        <w:t>4.8. Организация выездных личных приемов граждан</w:t>
      </w:r>
      <w:r w:rsidR="00D10A87" w:rsidRPr="00D10A87">
        <w:t>.</w:t>
      </w:r>
    </w:p>
    <w:p w:rsidR="00454A1B" w:rsidRPr="00D10A87" w:rsidRDefault="00F64A7B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4.8.1. Выездной личный прием граждан проводится в соответствии с утвержденным графиком личного приема граждан; начальник Департамента вправе проводить личные приемы граждан вне утвержденного графика личного приема граждан</w:t>
      </w:r>
      <w:r w:rsidR="00454A1B">
        <w:t>;</w:t>
      </w:r>
    </w:p>
    <w:p w:rsidR="00454A1B" w:rsidRDefault="00454A1B" w:rsidP="005262E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rPr>
          <w:b w:val="0"/>
        </w:rPr>
        <w:lastRenderedPageBreak/>
        <w:t xml:space="preserve">        4.8.2. При угрозе возникновения чрезвычайных ситуаций, а также в целях предупреждения экстремистской деятельности при проведении массовых акций организуются оперативные выездные личные приемы граждан;</w:t>
      </w:r>
    </w:p>
    <w:p w:rsidR="009D7F69" w:rsidRDefault="00454A1B" w:rsidP="005262E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rPr>
          <w:b w:val="0"/>
        </w:rPr>
        <w:t xml:space="preserve">       4.8.3. Информация о дате, времени и месте проведения выездных личных приемов граждан начальником Департамента размещается на официальном сайте Департамента образования и иных средствах массовой информации.</w:t>
      </w:r>
    </w:p>
    <w:p w:rsidR="0068023E" w:rsidRDefault="009D7F69" w:rsidP="005262E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rPr>
          <w:b w:val="0"/>
        </w:rPr>
        <w:t xml:space="preserve">        4.8.4. В целях оперативного, согласованного и всестороннего рассмотрения обращений граждан, свидетельствующих о наличии системных проблем в какой-либо сфере общественных отношений, начальник Департамента вправе организовать тематические выездные личные приемы граждан;</w:t>
      </w:r>
      <w:r w:rsidR="00F64A7B">
        <w:rPr>
          <w:b w:val="0"/>
        </w:rPr>
        <w:t xml:space="preserve"> </w:t>
      </w:r>
      <w:r w:rsidR="0068023E">
        <w:rPr>
          <w:b w:val="0"/>
        </w:rPr>
        <w:t xml:space="preserve"> </w:t>
      </w:r>
    </w:p>
    <w:p w:rsidR="00E02A91" w:rsidRPr="00D10A87" w:rsidRDefault="00D34890" w:rsidP="00D3489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t xml:space="preserve">        </w:t>
      </w:r>
      <w:r w:rsidRPr="00D10A87">
        <w:rPr>
          <w:b w:val="0"/>
        </w:rPr>
        <w:t>4.9.</w:t>
      </w:r>
      <w:r w:rsidR="00402B5D" w:rsidRPr="00D10A87">
        <w:rPr>
          <w:b w:val="0"/>
        </w:rPr>
        <w:t>Подготовка письменного или устного ответа.</w:t>
      </w:r>
      <w:bookmarkEnd w:id="16"/>
    </w:p>
    <w:p w:rsidR="00E02A91" w:rsidRDefault="009D7F69">
      <w:pPr>
        <w:pStyle w:val="Bodytext20"/>
        <w:shd w:val="clear" w:color="auto" w:fill="auto"/>
        <w:spacing w:before="0" w:after="0" w:line="320" w:lineRule="exact"/>
        <w:ind w:firstLine="620"/>
      </w:pPr>
      <w:r>
        <w:t>4.9</w:t>
      </w:r>
      <w:r w:rsidR="00402B5D">
        <w:t>.1.Основание для начала процедуры: изложение гражданином в ходе личного приема устно или письменно предложения, заявления либо жалобы.</w:t>
      </w:r>
    </w:p>
    <w:p w:rsidR="00E02A91" w:rsidRDefault="009D7F69" w:rsidP="009D7F69">
      <w:pPr>
        <w:pStyle w:val="Bodytext20"/>
        <w:shd w:val="clear" w:color="auto" w:fill="auto"/>
        <w:tabs>
          <w:tab w:val="left" w:pos="0"/>
        </w:tabs>
        <w:spacing w:before="0" w:after="0" w:line="320" w:lineRule="exact"/>
      </w:pPr>
      <w:r>
        <w:t xml:space="preserve">         4.9.2.</w:t>
      </w:r>
      <w:r w:rsidR="00402B5D"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регистрации приема граждан.</w:t>
      </w:r>
    </w:p>
    <w:p w:rsidR="00E02A91" w:rsidRDefault="009D7F69" w:rsidP="009D7F69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>
        <w:t xml:space="preserve">         4.9.3.</w:t>
      </w:r>
      <w:r w:rsidR="00402B5D">
        <w:t>Если на личном приеме гражданину не было дано исчерпывающего ответа (из-за необходимости дополнительного изучения вопроса), то ему может быть предложено оформить свои вопросы в письменном виде и сдать свое обращение Специалисту Департамента для регистрации и подготовки письменного ответа.</w:t>
      </w:r>
    </w:p>
    <w:p w:rsidR="00E02A91" w:rsidRDefault="009D7F69" w:rsidP="009D7F69">
      <w:pPr>
        <w:pStyle w:val="Bodytext20"/>
        <w:shd w:val="clear" w:color="auto" w:fill="auto"/>
        <w:tabs>
          <w:tab w:val="left" w:pos="1306"/>
        </w:tabs>
        <w:spacing w:before="0" w:after="0" w:line="320" w:lineRule="exact"/>
      </w:pPr>
      <w:r>
        <w:t xml:space="preserve">        4.9.4.</w:t>
      </w:r>
      <w:r w:rsidR="00402B5D">
        <w:t>Подготовка письменного ответа осуществляется в соответствии с процедура</w:t>
      </w:r>
      <w:r w:rsidR="00C02029">
        <w:t>ми, изложенными в пунктах 3.3. -</w:t>
      </w:r>
      <w:r w:rsidR="00402B5D">
        <w:t xml:space="preserve"> 3.8. настоящего Порядка.</w:t>
      </w:r>
    </w:p>
    <w:p w:rsidR="00E02A91" w:rsidRDefault="00D34890" w:rsidP="00D34890">
      <w:pPr>
        <w:pStyle w:val="Bodytext20"/>
        <w:shd w:val="clear" w:color="auto" w:fill="auto"/>
        <w:tabs>
          <w:tab w:val="left" w:pos="1306"/>
        </w:tabs>
        <w:spacing w:before="0" w:after="177" w:line="324" w:lineRule="exact"/>
      </w:pPr>
      <w:r>
        <w:t xml:space="preserve">        4.9.5.</w:t>
      </w:r>
      <w:r w:rsidR="00402B5D">
        <w:t>Результатом исполнения процедуры по подготовке письменного или устного ответа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D34890" w:rsidRDefault="00D34890">
      <w:pPr>
        <w:pStyle w:val="Bodytext70"/>
        <w:shd w:val="clear" w:color="auto" w:fill="auto"/>
        <w:spacing w:before="0"/>
        <w:ind w:left="20"/>
      </w:pPr>
    </w:p>
    <w:p w:rsidR="00D34890" w:rsidRDefault="00D34890" w:rsidP="00D34890">
      <w:pPr>
        <w:pStyle w:val="Bodytext70"/>
        <w:shd w:val="clear" w:color="auto" w:fill="auto"/>
        <w:tabs>
          <w:tab w:val="left" w:pos="975"/>
        </w:tabs>
        <w:spacing w:before="0"/>
        <w:ind w:left="20"/>
      </w:pPr>
      <w:r>
        <w:rPr>
          <w:lang w:val="en-US"/>
        </w:rPr>
        <w:t>V</w:t>
      </w:r>
      <w:r>
        <w:t>. Мониторинг общественного мнения в отношении результатов рассмотрения обращений граждан</w:t>
      </w:r>
    </w:p>
    <w:p w:rsidR="00D34890" w:rsidRDefault="00D34890" w:rsidP="00D34890">
      <w:pPr>
        <w:pStyle w:val="Bodytext70"/>
        <w:shd w:val="clear" w:color="auto" w:fill="auto"/>
        <w:tabs>
          <w:tab w:val="left" w:pos="975"/>
        </w:tabs>
        <w:spacing w:before="0"/>
        <w:ind w:left="20"/>
      </w:pPr>
    </w:p>
    <w:p w:rsidR="00D34890" w:rsidRPr="00D41A52" w:rsidRDefault="00D34890" w:rsidP="00D41A52">
      <w:pPr>
        <w:pStyle w:val="Bodytext70"/>
        <w:shd w:val="clear" w:color="auto" w:fill="auto"/>
        <w:tabs>
          <w:tab w:val="left" w:pos="570"/>
          <w:tab w:val="left" w:pos="975"/>
        </w:tabs>
        <w:spacing w:before="0"/>
        <w:ind w:left="20"/>
        <w:jc w:val="both"/>
        <w:rPr>
          <w:b w:val="0"/>
        </w:rPr>
      </w:pPr>
      <w:r>
        <w:tab/>
      </w:r>
      <w:r w:rsidRPr="00D41A52">
        <w:rPr>
          <w:b w:val="0"/>
        </w:rPr>
        <w:t>В целях повышения уровня удовлетворенности граждан</w:t>
      </w:r>
      <w:r w:rsidR="00D41A52" w:rsidRPr="00D41A52">
        <w:rPr>
          <w:b w:val="0"/>
        </w:rPr>
        <w:t xml:space="preserve"> результатами рассмотрения их обращений и принятым по ним мерам Департамент образования вправе организовать выявление мнения граждан о результатах рассмотрения обращений.</w:t>
      </w:r>
      <w:r w:rsidRPr="00D41A52">
        <w:rPr>
          <w:b w:val="0"/>
        </w:rPr>
        <w:tab/>
      </w:r>
    </w:p>
    <w:p w:rsidR="00D34890" w:rsidRDefault="00D34890">
      <w:pPr>
        <w:pStyle w:val="Bodytext70"/>
        <w:shd w:val="clear" w:color="auto" w:fill="auto"/>
        <w:spacing w:before="0"/>
        <w:ind w:left="20"/>
      </w:pPr>
    </w:p>
    <w:p w:rsidR="00E02A91" w:rsidRDefault="00402B5D">
      <w:pPr>
        <w:pStyle w:val="Bodytext70"/>
        <w:shd w:val="clear" w:color="auto" w:fill="auto"/>
        <w:spacing w:before="0"/>
        <w:ind w:left="20"/>
      </w:pPr>
      <w:r>
        <w:t>V</w:t>
      </w:r>
      <w:r w:rsidR="00D41A52">
        <w:rPr>
          <w:lang w:val="en-US"/>
        </w:rPr>
        <w:t>I</w:t>
      </w:r>
      <w:r>
        <w:t>. Формы контроля за соблюдением порядка рассмотрения</w:t>
      </w:r>
      <w:r>
        <w:br/>
        <w:t>обращений и обжалования действий (бездействия) и решений,</w:t>
      </w:r>
      <w:r>
        <w:br/>
        <w:t>осуществляемых (принимаемых) в ходе рассмотрения обращений</w:t>
      </w:r>
    </w:p>
    <w:p w:rsidR="00E02A91" w:rsidRDefault="00402B5D">
      <w:pPr>
        <w:pStyle w:val="Bodytext70"/>
        <w:shd w:val="clear" w:color="auto" w:fill="auto"/>
        <w:spacing w:before="0" w:after="13" w:line="280" w:lineRule="exact"/>
        <w:ind w:left="20"/>
      </w:pPr>
      <w:r>
        <w:t>граждан</w:t>
      </w:r>
    </w:p>
    <w:p w:rsidR="00C02029" w:rsidRDefault="00C02029" w:rsidP="00C02029">
      <w:pPr>
        <w:pStyle w:val="Bodytext20"/>
        <w:shd w:val="clear" w:color="auto" w:fill="auto"/>
        <w:tabs>
          <w:tab w:val="left" w:pos="1090"/>
        </w:tabs>
        <w:spacing w:before="0" w:after="0" w:line="320" w:lineRule="exact"/>
        <w:ind w:left="620"/>
      </w:pPr>
    </w:p>
    <w:p w:rsidR="00E02A91" w:rsidRDefault="00D41A52" w:rsidP="00D34890">
      <w:pPr>
        <w:pStyle w:val="Bodytext20"/>
        <w:shd w:val="clear" w:color="auto" w:fill="auto"/>
        <w:tabs>
          <w:tab w:val="left" w:pos="1090"/>
        </w:tabs>
        <w:spacing w:before="0" w:after="0" w:line="320" w:lineRule="exact"/>
      </w:pPr>
      <w:r>
        <w:t xml:space="preserve">        6</w:t>
      </w:r>
      <w:r w:rsidR="00D34890">
        <w:t>.1.</w:t>
      </w:r>
      <w:r w:rsidR="00402B5D">
        <w:t xml:space="preserve">Контроль полноты и качества рассмотрения обращений включает в себя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проведение проверок, выявление и устранение нарушений порядка регистрации и исполнения обращений </w:t>
      </w:r>
      <w:r w:rsidR="00402B5D">
        <w:lastRenderedPageBreak/>
        <w:t>заявителей.</w:t>
      </w:r>
    </w:p>
    <w:p w:rsidR="00E02A91" w:rsidRDefault="00D34890" w:rsidP="00D34890">
      <w:pPr>
        <w:pStyle w:val="Bodytext20"/>
        <w:shd w:val="clear" w:color="auto" w:fill="auto"/>
        <w:tabs>
          <w:tab w:val="left" w:pos="1098"/>
        </w:tabs>
        <w:spacing w:before="0" w:after="0" w:line="320" w:lineRule="exact"/>
      </w:pPr>
      <w:r>
        <w:t xml:space="preserve">       </w:t>
      </w:r>
      <w:r w:rsidR="00D41A52">
        <w:t>6</w:t>
      </w:r>
      <w:r>
        <w:t>.2.</w:t>
      </w:r>
      <w:r w:rsidR="00402B5D">
        <w:t>Должностные лица Департамента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Текущий контроль за своевременным и качественным рассмотрением обращений заявителей осуществляется руководителями структурных подразделений Департамента, специалистом отдела правового и кадрового обеспечения Департамента на которого возложены обязанности по работе с обращениями граждан.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Ответственные исполнители несут персональную ответственность за соблюдение сроков рассмотрения обращений и положений данного Порядка в соответствии с их должностными регламентами.</w:t>
      </w:r>
    </w:p>
    <w:p w:rsidR="00E02A91" w:rsidRDefault="00D41A52" w:rsidP="00D34890">
      <w:pPr>
        <w:pStyle w:val="Bodytext20"/>
        <w:shd w:val="clear" w:color="auto" w:fill="auto"/>
        <w:tabs>
          <w:tab w:val="left" w:pos="1291"/>
        </w:tabs>
        <w:spacing w:before="0" w:after="0" w:line="320" w:lineRule="exact"/>
      </w:pPr>
      <w:r>
        <w:t xml:space="preserve">        6</w:t>
      </w:r>
      <w:r w:rsidR="00D34890">
        <w:t>.3.</w:t>
      </w:r>
      <w:r w:rsidR="00402B5D">
        <w:t>Анализ поступивших в Департамент обращений осуществляет</w:t>
      </w:r>
    </w:p>
    <w:p w:rsidR="00E02A91" w:rsidRDefault="00402B5D">
      <w:pPr>
        <w:pStyle w:val="Bodytext20"/>
        <w:shd w:val="clear" w:color="auto" w:fill="auto"/>
        <w:tabs>
          <w:tab w:val="left" w:pos="1291"/>
          <w:tab w:val="left" w:pos="2862"/>
          <w:tab w:val="left" w:pos="4565"/>
          <w:tab w:val="left" w:pos="5130"/>
          <w:tab w:val="left" w:pos="6192"/>
          <w:tab w:val="left" w:pos="8460"/>
        </w:tabs>
        <w:spacing w:before="0" w:after="0" w:line="320" w:lineRule="exact"/>
      </w:pPr>
      <w:r>
        <w:t>специалист отдела правового и кадрового обеспечения Департамента на которого</w:t>
      </w:r>
      <w:r>
        <w:tab/>
        <w:t>возложены</w:t>
      </w:r>
      <w:r>
        <w:tab/>
        <w:t>обязанности</w:t>
      </w:r>
      <w:r>
        <w:tab/>
        <w:t>по</w:t>
      </w:r>
      <w:r>
        <w:tab/>
        <w:t>работе</w:t>
      </w:r>
      <w:r>
        <w:tab/>
        <w:t>с обращениями</w:t>
      </w:r>
      <w:r>
        <w:tab/>
        <w:t>граждан.</w:t>
      </w:r>
    </w:p>
    <w:p w:rsidR="00E02A91" w:rsidRDefault="00402B5D">
      <w:pPr>
        <w:pStyle w:val="Bodytext20"/>
        <w:shd w:val="clear" w:color="auto" w:fill="auto"/>
        <w:tabs>
          <w:tab w:val="left" w:pos="1291"/>
          <w:tab w:val="left" w:pos="2862"/>
          <w:tab w:val="left" w:pos="4565"/>
          <w:tab w:val="left" w:pos="5130"/>
          <w:tab w:val="left" w:pos="6192"/>
          <w:tab w:val="left" w:pos="8460"/>
        </w:tabs>
        <w:spacing w:before="0" w:after="0" w:line="320" w:lineRule="exact"/>
      </w:pPr>
      <w:r>
        <w:t>Специалистом отдела правового и кадрового обеспечения Департамента на которого</w:t>
      </w:r>
      <w:r>
        <w:tab/>
        <w:t>возложены</w:t>
      </w:r>
      <w:r>
        <w:tab/>
        <w:t>обязанности</w:t>
      </w:r>
      <w:r>
        <w:tab/>
        <w:t>по</w:t>
      </w:r>
      <w:r>
        <w:tab/>
        <w:t>работе</w:t>
      </w:r>
      <w:r>
        <w:tab/>
        <w:t>с обращениями</w:t>
      </w:r>
      <w:r>
        <w:tab/>
        <w:t>граждан,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</w:pPr>
      <w:r>
        <w:t xml:space="preserve">ежеквартально готовятся статистические и аналитические отчеты о количестве и характере рассмотренных обращений; информация о работе с обращениями размещается на официальном сайте Департамента в сети «Интернет»: </w:t>
      </w:r>
      <w:r>
        <w:rPr>
          <w:lang w:val="en-US" w:eastAsia="en-US" w:bidi="en-US"/>
        </w:rPr>
        <w:t>http</w:t>
      </w:r>
      <w:r w:rsidRPr="00402B5D">
        <w:rPr>
          <w:lang w:eastAsia="en-US" w:bidi="en-US"/>
        </w:rPr>
        <w:t xml:space="preserve">:// </w:t>
      </w:r>
      <w:hyperlink r:id="rId10" w:history="1">
        <w:r w:rsidR="00C02029" w:rsidRPr="008C5813">
          <w:rPr>
            <w:rStyle w:val="a3"/>
          </w:rPr>
          <w:t>www.ta</w:t>
        </w:r>
        <w:r w:rsidR="00C02029" w:rsidRPr="008C5813">
          <w:rPr>
            <w:rStyle w:val="a3"/>
            <w:lang w:val="en-US"/>
          </w:rPr>
          <w:t>zo</w:t>
        </w:r>
        <w:r w:rsidR="00C02029" w:rsidRPr="008C5813">
          <w:rPr>
            <w:rStyle w:val="a3"/>
          </w:rPr>
          <w:t>vsky-edu.ru</w:t>
        </w:r>
      </w:hyperlink>
      <w:r w:rsidRPr="00402B5D">
        <w:rPr>
          <w:lang w:eastAsia="en-US" w:bidi="en-US"/>
        </w:rPr>
        <w:t>.</w:t>
      </w:r>
    </w:p>
    <w:p w:rsidR="00E02A91" w:rsidRDefault="00D41A52" w:rsidP="00D34890">
      <w:pPr>
        <w:pStyle w:val="Bodytext20"/>
        <w:shd w:val="clear" w:color="auto" w:fill="auto"/>
        <w:tabs>
          <w:tab w:val="left" w:pos="1098"/>
        </w:tabs>
        <w:spacing w:before="0" w:after="0" w:line="320" w:lineRule="exact"/>
        <w:ind w:firstLine="620"/>
      </w:pPr>
      <w:r>
        <w:t>6</w:t>
      </w:r>
      <w:r w:rsidR="00D34890">
        <w:t>.4.</w:t>
      </w:r>
      <w:r w:rsidR="00402B5D">
        <w:t>На оперативных совещаниях у начальника Департамента еженедельно рассматриваются вопросы работы с обращениями граждан.</w:t>
      </w:r>
    </w:p>
    <w:p w:rsidR="00E02A91" w:rsidRDefault="00D41A52" w:rsidP="00D34890">
      <w:pPr>
        <w:pStyle w:val="Bodytext20"/>
        <w:shd w:val="clear" w:color="auto" w:fill="auto"/>
        <w:tabs>
          <w:tab w:val="left" w:pos="1090"/>
        </w:tabs>
        <w:spacing w:before="0" w:after="0" w:line="320" w:lineRule="exact"/>
        <w:ind w:firstLine="620"/>
      </w:pPr>
      <w:r>
        <w:t>6</w:t>
      </w:r>
      <w:r w:rsidR="00D34890">
        <w:t>.5.</w:t>
      </w:r>
      <w:r w:rsidR="00402B5D">
        <w:t>Лица, виновные в нарушении порядка работы с обращениями, несут ответственность, предусмотренную законодательством Российской Федерации.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В соответствии со статьей 254 Гражданского процессуального кодекса Российской Федерации граждане вправе оспорить в суде решение, действие (бездействие) органа муниципальной власти, должностного лица, муниципального служащего, если считают, что нарушены их права и свободы.</w:t>
      </w:r>
    </w:p>
    <w:p w:rsidR="00E02A91" w:rsidRDefault="00D41A52" w:rsidP="00D34890">
      <w:pPr>
        <w:pStyle w:val="Bodytext20"/>
        <w:shd w:val="clear" w:color="auto" w:fill="auto"/>
        <w:tabs>
          <w:tab w:val="left" w:pos="1224"/>
        </w:tabs>
        <w:spacing w:before="0" w:after="0" w:line="320" w:lineRule="exact"/>
        <w:ind w:firstLine="600"/>
      </w:pPr>
      <w:r>
        <w:t>6</w:t>
      </w:r>
      <w:r w:rsidR="00D34890">
        <w:t>.6.</w:t>
      </w:r>
      <w:r w:rsidR="00402B5D">
        <w:t>Гражданин вправе обратиться непосредственно в суд или в вышестоящий в порядке подчиненности орган муниципальной власти, к должностному лицу, муниципальному служащему.</w:t>
      </w:r>
    </w:p>
    <w:sectPr w:rsidR="00E02A91" w:rsidSect="00E02A91">
      <w:type w:val="continuous"/>
      <w:pgSz w:w="11900" w:h="16840"/>
      <w:pgMar w:top="762" w:right="669" w:bottom="923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C1A" w:rsidRDefault="006F2C1A" w:rsidP="00E02A91">
      <w:r>
        <w:separator/>
      </w:r>
    </w:p>
  </w:endnote>
  <w:endnote w:type="continuationSeparator" w:id="1">
    <w:p w:rsidR="006F2C1A" w:rsidRDefault="006F2C1A" w:rsidP="00E0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C1A" w:rsidRDefault="006F2C1A"/>
  </w:footnote>
  <w:footnote w:type="continuationSeparator" w:id="1">
    <w:p w:rsidR="006F2C1A" w:rsidRDefault="006F2C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3C"/>
    <w:multiLevelType w:val="multilevel"/>
    <w:tmpl w:val="B192CE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4C1F40"/>
    <w:multiLevelType w:val="multilevel"/>
    <w:tmpl w:val="0638E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">
    <w:nsid w:val="059D7D9E"/>
    <w:multiLevelType w:val="multilevel"/>
    <w:tmpl w:val="F304A38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D75AC"/>
    <w:multiLevelType w:val="multilevel"/>
    <w:tmpl w:val="1C646A7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4500A"/>
    <w:multiLevelType w:val="multilevel"/>
    <w:tmpl w:val="C674E92C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345E2"/>
    <w:multiLevelType w:val="multilevel"/>
    <w:tmpl w:val="8A0A01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77FFE"/>
    <w:multiLevelType w:val="multilevel"/>
    <w:tmpl w:val="0370496E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F0EAF"/>
    <w:multiLevelType w:val="multilevel"/>
    <w:tmpl w:val="E85CB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8">
    <w:nsid w:val="26B812C8"/>
    <w:multiLevelType w:val="multilevel"/>
    <w:tmpl w:val="6A82559C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2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9">
    <w:nsid w:val="2927648E"/>
    <w:multiLevelType w:val="multilevel"/>
    <w:tmpl w:val="B4B874DC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473CB"/>
    <w:multiLevelType w:val="multilevel"/>
    <w:tmpl w:val="EF9A7C3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94AE4"/>
    <w:multiLevelType w:val="multilevel"/>
    <w:tmpl w:val="80DE34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359261CF"/>
    <w:multiLevelType w:val="multilevel"/>
    <w:tmpl w:val="31420A6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E24261"/>
    <w:multiLevelType w:val="multilevel"/>
    <w:tmpl w:val="D28C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A127B"/>
    <w:multiLevelType w:val="multilevel"/>
    <w:tmpl w:val="37DC6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87F8C"/>
    <w:multiLevelType w:val="multilevel"/>
    <w:tmpl w:val="C3B47D3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417D9"/>
    <w:multiLevelType w:val="multilevel"/>
    <w:tmpl w:val="25244236"/>
    <w:lvl w:ilvl="0">
      <w:start w:val="10"/>
      <w:numFmt w:val="decimal"/>
      <w:lvlText w:val="3.6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D7BED"/>
    <w:multiLevelType w:val="multilevel"/>
    <w:tmpl w:val="07EA1A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EC5206"/>
    <w:multiLevelType w:val="multilevel"/>
    <w:tmpl w:val="E2C8C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D208C"/>
    <w:multiLevelType w:val="multilevel"/>
    <w:tmpl w:val="BFA48D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>
    <w:nsid w:val="4E554D08"/>
    <w:multiLevelType w:val="multilevel"/>
    <w:tmpl w:val="DF3CAC8E"/>
    <w:lvl w:ilvl="0">
      <w:start w:val="15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20AA9"/>
    <w:multiLevelType w:val="multilevel"/>
    <w:tmpl w:val="483A5E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777958"/>
    <w:multiLevelType w:val="multilevel"/>
    <w:tmpl w:val="0F5805A8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2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23">
    <w:nsid w:val="58377AB3"/>
    <w:multiLevelType w:val="multilevel"/>
    <w:tmpl w:val="F33014CE"/>
    <w:lvl w:ilvl="0">
      <w:start w:val="1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230899"/>
    <w:multiLevelType w:val="multilevel"/>
    <w:tmpl w:val="1DACC798"/>
    <w:lvl w:ilvl="0">
      <w:start w:val="1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F0CD6"/>
    <w:multiLevelType w:val="multilevel"/>
    <w:tmpl w:val="29A036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31F24"/>
    <w:multiLevelType w:val="multilevel"/>
    <w:tmpl w:val="D92AA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7">
    <w:nsid w:val="76F55415"/>
    <w:multiLevelType w:val="multilevel"/>
    <w:tmpl w:val="C2FE008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6491E"/>
    <w:multiLevelType w:val="multilevel"/>
    <w:tmpl w:val="9DAC69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2C3297"/>
    <w:multiLevelType w:val="multilevel"/>
    <w:tmpl w:val="2C7840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25"/>
  </w:num>
  <w:num w:numId="8">
    <w:abstractNumId w:val="6"/>
  </w:num>
  <w:num w:numId="9">
    <w:abstractNumId w:val="16"/>
  </w:num>
  <w:num w:numId="10">
    <w:abstractNumId w:val="12"/>
  </w:num>
  <w:num w:numId="11">
    <w:abstractNumId w:val="3"/>
  </w:num>
  <w:num w:numId="12">
    <w:abstractNumId w:val="4"/>
  </w:num>
  <w:num w:numId="13">
    <w:abstractNumId w:val="24"/>
  </w:num>
  <w:num w:numId="14">
    <w:abstractNumId w:val="23"/>
  </w:num>
  <w:num w:numId="15">
    <w:abstractNumId w:val="20"/>
  </w:num>
  <w:num w:numId="16">
    <w:abstractNumId w:val="10"/>
  </w:num>
  <w:num w:numId="17">
    <w:abstractNumId w:val="27"/>
  </w:num>
  <w:num w:numId="18">
    <w:abstractNumId w:val="15"/>
  </w:num>
  <w:num w:numId="19">
    <w:abstractNumId w:val="21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11"/>
  </w:num>
  <w:num w:numId="25">
    <w:abstractNumId w:val="8"/>
  </w:num>
  <w:num w:numId="26">
    <w:abstractNumId w:val="22"/>
  </w:num>
  <w:num w:numId="27">
    <w:abstractNumId w:val="29"/>
  </w:num>
  <w:num w:numId="28">
    <w:abstractNumId w:val="26"/>
  </w:num>
  <w:num w:numId="29">
    <w:abstractNumId w:val="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2A91"/>
    <w:rsid w:val="00007903"/>
    <w:rsid w:val="000A42BE"/>
    <w:rsid w:val="00156371"/>
    <w:rsid w:val="001C04D0"/>
    <w:rsid w:val="001C5D04"/>
    <w:rsid w:val="002775B0"/>
    <w:rsid w:val="00286BE8"/>
    <w:rsid w:val="002C5EE9"/>
    <w:rsid w:val="0030791B"/>
    <w:rsid w:val="003C6687"/>
    <w:rsid w:val="003F3A4A"/>
    <w:rsid w:val="004023F5"/>
    <w:rsid w:val="00402B5D"/>
    <w:rsid w:val="00411BCD"/>
    <w:rsid w:val="00454A1B"/>
    <w:rsid w:val="004D31F6"/>
    <w:rsid w:val="005262E0"/>
    <w:rsid w:val="0066575F"/>
    <w:rsid w:val="0068023E"/>
    <w:rsid w:val="006A14C2"/>
    <w:rsid w:val="006E2DE3"/>
    <w:rsid w:val="006F2C1A"/>
    <w:rsid w:val="00813BC9"/>
    <w:rsid w:val="008C76F0"/>
    <w:rsid w:val="00936225"/>
    <w:rsid w:val="009742DE"/>
    <w:rsid w:val="00994EE6"/>
    <w:rsid w:val="009B4675"/>
    <w:rsid w:val="009D7F69"/>
    <w:rsid w:val="00A31318"/>
    <w:rsid w:val="00C02029"/>
    <w:rsid w:val="00C34F86"/>
    <w:rsid w:val="00C46AE4"/>
    <w:rsid w:val="00C47D3A"/>
    <w:rsid w:val="00C5239F"/>
    <w:rsid w:val="00D10A87"/>
    <w:rsid w:val="00D34890"/>
    <w:rsid w:val="00D40284"/>
    <w:rsid w:val="00D41A52"/>
    <w:rsid w:val="00DA3EA0"/>
    <w:rsid w:val="00DA54DB"/>
    <w:rsid w:val="00DF6635"/>
    <w:rsid w:val="00E02A91"/>
    <w:rsid w:val="00E15E84"/>
    <w:rsid w:val="00EE1E56"/>
    <w:rsid w:val="00F24433"/>
    <w:rsid w:val="00F64A7B"/>
    <w:rsid w:val="00F6698D"/>
    <w:rsid w:val="00F77A86"/>
    <w:rsid w:val="00F77EC5"/>
    <w:rsid w:val="00FA78C6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A91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E02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E02A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SmallCaps">
    <w:name w:val="Body text (4) + Small Caps"/>
    <w:basedOn w:val="Bodytext4"/>
    <w:rsid w:val="00E02A9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E02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E02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E02A9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a0"/>
    <w:link w:val="Bodytext7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E02A9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E02A9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13ptBold">
    <w:name w:val="Body text (2) + 13 pt;Bold"/>
    <w:basedOn w:val="Bodytext2"/>
    <w:rsid w:val="00E02A9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Constantia12ptSpacing0pt">
    <w:name w:val="Body text (2) + Constantia;12 pt;Spacing 0 pt"/>
    <w:basedOn w:val="Bodytext2"/>
    <w:rsid w:val="00E02A91"/>
    <w:rPr>
      <w:rFonts w:ascii="Constantia" w:eastAsia="Constantia" w:hAnsi="Constantia" w:cs="Constantia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rsid w:val="00E02A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E02A9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E02A91"/>
    <w:pPr>
      <w:shd w:val="clear" w:color="auto" w:fill="FFFFFF"/>
      <w:spacing w:before="240" w:after="24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Bodytext40">
    <w:name w:val="Body text (4)"/>
    <w:basedOn w:val="a"/>
    <w:link w:val="Bodytext4"/>
    <w:rsid w:val="00E02A9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rsid w:val="00E02A91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E02A9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E02A91"/>
    <w:pPr>
      <w:shd w:val="clear" w:color="auto" w:fill="FFFFFF"/>
      <w:spacing w:before="360" w:after="240" w:line="32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02A91"/>
    <w:pPr>
      <w:shd w:val="clear" w:color="auto" w:fill="FFFFFF"/>
      <w:spacing w:before="150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70">
    <w:name w:val="Body text (7)"/>
    <w:basedOn w:val="a"/>
    <w:link w:val="Bodytext7"/>
    <w:rsid w:val="00E02A91"/>
    <w:pPr>
      <w:shd w:val="clear" w:color="auto" w:fill="FFFFFF"/>
      <w:spacing w:before="54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taz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zovsky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zovsk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A3BA-F7AC-4242-843C-5D291C3B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6153</Words>
  <Characters>35075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Наталья А. Блинова</cp:lastModifiedBy>
  <cp:revision>2</cp:revision>
  <dcterms:created xsi:type="dcterms:W3CDTF">2021-02-06T10:40:00Z</dcterms:created>
  <dcterms:modified xsi:type="dcterms:W3CDTF">2021-02-06T10:40:00Z</dcterms:modified>
</cp:coreProperties>
</file>