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D7" w:rsidRDefault="00A675B6" w:rsidP="0001613B">
      <w:pPr>
        <w:pStyle w:val="a6"/>
        <w:tabs>
          <w:tab w:val="left" w:pos="10773"/>
        </w:tabs>
        <w:ind w:left="9639"/>
        <w:rPr>
          <w:rFonts w:ascii="PT Astra Serif" w:hAnsi="PT Astra Serif"/>
        </w:rPr>
      </w:pPr>
      <w:r>
        <w:rPr>
          <w:rFonts w:ascii="PT Astra Serif" w:hAnsi="PT Astra Serif"/>
        </w:rPr>
        <w:t>Приложение № 1</w:t>
      </w:r>
    </w:p>
    <w:p w:rsidR="00E440DE" w:rsidRPr="007D1F6A" w:rsidRDefault="00E440DE" w:rsidP="0001613B">
      <w:pPr>
        <w:pStyle w:val="a6"/>
        <w:tabs>
          <w:tab w:val="left" w:pos="10773"/>
        </w:tabs>
        <w:ind w:left="9639"/>
        <w:rPr>
          <w:rFonts w:ascii="PT Astra Serif" w:hAnsi="PT Astra Serif"/>
        </w:rPr>
      </w:pPr>
      <w:r w:rsidRPr="007D1F6A">
        <w:rPr>
          <w:rFonts w:ascii="PT Astra Serif" w:hAnsi="PT Astra Serif"/>
        </w:rPr>
        <w:t xml:space="preserve">УТВЕРЖДЕНО </w:t>
      </w:r>
    </w:p>
    <w:p w:rsidR="00794B18" w:rsidRPr="007D1F6A" w:rsidRDefault="0068598C" w:rsidP="0001613B">
      <w:pPr>
        <w:pStyle w:val="a6"/>
        <w:tabs>
          <w:tab w:val="left" w:pos="10773"/>
        </w:tabs>
        <w:ind w:left="9639"/>
        <w:rPr>
          <w:rFonts w:ascii="PT Astra Serif" w:hAnsi="PT Astra Serif"/>
        </w:rPr>
      </w:pPr>
      <w:r>
        <w:rPr>
          <w:rFonts w:ascii="PT Astra Serif" w:hAnsi="PT Astra Serif"/>
        </w:rPr>
        <w:t>п</w:t>
      </w:r>
      <w:r w:rsidR="00794B18" w:rsidRPr="007D1F6A">
        <w:rPr>
          <w:rFonts w:ascii="PT Astra Serif" w:hAnsi="PT Astra Serif"/>
        </w:rPr>
        <w:t>риказом</w:t>
      </w:r>
      <w:r>
        <w:rPr>
          <w:rFonts w:ascii="PT Astra Serif" w:hAnsi="PT Astra Serif"/>
        </w:rPr>
        <w:t xml:space="preserve"> </w:t>
      </w:r>
      <w:r w:rsidR="00A75619">
        <w:rPr>
          <w:rFonts w:ascii="PT Astra Serif" w:hAnsi="PT Astra Serif"/>
        </w:rPr>
        <w:t>д</w:t>
      </w:r>
      <w:r w:rsidR="002936D6" w:rsidRPr="007D1F6A">
        <w:rPr>
          <w:rFonts w:ascii="PT Astra Serif" w:hAnsi="PT Astra Serif"/>
        </w:rPr>
        <w:t>епартамента образования Администрации Тазовского района</w:t>
      </w:r>
    </w:p>
    <w:p w:rsidR="002936D6" w:rsidRPr="007D1F6A" w:rsidRDefault="002936D6" w:rsidP="002936D6">
      <w:pPr>
        <w:ind w:left="9639" w:firstLine="0"/>
        <w:rPr>
          <w:rFonts w:ascii="PT Astra Serif" w:hAnsi="PT Astra Serif"/>
        </w:rPr>
      </w:pPr>
      <w:r w:rsidRPr="007D1F6A">
        <w:rPr>
          <w:rFonts w:ascii="PT Astra Serif" w:hAnsi="PT Astra Serif"/>
        </w:rPr>
        <w:t>___________________/А.Э. Тетерина</w:t>
      </w:r>
    </w:p>
    <w:p w:rsidR="00794B18" w:rsidRPr="007D1F6A" w:rsidRDefault="0001613B" w:rsidP="0001613B">
      <w:pPr>
        <w:pStyle w:val="a6"/>
        <w:tabs>
          <w:tab w:val="left" w:pos="10773"/>
        </w:tabs>
        <w:ind w:left="9639"/>
        <w:rPr>
          <w:rFonts w:ascii="PT Astra Serif" w:hAnsi="PT Astra Serif"/>
        </w:rPr>
      </w:pPr>
      <w:r w:rsidRPr="007D1F6A">
        <w:rPr>
          <w:rFonts w:ascii="PT Astra Serif" w:hAnsi="PT Astra Serif"/>
        </w:rPr>
        <w:t xml:space="preserve">от </w:t>
      </w:r>
      <w:r w:rsidR="00E440DE" w:rsidRPr="007D1F6A">
        <w:rPr>
          <w:rFonts w:ascii="PT Astra Serif" w:hAnsi="PT Astra Serif"/>
        </w:rPr>
        <w:t>________________</w:t>
      </w:r>
      <w:r w:rsidRPr="007D1F6A">
        <w:rPr>
          <w:rFonts w:ascii="PT Astra Serif" w:hAnsi="PT Astra Serif"/>
        </w:rPr>
        <w:t xml:space="preserve">_ № </w:t>
      </w:r>
      <w:r w:rsidR="00D73C7D" w:rsidRPr="007D1F6A">
        <w:rPr>
          <w:rFonts w:ascii="PT Astra Serif" w:hAnsi="PT Astra Serif"/>
        </w:rPr>
        <w:t>_</w:t>
      </w:r>
      <w:r w:rsidR="00794B18" w:rsidRPr="007D1F6A">
        <w:rPr>
          <w:rFonts w:ascii="PT Astra Serif" w:hAnsi="PT Astra Serif"/>
        </w:rPr>
        <w:t>____</w:t>
      </w:r>
      <w:r w:rsidR="00E440DE" w:rsidRPr="007D1F6A">
        <w:rPr>
          <w:rFonts w:ascii="PT Astra Serif" w:hAnsi="PT Astra Serif"/>
        </w:rPr>
        <w:t>____</w:t>
      </w:r>
      <w:r w:rsidR="00794B18" w:rsidRPr="007D1F6A">
        <w:rPr>
          <w:rFonts w:ascii="PT Astra Serif" w:hAnsi="PT Astra Serif"/>
        </w:rPr>
        <w:t>_</w:t>
      </w:r>
    </w:p>
    <w:p w:rsidR="00D73C7D" w:rsidRPr="0001613B" w:rsidRDefault="00D73C7D" w:rsidP="0001613B">
      <w:pPr>
        <w:pStyle w:val="a6"/>
        <w:jc w:val="center"/>
        <w:rPr>
          <w:rStyle w:val="a3"/>
          <w:rFonts w:ascii="PT Astra Serif" w:hAnsi="PT Astra Serif"/>
          <w:bCs/>
          <w:color w:val="auto"/>
          <w:sz w:val="28"/>
          <w:szCs w:val="28"/>
        </w:rPr>
      </w:pPr>
    </w:p>
    <w:p w:rsidR="002936D6" w:rsidRDefault="002936D6" w:rsidP="002936D6">
      <w:pPr>
        <w:pStyle w:val="ConsPlusNormal"/>
        <w:tabs>
          <w:tab w:val="left" w:pos="2055"/>
        </w:tabs>
        <w:jc w:val="both"/>
        <w:rPr>
          <w:rFonts w:ascii="Times New Roman" w:hAnsi="Times New Roman" w:cs="Times New Roman"/>
          <w:szCs w:val="22"/>
        </w:rPr>
      </w:pPr>
    </w:p>
    <w:p w:rsidR="002936D6" w:rsidRPr="00B345A7" w:rsidRDefault="002936D6" w:rsidP="002936D6">
      <w:pPr>
        <w:pStyle w:val="ConsPlusNormal"/>
        <w:jc w:val="center"/>
        <w:rPr>
          <w:rFonts w:ascii="Times New Roman" w:hAnsi="Times New Roman" w:cs="Times New Roman"/>
          <w:b/>
        </w:rPr>
      </w:pPr>
      <w:r w:rsidRPr="00B345A7">
        <w:rPr>
          <w:rFonts w:ascii="Times New Roman" w:hAnsi="Times New Roman" w:cs="Times New Roman"/>
          <w:b/>
        </w:rPr>
        <w:t>МУНИЦИПАЛЬНО</w:t>
      </w:r>
      <w:r w:rsidR="00EF2AAB">
        <w:rPr>
          <w:rFonts w:ascii="Times New Roman" w:hAnsi="Times New Roman" w:cs="Times New Roman"/>
          <w:b/>
        </w:rPr>
        <w:t>Е</w:t>
      </w:r>
      <w:r>
        <w:rPr>
          <w:rFonts w:ascii="Times New Roman" w:hAnsi="Times New Roman" w:cs="Times New Roman"/>
          <w:b/>
        </w:rPr>
        <w:t xml:space="preserve"> ЗАДАНИ</w:t>
      </w:r>
      <w:r w:rsidR="00EF2AAB">
        <w:rPr>
          <w:rFonts w:ascii="Times New Roman" w:hAnsi="Times New Roman" w:cs="Times New Roman"/>
          <w:b/>
        </w:rPr>
        <w:t>Е</w:t>
      </w:r>
    </w:p>
    <w:p w:rsidR="00016C36" w:rsidRDefault="002936D6" w:rsidP="002936D6">
      <w:pPr>
        <w:jc w:val="center"/>
        <w:rPr>
          <w:rFonts w:ascii="Times New Roman" w:hAnsi="Times New Roman"/>
          <w:b/>
          <w:szCs w:val="28"/>
          <w:u w:val="single"/>
        </w:rPr>
      </w:pPr>
      <w:r w:rsidRPr="007150B8">
        <w:rPr>
          <w:rFonts w:ascii="Times New Roman" w:hAnsi="Times New Roman"/>
          <w:b/>
          <w:szCs w:val="28"/>
          <w:u w:val="single"/>
        </w:rPr>
        <w:t>Муниципальное бюджетное образовательное учреждение дополнительног</w:t>
      </w:r>
      <w:r>
        <w:rPr>
          <w:rFonts w:ascii="Times New Roman" w:hAnsi="Times New Roman"/>
          <w:b/>
          <w:szCs w:val="28"/>
          <w:u w:val="single"/>
        </w:rPr>
        <w:t xml:space="preserve">о образования  </w:t>
      </w:r>
    </w:p>
    <w:p w:rsidR="002936D6" w:rsidRDefault="002936D6" w:rsidP="002936D6">
      <w:pPr>
        <w:jc w:val="center"/>
        <w:rPr>
          <w:rFonts w:ascii="Times New Roman" w:hAnsi="Times New Roman"/>
          <w:b/>
          <w:szCs w:val="28"/>
          <w:u w:val="single"/>
        </w:rPr>
      </w:pPr>
      <w:r>
        <w:rPr>
          <w:rFonts w:ascii="Times New Roman" w:hAnsi="Times New Roman"/>
          <w:b/>
          <w:szCs w:val="28"/>
          <w:u w:val="single"/>
        </w:rPr>
        <w:t>«Тазовский районный Дом творчества</w:t>
      </w:r>
      <w:r w:rsidRPr="007150B8">
        <w:rPr>
          <w:rFonts w:ascii="Times New Roman" w:hAnsi="Times New Roman"/>
          <w:b/>
          <w:szCs w:val="28"/>
          <w:u w:val="single"/>
        </w:rPr>
        <w:t>»</w:t>
      </w:r>
    </w:p>
    <w:p w:rsidR="002936D6" w:rsidRDefault="002936D6" w:rsidP="002936D6">
      <w:pPr>
        <w:pStyle w:val="ConsPlusNormal"/>
        <w:jc w:val="center"/>
        <w:rPr>
          <w:rFonts w:ascii="Times New Roman" w:hAnsi="Times New Roman" w:cs="Times New Roman"/>
        </w:rPr>
      </w:pPr>
      <w:r>
        <w:rPr>
          <w:rFonts w:ascii="Times New Roman" w:hAnsi="Times New Roman"/>
          <w:b/>
          <w:szCs w:val="28"/>
          <w:u w:val="single"/>
        </w:rPr>
        <w:t>ИНН 8910002149/КПП 891001001</w:t>
      </w:r>
    </w:p>
    <w:p w:rsidR="002936D6" w:rsidRPr="00B345A7" w:rsidRDefault="002936D6" w:rsidP="002936D6">
      <w:pPr>
        <w:pStyle w:val="ConsPlusNormal"/>
        <w:jc w:val="center"/>
        <w:rPr>
          <w:rFonts w:ascii="Times New Roman" w:hAnsi="Times New Roman" w:cs="Times New Roman"/>
        </w:rPr>
      </w:pPr>
      <w:r w:rsidRPr="00B345A7">
        <w:rPr>
          <w:rFonts w:ascii="Times New Roman" w:hAnsi="Times New Roman" w:cs="Times New Roman"/>
        </w:rPr>
        <w:t>(наименование муниципального учреждения, ИНН / КПП)</w:t>
      </w:r>
    </w:p>
    <w:p w:rsidR="002936D6" w:rsidRPr="00B345A7" w:rsidRDefault="002936D6" w:rsidP="002936D6">
      <w:pPr>
        <w:pStyle w:val="ConsPlusNormal"/>
        <w:jc w:val="center"/>
        <w:rPr>
          <w:rFonts w:ascii="Times New Roman" w:hAnsi="Times New Roman" w:cs="Times New Roman"/>
        </w:rPr>
      </w:pPr>
    </w:p>
    <w:p w:rsidR="002936D6" w:rsidRDefault="002936D6" w:rsidP="002936D6">
      <w:pPr>
        <w:pStyle w:val="ConsPlusNormal"/>
        <w:jc w:val="center"/>
        <w:rPr>
          <w:rFonts w:ascii="Times New Roman" w:hAnsi="Times New Roman" w:cs="Times New Roman"/>
        </w:rPr>
      </w:pPr>
      <w:r w:rsidRPr="00B345A7">
        <w:rPr>
          <w:rFonts w:ascii="Times New Roman" w:hAnsi="Times New Roman" w:cs="Times New Roman"/>
        </w:rPr>
        <w:t xml:space="preserve">на </w:t>
      </w:r>
      <w:r>
        <w:rPr>
          <w:rFonts w:ascii="Times New Roman" w:hAnsi="Times New Roman" w:cs="Times New Roman"/>
          <w:u w:val="single"/>
        </w:rPr>
        <w:t>2021</w:t>
      </w:r>
      <w:r w:rsidRPr="00B345A7">
        <w:rPr>
          <w:rFonts w:ascii="Times New Roman" w:hAnsi="Times New Roman" w:cs="Times New Roman"/>
        </w:rPr>
        <w:t xml:space="preserve"> год и на плановый период </w:t>
      </w:r>
      <w:r w:rsidRPr="0086252D">
        <w:rPr>
          <w:rFonts w:ascii="Times New Roman" w:hAnsi="Times New Roman" w:cs="Times New Roman"/>
          <w:u w:val="single"/>
        </w:rPr>
        <w:t>20</w:t>
      </w:r>
      <w:r>
        <w:rPr>
          <w:rFonts w:ascii="Times New Roman" w:hAnsi="Times New Roman" w:cs="Times New Roman"/>
          <w:u w:val="single"/>
        </w:rPr>
        <w:t>22</w:t>
      </w:r>
      <w:r w:rsidRPr="00B345A7">
        <w:rPr>
          <w:rFonts w:ascii="Times New Roman" w:hAnsi="Times New Roman" w:cs="Times New Roman"/>
        </w:rPr>
        <w:t xml:space="preserve"> и </w:t>
      </w:r>
      <w:r w:rsidRPr="0086252D">
        <w:rPr>
          <w:rFonts w:ascii="Times New Roman" w:hAnsi="Times New Roman" w:cs="Times New Roman"/>
          <w:u w:val="single"/>
        </w:rPr>
        <w:t>20</w:t>
      </w:r>
      <w:r w:rsidRPr="002650CE">
        <w:rPr>
          <w:rFonts w:ascii="Times New Roman" w:hAnsi="Times New Roman" w:cs="Times New Roman"/>
          <w:u w:val="single"/>
        </w:rPr>
        <w:t>2</w:t>
      </w:r>
      <w:r>
        <w:rPr>
          <w:rFonts w:ascii="Times New Roman" w:hAnsi="Times New Roman" w:cs="Times New Roman"/>
          <w:u w:val="single"/>
        </w:rPr>
        <w:t>3</w:t>
      </w:r>
      <w:r w:rsidRPr="00B345A7">
        <w:rPr>
          <w:rFonts w:ascii="Times New Roman" w:hAnsi="Times New Roman" w:cs="Times New Roman"/>
        </w:rPr>
        <w:t xml:space="preserve"> годов</w:t>
      </w:r>
    </w:p>
    <w:p w:rsidR="002422E9" w:rsidRDefault="002422E9" w:rsidP="002936D6">
      <w:pPr>
        <w:pStyle w:val="ConsPlusNormal"/>
        <w:jc w:val="center"/>
        <w:rPr>
          <w:rFonts w:ascii="Times New Roman" w:hAnsi="Times New Roman" w:cs="Times New Roman"/>
        </w:rPr>
      </w:pPr>
    </w:p>
    <w:p w:rsidR="002422E9" w:rsidRDefault="002422E9" w:rsidP="002936D6">
      <w:pPr>
        <w:pStyle w:val="ConsPlusNormal"/>
        <w:jc w:val="center"/>
        <w:rPr>
          <w:rFonts w:ascii="Times New Roman" w:hAnsi="Times New Roman" w:cs="Times New Roman"/>
        </w:rPr>
      </w:pPr>
      <w:r>
        <w:rPr>
          <w:rFonts w:ascii="Times New Roman" w:hAnsi="Times New Roman" w:cs="Times New Roman"/>
        </w:rPr>
        <w:t>на оказание  муниципальной услуги (работы):</w:t>
      </w:r>
    </w:p>
    <w:p w:rsidR="003A22D6" w:rsidRPr="003A22D6" w:rsidRDefault="002422E9" w:rsidP="002422E9">
      <w:pPr>
        <w:pStyle w:val="ConsPlusNonformat"/>
        <w:jc w:val="both"/>
        <w:rPr>
          <w:rFonts w:ascii="Times New Roman" w:hAnsi="Times New Roman"/>
          <w:sz w:val="26"/>
          <w:szCs w:val="26"/>
          <w:u w:val="single"/>
        </w:rPr>
      </w:pPr>
      <w:r w:rsidRPr="00EB419D">
        <w:rPr>
          <w:rFonts w:ascii="Times New Roman" w:hAnsi="Times New Roman"/>
          <w:sz w:val="24"/>
          <w:u w:val="single"/>
        </w:rPr>
        <w:t>804200О.99.0.ББ52АЖ48000</w:t>
      </w:r>
      <w:r>
        <w:rPr>
          <w:rFonts w:ascii="Times New Roman" w:hAnsi="Times New Roman"/>
          <w:sz w:val="24"/>
          <w:u w:val="single"/>
        </w:rPr>
        <w:t xml:space="preserve"> «Реализация </w:t>
      </w:r>
      <w:r w:rsidRPr="0086252D">
        <w:rPr>
          <w:rFonts w:ascii="Times New Roman" w:hAnsi="Times New Roman"/>
          <w:sz w:val="26"/>
          <w:szCs w:val="26"/>
          <w:u w:val="single"/>
        </w:rPr>
        <w:t>дополнительных общеобразовательных общеразвивающих программ</w:t>
      </w:r>
    </w:p>
    <w:p w:rsidR="002422E9" w:rsidRPr="00B345A7" w:rsidRDefault="002422E9" w:rsidP="002422E9">
      <w:pPr>
        <w:pStyle w:val="ConsPlusNormal"/>
        <w:rPr>
          <w:rFonts w:ascii="Times New Roman" w:hAnsi="Times New Roman" w:cs="Times New Roman"/>
        </w:rPr>
      </w:pPr>
      <w:r>
        <w:rPr>
          <w:rFonts w:ascii="Times New Roman" w:hAnsi="Times New Roman" w:cs="Times New Roman"/>
        </w:rPr>
        <w:t xml:space="preserve">˂уникальный номер услуги˃                                              ˂наименование муниципальной услуги (работы)˃      </w:t>
      </w:r>
    </w:p>
    <w:p w:rsidR="003A22D6" w:rsidRPr="003A22D6" w:rsidRDefault="00D269AA" w:rsidP="003A22D6">
      <w:pPr>
        <w:pStyle w:val="ConsPlusNonformat"/>
        <w:jc w:val="both"/>
        <w:rPr>
          <w:rFonts w:ascii="Times New Roman" w:hAnsi="Times New Roman"/>
          <w:sz w:val="26"/>
          <w:szCs w:val="26"/>
          <w:u w:val="single"/>
        </w:rPr>
      </w:pPr>
      <w:r w:rsidRPr="00D269AA">
        <w:rPr>
          <w:rFonts w:ascii="PT Astra Serif" w:hAnsi="PT Astra Serif" w:cs="Arial"/>
          <w:sz w:val="24"/>
          <w:szCs w:val="24"/>
          <w:u w:val="single"/>
        </w:rPr>
        <w:t>841211.Р.85.1.01250001000</w:t>
      </w:r>
      <w:r>
        <w:rPr>
          <w:rFonts w:ascii="Times New Roman" w:hAnsi="Times New Roman"/>
          <w:sz w:val="24"/>
          <w:u w:val="single"/>
        </w:rPr>
        <w:t xml:space="preserve"> </w:t>
      </w:r>
      <w:r w:rsidR="003A22D6">
        <w:rPr>
          <w:rFonts w:ascii="Times New Roman" w:hAnsi="Times New Roman"/>
          <w:sz w:val="24"/>
          <w:u w:val="single"/>
        </w:rPr>
        <w:t xml:space="preserve">«Реализация </w:t>
      </w:r>
      <w:r w:rsidR="003A22D6" w:rsidRPr="0086252D">
        <w:rPr>
          <w:rFonts w:ascii="Times New Roman" w:hAnsi="Times New Roman"/>
          <w:sz w:val="26"/>
          <w:szCs w:val="26"/>
          <w:u w:val="single"/>
        </w:rPr>
        <w:t>дополнительных общеобразовательных общеразвивающих программ</w:t>
      </w:r>
    </w:p>
    <w:p w:rsidR="003A22D6" w:rsidRPr="00B345A7" w:rsidRDefault="003A22D6" w:rsidP="003A22D6">
      <w:pPr>
        <w:pStyle w:val="ConsPlusNormal"/>
        <w:rPr>
          <w:rFonts w:ascii="Times New Roman" w:hAnsi="Times New Roman" w:cs="Times New Roman"/>
        </w:rPr>
      </w:pPr>
      <w:r>
        <w:rPr>
          <w:rFonts w:ascii="Times New Roman" w:hAnsi="Times New Roman" w:cs="Times New Roman"/>
        </w:rPr>
        <w:t xml:space="preserve">˂уникальный номер услуги˃                                              ˂наименование муниципальной услуги (работы)˃      </w:t>
      </w:r>
    </w:p>
    <w:p w:rsidR="002936D6" w:rsidRPr="00B345A7" w:rsidRDefault="002936D6" w:rsidP="002936D6">
      <w:pPr>
        <w:pStyle w:val="ConsPlusNormal"/>
        <w:jc w:val="center"/>
        <w:rPr>
          <w:rFonts w:ascii="Times New Roman" w:hAnsi="Times New Roman" w:cs="Times New Roman"/>
        </w:rPr>
      </w:pPr>
    </w:p>
    <w:p w:rsidR="007C1994" w:rsidRDefault="007C1994" w:rsidP="002422E9">
      <w:pPr>
        <w:pStyle w:val="ConsPlusNormal"/>
        <w:jc w:val="center"/>
        <w:rPr>
          <w:rFonts w:ascii="Times New Roman" w:hAnsi="Times New Roman" w:cs="Times New Roman"/>
          <w:b/>
        </w:rPr>
      </w:pPr>
    </w:p>
    <w:p w:rsidR="002936D6" w:rsidRPr="000728BE" w:rsidRDefault="002936D6" w:rsidP="002422E9">
      <w:pPr>
        <w:pStyle w:val="ConsPlusNormal"/>
        <w:jc w:val="center"/>
        <w:rPr>
          <w:rFonts w:ascii="Times New Roman" w:hAnsi="Times New Roman" w:cs="Times New Roman"/>
          <w:b/>
          <w:sz w:val="20"/>
        </w:rPr>
      </w:pPr>
      <w:r w:rsidRPr="000728BE">
        <w:rPr>
          <w:rFonts w:ascii="Times New Roman" w:hAnsi="Times New Roman" w:cs="Times New Roman"/>
          <w:b/>
        </w:rPr>
        <w:t xml:space="preserve">ЧАСТЬ 1. </w:t>
      </w:r>
      <w:r w:rsidR="002422E9" w:rsidRPr="000728BE">
        <w:rPr>
          <w:rFonts w:ascii="Times New Roman" w:hAnsi="Times New Roman" w:cs="Times New Roman"/>
          <w:b/>
        </w:rPr>
        <w:t>Услуги</w:t>
      </w:r>
    </w:p>
    <w:p w:rsidR="002936D6" w:rsidRPr="00EF2AAB" w:rsidRDefault="002936D6" w:rsidP="002936D6">
      <w:pPr>
        <w:pStyle w:val="ConsPlusNormal"/>
        <w:jc w:val="center"/>
        <w:rPr>
          <w:rFonts w:ascii="Times New Roman" w:hAnsi="Times New Roman" w:cs="Times New Roman"/>
          <w:sz w:val="16"/>
          <w:szCs w:val="16"/>
        </w:rPr>
      </w:pPr>
    </w:p>
    <w:p w:rsidR="002936D6" w:rsidRPr="00EF2AAB" w:rsidRDefault="002936D6" w:rsidP="002936D6">
      <w:pPr>
        <w:pStyle w:val="ConsPlusNormal"/>
        <w:jc w:val="center"/>
        <w:rPr>
          <w:rFonts w:ascii="Times New Roman" w:hAnsi="Times New Roman" w:cs="Times New Roman"/>
          <w:sz w:val="16"/>
          <w:szCs w:val="16"/>
        </w:rPr>
      </w:pPr>
    </w:p>
    <w:p w:rsidR="002936D6" w:rsidRPr="0077286F" w:rsidRDefault="002936D6" w:rsidP="002936D6">
      <w:pPr>
        <w:pStyle w:val="ConsPlusNonformat"/>
        <w:jc w:val="both"/>
        <w:rPr>
          <w:rFonts w:ascii="PT Astra Serif" w:hAnsi="PT Astra Serif"/>
          <w:sz w:val="24"/>
          <w:szCs w:val="24"/>
        </w:rPr>
      </w:pPr>
      <w:r w:rsidRPr="0077286F">
        <w:rPr>
          <w:rFonts w:ascii="Times New Roman" w:hAnsi="Times New Roman" w:cs="Times New Roman"/>
          <w:sz w:val="24"/>
          <w:szCs w:val="24"/>
        </w:rPr>
        <w:t xml:space="preserve">    1. Уникальный номер услуги: </w:t>
      </w:r>
      <w:r w:rsidRPr="0077286F">
        <w:rPr>
          <w:rFonts w:ascii="Times New Roman" w:hAnsi="Times New Roman"/>
          <w:sz w:val="24"/>
          <w:szCs w:val="24"/>
          <w:u w:val="single"/>
        </w:rPr>
        <w:t xml:space="preserve"> 804200О.99.0.ББ52АЖ48000</w:t>
      </w:r>
    </w:p>
    <w:p w:rsidR="002936D6" w:rsidRPr="0077286F" w:rsidRDefault="002936D6" w:rsidP="002936D6">
      <w:pPr>
        <w:pStyle w:val="ConsPlusNonformat"/>
        <w:jc w:val="both"/>
        <w:rPr>
          <w:rFonts w:ascii="Times New Roman" w:hAnsi="Times New Roman" w:cs="Times New Roman"/>
          <w:sz w:val="24"/>
          <w:szCs w:val="24"/>
        </w:rPr>
      </w:pPr>
      <w:r w:rsidRPr="0077286F">
        <w:rPr>
          <w:rFonts w:ascii="Times New Roman" w:hAnsi="Times New Roman" w:cs="Times New Roman"/>
          <w:sz w:val="24"/>
          <w:szCs w:val="24"/>
        </w:rPr>
        <w:t xml:space="preserve">    2. Наименование муниципальной услуги: </w:t>
      </w:r>
      <w:r w:rsidRPr="0077286F">
        <w:rPr>
          <w:rFonts w:ascii="Times New Roman" w:hAnsi="Times New Roman"/>
          <w:sz w:val="24"/>
          <w:szCs w:val="24"/>
          <w:u w:val="single"/>
        </w:rPr>
        <w:t xml:space="preserve">Реализация дополнительных </w:t>
      </w:r>
      <w:r w:rsidR="00A675B6" w:rsidRPr="00A675B6">
        <w:rPr>
          <w:rFonts w:ascii="Times New Roman" w:hAnsi="Times New Roman"/>
          <w:sz w:val="24"/>
          <w:szCs w:val="24"/>
          <w:u w:val="single"/>
        </w:rPr>
        <w:t>общеобразовательных</w:t>
      </w:r>
      <w:r w:rsidR="00A675B6" w:rsidRPr="0077286F">
        <w:rPr>
          <w:rFonts w:ascii="Times New Roman" w:hAnsi="Times New Roman"/>
          <w:sz w:val="24"/>
          <w:szCs w:val="24"/>
          <w:u w:val="single"/>
        </w:rPr>
        <w:t xml:space="preserve"> </w:t>
      </w:r>
      <w:r w:rsidRPr="0077286F">
        <w:rPr>
          <w:rFonts w:ascii="Times New Roman" w:hAnsi="Times New Roman"/>
          <w:sz w:val="24"/>
          <w:szCs w:val="24"/>
          <w:u w:val="single"/>
        </w:rPr>
        <w:t>общеразвивающих программ</w:t>
      </w:r>
    </w:p>
    <w:p w:rsidR="002936D6" w:rsidRPr="0077286F" w:rsidRDefault="002936D6" w:rsidP="002936D6">
      <w:pPr>
        <w:pStyle w:val="ConsPlusNonformat"/>
        <w:jc w:val="both"/>
        <w:rPr>
          <w:rFonts w:ascii="Times New Roman" w:hAnsi="Times New Roman" w:cs="Times New Roman"/>
          <w:sz w:val="24"/>
          <w:szCs w:val="24"/>
        </w:rPr>
      </w:pPr>
      <w:r w:rsidRPr="0077286F">
        <w:rPr>
          <w:rFonts w:ascii="Times New Roman" w:hAnsi="Times New Roman" w:cs="Times New Roman"/>
          <w:sz w:val="24"/>
          <w:szCs w:val="24"/>
        </w:rPr>
        <w:t xml:space="preserve">    3. Категории потребителей муниципальной услуги:</w:t>
      </w:r>
    </w:p>
    <w:p w:rsidR="00794B18" w:rsidRPr="0001613B" w:rsidRDefault="00794B18" w:rsidP="0001613B">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7655"/>
      </w:tblGrid>
      <w:tr w:rsidR="00F90BBA" w:rsidRPr="004C5EE8" w:rsidTr="00357D37">
        <w:tc>
          <w:tcPr>
            <w:tcW w:w="840" w:type="dxa"/>
            <w:tcBorders>
              <w:top w:val="single" w:sz="4" w:space="0" w:color="auto"/>
              <w:bottom w:val="single" w:sz="4" w:space="0" w:color="auto"/>
              <w:right w:val="single" w:sz="4" w:space="0" w:color="auto"/>
            </w:tcBorders>
          </w:tcPr>
          <w:p w:rsidR="00794B18" w:rsidRPr="004C5EE8" w:rsidRDefault="007D1323" w:rsidP="0001613B">
            <w:pPr>
              <w:pStyle w:val="a5"/>
              <w:jc w:val="center"/>
              <w:rPr>
                <w:rFonts w:ascii="PT Astra Serif" w:hAnsi="PT Astra Serif"/>
                <w:sz w:val="20"/>
                <w:szCs w:val="28"/>
              </w:rPr>
            </w:pPr>
            <w:r w:rsidRPr="004C5EE8">
              <w:rPr>
                <w:rFonts w:ascii="PT Astra Serif" w:hAnsi="PT Astra Serif"/>
                <w:sz w:val="20"/>
                <w:szCs w:val="28"/>
              </w:rPr>
              <w:t>№</w:t>
            </w:r>
            <w:r w:rsidR="00794B18" w:rsidRPr="004C5EE8">
              <w:rPr>
                <w:rFonts w:ascii="PT Astra Serif" w:hAnsi="PT Astra Serif"/>
                <w:sz w:val="20"/>
                <w:szCs w:val="28"/>
              </w:rPr>
              <w:t>п/п</w:t>
            </w:r>
          </w:p>
        </w:tc>
        <w:tc>
          <w:tcPr>
            <w:tcW w:w="6106" w:type="dxa"/>
            <w:tcBorders>
              <w:top w:val="single" w:sz="4" w:space="0" w:color="auto"/>
              <w:left w:val="single" w:sz="4" w:space="0" w:color="auto"/>
              <w:bottom w:val="single" w:sz="4" w:space="0" w:color="auto"/>
              <w:right w:val="single" w:sz="4" w:space="0" w:color="auto"/>
            </w:tcBorders>
          </w:tcPr>
          <w:p w:rsidR="00794B18" w:rsidRPr="004C5EE8" w:rsidRDefault="00794B18" w:rsidP="00357D37">
            <w:pPr>
              <w:pStyle w:val="a5"/>
              <w:ind w:left="-97"/>
              <w:jc w:val="center"/>
              <w:rPr>
                <w:rFonts w:ascii="PT Astra Serif" w:hAnsi="PT Astra Serif"/>
                <w:sz w:val="20"/>
                <w:szCs w:val="28"/>
              </w:rPr>
            </w:pPr>
            <w:r w:rsidRPr="004C5EE8">
              <w:rPr>
                <w:rFonts w:ascii="PT Astra Serif" w:hAnsi="PT Astra Serif"/>
                <w:sz w:val="20"/>
                <w:szCs w:val="28"/>
              </w:rPr>
              <w:t>Наименование категории потребителей</w:t>
            </w:r>
          </w:p>
        </w:tc>
        <w:tc>
          <w:tcPr>
            <w:tcW w:w="7655" w:type="dxa"/>
            <w:tcBorders>
              <w:top w:val="single" w:sz="4" w:space="0" w:color="auto"/>
              <w:left w:val="single" w:sz="4" w:space="0" w:color="auto"/>
              <w:bottom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Основа предоставления (бесплатная, платная)</w:t>
            </w:r>
          </w:p>
        </w:tc>
      </w:tr>
      <w:tr w:rsidR="00F90BBA" w:rsidRPr="004C5EE8" w:rsidTr="00357D37">
        <w:tc>
          <w:tcPr>
            <w:tcW w:w="840" w:type="dxa"/>
            <w:tcBorders>
              <w:top w:val="single" w:sz="4" w:space="0" w:color="auto"/>
              <w:bottom w:val="single" w:sz="4" w:space="0" w:color="auto"/>
              <w:right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1</w:t>
            </w:r>
          </w:p>
        </w:tc>
        <w:tc>
          <w:tcPr>
            <w:tcW w:w="6106" w:type="dxa"/>
            <w:tcBorders>
              <w:top w:val="single" w:sz="4" w:space="0" w:color="auto"/>
              <w:left w:val="single" w:sz="4" w:space="0" w:color="auto"/>
              <w:bottom w:val="single" w:sz="4" w:space="0" w:color="auto"/>
              <w:right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2</w:t>
            </w:r>
          </w:p>
        </w:tc>
        <w:tc>
          <w:tcPr>
            <w:tcW w:w="7655" w:type="dxa"/>
            <w:tcBorders>
              <w:top w:val="single" w:sz="4" w:space="0" w:color="auto"/>
              <w:left w:val="single" w:sz="4" w:space="0" w:color="auto"/>
              <w:bottom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3</w:t>
            </w:r>
          </w:p>
        </w:tc>
      </w:tr>
      <w:tr w:rsidR="002936D6" w:rsidRPr="004C5EE8" w:rsidTr="00357D37">
        <w:tc>
          <w:tcPr>
            <w:tcW w:w="840" w:type="dxa"/>
            <w:tcBorders>
              <w:top w:val="single" w:sz="4" w:space="0" w:color="auto"/>
              <w:bottom w:val="single" w:sz="4" w:space="0" w:color="auto"/>
              <w:right w:val="single" w:sz="4" w:space="0" w:color="auto"/>
            </w:tcBorders>
          </w:tcPr>
          <w:p w:rsidR="002936D6" w:rsidRPr="004C5EE8" w:rsidRDefault="002936D6" w:rsidP="0001613B">
            <w:pPr>
              <w:pStyle w:val="a5"/>
              <w:jc w:val="center"/>
              <w:rPr>
                <w:rFonts w:ascii="PT Astra Serif" w:hAnsi="PT Astra Serif"/>
                <w:sz w:val="20"/>
                <w:szCs w:val="28"/>
              </w:rPr>
            </w:pPr>
            <w:r>
              <w:rPr>
                <w:rFonts w:ascii="PT Astra Serif" w:hAnsi="PT Astra Serif"/>
                <w:sz w:val="20"/>
                <w:szCs w:val="28"/>
              </w:rPr>
              <w:t>1</w:t>
            </w:r>
          </w:p>
        </w:tc>
        <w:tc>
          <w:tcPr>
            <w:tcW w:w="6106" w:type="dxa"/>
            <w:tcBorders>
              <w:top w:val="single" w:sz="4" w:space="0" w:color="auto"/>
              <w:left w:val="single" w:sz="4" w:space="0" w:color="auto"/>
              <w:bottom w:val="single" w:sz="4" w:space="0" w:color="auto"/>
              <w:right w:val="single" w:sz="4" w:space="0" w:color="auto"/>
            </w:tcBorders>
          </w:tcPr>
          <w:p w:rsidR="002936D6" w:rsidRPr="004C5EE8" w:rsidRDefault="00812973" w:rsidP="0001613B">
            <w:pPr>
              <w:pStyle w:val="a5"/>
              <w:jc w:val="center"/>
              <w:rPr>
                <w:rFonts w:ascii="PT Astra Serif" w:hAnsi="PT Astra Serif"/>
                <w:sz w:val="20"/>
                <w:szCs w:val="28"/>
              </w:rPr>
            </w:pPr>
            <w:r>
              <w:rPr>
                <w:rFonts w:ascii="PT Astra Serif" w:hAnsi="PT Astra Serif"/>
                <w:sz w:val="20"/>
                <w:szCs w:val="28"/>
                <w:lang w:val="en-US"/>
              </w:rPr>
              <w:t xml:space="preserve">0110112   </w:t>
            </w:r>
            <w:r w:rsidR="002936D6">
              <w:rPr>
                <w:rFonts w:ascii="PT Astra Serif" w:hAnsi="PT Astra Serif"/>
                <w:sz w:val="20"/>
                <w:szCs w:val="28"/>
              </w:rPr>
              <w:t>Физические лица</w:t>
            </w:r>
          </w:p>
        </w:tc>
        <w:tc>
          <w:tcPr>
            <w:tcW w:w="7655" w:type="dxa"/>
            <w:tcBorders>
              <w:top w:val="single" w:sz="4" w:space="0" w:color="auto"/>
              <w:left w:val="single" w:sz="4" w:space="0" w:color="auto"/>
              <w:bottom w:val="single" w:sz="4" w:space="0" w:color="auto"/>
            </w:tcBorders>
          </w:tcPr>
          <w:p w:rsidR="002936D6" w:rsidRPr="004C5EE8" w:rsidRDefault="002936D6" w:rsidP="0001613B">
            <w:pPr>
              <w:pStyle w:val="a5"/>
              <w:jc w:val="center"/>
              <w:rPr>
                <w:rFonts w:ascii="PT Astra Serif" w:hAnsi="PT Astra Serif"/>
                <w:sz w:val="20"/>
                <w:szCs w:val="28"/>
              </w:rPr>
            </w:pPr>
            <w:r>
              <w:rPr>
                <w:rFonts w:ascii="PT Astra Serif" w:hAnsi="PT Astra Serif"/>
                <w:sz w:val="20"/>
                <w:szCs w:val="28"/>
              </w:rPr>
              <w:t>Бесплатная</w:t>
            </w:r>
          </w:p>
        </w:tc>
      </w:tr>
    </w:tbl>
    <w:p w:rsidR="00794B18" w:rsidRPr="0001613B" w:rsidRDefault="00794B18" w:rsidP="0001613B">
      <w:pPr>
        <w:rPr>
          <w:rFonts w:ascii="PT Astra Serif" w:hAnsi="PT Astra Serif"/>
          <w:sz w:val="28"/>
          <w:szCs w:val="28"/>
        </w:rPr>
      </w:pPr>
    </w:p>
    <w:p w:rsidR="00794B18" w:rsidRPr="00416B0F" w:rsidRDefault="00794B18" w:rsidP="0096042C">
      <w:pPr>
        <w:pStyle w:val="a6"/>
        <w:numPr>
          <w:ilvl w:val="0"/>
          <w:numId w:val="15"/>
        </w:numPr>
        <w:rPr>
          <w:rFonts w:ascii="PT Astra Serif" w:hAnsi="PT Astra Serif"/>
        </w:rPr>
      </w:pPr>
      <w:bookmarkStart w:id="0" w:name="sub_1104"/>
      <w:r w:rsidRPr="00416B0F">
        <w:rPr>
          <w:rFonts w:ascii="PT Astra Serif" w:hAnsi="PT Astra Serif"/>
        </w:rPr>
        <w:t>Вид деятельности муниципального учреждения:</w:t>
      </w:r>
    </w:p>
    <w:bookmarkEnd w:id="0"/>
    <w:p w:rsidR="00794B18" w:rsidRPr="0001613B" w:rsidRDefault="00794B18" w:rsidP="0001613B">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06"/>
        <w:gridCol w:w="7655"/>
      </w:tblGrid>
      <w:tr w:rsidR="00F90BBA" w:rsidRPr="004C5EE8" w:rsidTr="00357D37">
        <w:tc>
          <w:tcPr>
            <w:tcW w:w="840" w:type="dxa"/>
            <w:tcBorders>
              <w:top w:val="single" w:sz="4" w:space="0" w:color="auto"/>
              <w:bottom w:val="single" w:sz="4" w:space="0" w:color="auto"/>
              <w:right w:val="single" w:sz="4" w:space="0" w:color="auto"/>
            </w:tcBorders>
          </w:tcPr>
          <w:p w:rsidR="00794B18" w:rsidRPr="004C5EE8" w:rsidRDefault="007D1323" w:rsidP="0001613B">
            <w:pPr>
              <w:pStyle w:val="a5"/>
              <w:jc w:val="center"/>
              <w:rPr>
                <w:rFonts w:ascii="PT Astra Serif" w:hAnsi="PT Astra Serif"/>
                <w:sz w:val="20"/>
                <w:szCs w:val="28"/>
              </w:rPr>
            </w:pPr>
            <w:r w:rsidRPr="004C5EE8">
              <w:rPr>
                <w:rFonts w:ascii="PT Astra Serif" w:hAnsi="PT Astra Serif"/>
                <w:sz w:val="20"/>
                <w:szCs w:val="28"/>
              </w:rPr>
              <w:t>№</w:t>
            </w:r>
            <w:r w:rsidR="00794B18" w:rsidRPr="004C5EE8">
              <w:rPr>
                <w:rFonts w:ascii="PT Astra Serif" w:hAnsi="PT Astra Serif"/>
                <w:sz w:val="20"/>
                <w:szCs w:val="28"/>
              </w:rPr>
              <w:t>п/п</w:t>
            </w:r>
          </w:p>
        </w:tc>
        <w:tc>
          <w:tcPr>
            <w:tcW w:w="6106" w:type="dxa"/>
            <w:tcBorders>
              <w:top w:val="single" w:sz="4" w:space="0" w:color="auto"/>
              <w:left w:val="single" w:sz="4" w:space="0" w:color="auto"/>
              <w:bottom w:val="single" w:sz="4" w:space="0" w:color="auto"/>
              <w:right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Код вида деятельности</w:t>
            </w:r>
          </w:p>
        </w:tc>
        <w:tc>
          <w:tcPr>
            <w:tcW w:w="7655" w:type="dxa"/>
            <w:tcBorders>
              <w:top w:val="single" w:sz="4" w:space="0" w:color="auto"/>
              <w:left w:val="single" w:sz="4" w:space="0" w:color="auto"/>
              <w:bottom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Наименование вида деятельности</w:t>
            </w:r>
          </w:p>
        </w:tc>
      </w:tr>
      <w:tr w:rsidR="00F90BBA" w:rsidRPr="004C5EE8" w:rsidTr="00357D37">
        <w:tc>
          <w:tcPr>
            <w:tcW w:w="840" w:type="dxa"/>
            <w:tcBorders>
              <w:top w:val="single" w:sz="4" w:space="0" w:color="auto"/>
              <w:bottom w:val="single" w:sz="4" w:space="0" w:color="auto"/>
              <w:right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1</w:t>
            </w:r>
          </w:p>
        </w:tc>
        <w:tc>
          <w:tcPr>
            <w:tcW w:w="6106" w:type="dxa"/>
            <w:tcBorders>
              <w:top w:val="single" w:sz="4" w:space="0" w:color="auto"/>
              <w:left w:val="single" w:sz="4" w:space="0" w:color="auto"/>
              <w:bottom w:val="single" w:sz="4" w:space="0" w:color="auto"/>
              <w:right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2</w:t>
            </w:r>
          </w:p>
        </w:tc>
        <w:tc>
          <w:tcPr>
            <w:tcW w:w="7655" w:type="dxa"/>
            <w:tcBorders>
              <w:top w:val="single" w:sz="4" w:space="0" w:color="auto"/>
              <w:left w:val="single" w:sz="4" w:space="0" w:color="auto"/>
              <w:bottom w:val="single" w:sz="4" w:space="0" w:color="auto"/>
            </w:tcBorders>
          </w:tcPr>
          <w:p w:rsidR="00794B18" w:rsidRPr="004C5EE8" w:rsidRDefault="00794B18" w:rsidP="0001613B">
            <w:pPr>
              <w:pStyle w:val="a5"/>
              <w:jc w:val="center"/>
              <w:rPr>
                <w:rFonts w:ascii="PT Astra Serif" w:hAnsi="PT Astra Serif"/>
                <w:sz w:val="20"/>
                <w:szCs w:val="28"/>
              </w:rPr>
            </w:pPr>
            <w:r w:rsidRPr="004C5EE8">
              <w:rPr>
                <w:rFonts w:ascii="PT Astra Serif" w:hAnsi="PT Astra Serif"/>
                <w:sz w:val="20"/>
                <w:szCs w:val="28"/>
              </w:rPr>
              <w:t>3</w:t>
            </w:r>
          </w:p>
        </w:tc>
      </w:tr>
      <w:tr w:rsidR="002936D6" w:rsidRPr="004C5EE8" w:rsidTr="00357D37">
        <w:tc>
          <w:tcPr>
            <w:tcW w:w="840" w:type="dxa"/>
            <w:tcBorders>
              <w:top w:val="single" w:sz="4" w:space="0" w:color="auto"/>
              <w:bottom w:val="single" w:sz="4" w:space="0" w:color="auto"/>
              <w:right w:val="single" w:sz="4" w:space="0" w:color="auto"/>
            </w:tcBorders>
          </w:tcPr>
          <w:p w:rsidR="002936D6" w:rsidRPr="004C5EE8" w:rsidRDefault="002936D6" w:rsidP="0001613B">
            <w:pPr>
              <w:pStyle w:val="a5"/>
              <w:jc w:val="center"/>
              <w:rPr>
                <w:rFonts w:ascii="PT Astra Serif" w:hAnsi="PT Astra Serif"/>
                <w:sz w:val="20"/>
                <w:szCs w:val="28"/>
              </w:rPr>
            </w:pPr>
          </w:p>
        </w:tc>
        <w:tc>
          <w:tcPr>
            <w:tcW w:w="6106" w:type="dxa"/>
            <w:tcBorders>
              <w:top w:val="single" w:sz="4" w:space="0" w:color="auto"/>
              <w:left w:val="single" w:sz="4" w:space="0" w:color="auto"/>
              <w:bottom w:val="single" w:sz="4" w:space="0" w:color="auto"/>
              <w:right w:val="single" w:sz="4" w:space="0" w:color="auto"/>
            </w:tcBorders>
          </w:tcPr>
          <w:p w:rsidR="002936D6" w:rsidRPr="00416B0F" w:rsidRDefault="002936D6" w:rsidP="0001613B">
            <w:pPr>
              <w:pStyle w:val="a5"/>
              <w:jc w:val="center"/>
              <w:rPr>
                <w:rFonts w:ascii="PT Astra Serif" w:hAnsi="PT Astra Serif"/>
                <w:sz w:val="20"/>
                <w:szCs w:val="28"/>
                <w:lang w:val="en-US"/>
              </w:rPr>
            </w:pPr>
            <w:r>
              <w:rPr>
                <w:rFonts w:ascii="PT Astra Serif" w:hAnsi="PT Astra Serif"/>
                <w:sz w:val="20"/>
                <w:szCs w:val="28"/>
              </w:rPr>
              <w:t>85.41</w:t>
            </w:r>
          </w:p>
        </w:tc>
        <w:tc>
          <w:tcPr>
            <w:tcW w:w="7655" w:type="dxa"/>
            <w:tcBorders>
              <w:top w:val="single" w:sz="4" w:space="0" w:color="auto"/>
              <w:left w:val="single" w:sz="4" w:space="0" w:color="auto"/>
              <w:bottom w:val="single" w:sz="4" w:space="0" w:color="auto"/>
            </w:tcBorders>
          </w:tcPr>
          <w:p w:rsidR="002936D6" w:rsidRPr="004C5EE8" w:rsidRDefault="009E5AD9" w:rsidP="0001613B">
            <w:pPr>
              <w:pStyle w:val="a5"/>
              <w:jc w:val="center"/>
              <w:rPr>
                <w:rFonts w:ascii="PT Astra Serif" w:hAnsi="PT Astra Serif"/>
                <w:sz w:val="20"/>
                <w:szCs w:val="28"/>
              </w:rPr>
            </w:pPr>
            <w:r>
              <w:rPr>
                <w:rFonts w:ascii="PT Astra Serif" w:hAnsi="PT Astra Serif"/>
                <w:sz w:val="20"/>
                <w:szCs w:val="28"/>
              </w:rPr>
              <w:t xml:space="preserve">Дополнительное образование </w:t>
            </w:r>
            <w:r w:rsidR="002936D6">
              <w:rPr>
                <w:rFonts w:ascii="PT Astra Serif" w:hAnsi="PT Astra Serif"/>
                <w:sz w:val="20"/>
                <w:szCs w:val="28"/>
              </w:rPr>
              <w:t>детей и взрослых</w:t>
            </w:r>
          </w:p>
        </w:tc>
      </w:tr>
    </w:tbl>
    <w:p w:rsidR="00D64A23" w:rsidRDefault="00D64A23" w:rsidP="00D64A23">
      <w:pPr>
        <w:pStyle w:val="a6"/>
        <w:ind w:left="1429"/>
        <w:rPr>
          <w:rFonts w:ascii="PT Astra Serif" w:hAnsi="PT Astra Serif"/>
        </w:rPr>
      </w:pPr>
      <w:bookmarkStart w:id="1" w:name="sub_1105"/>
    </w:p>
    <w:p w:rsidR="00794B18" w:rsidRPr="00416B0F" w:rsidRDefault="00794B18" w:rsidP="0096042C">
      <w:pPr>
        <w:pStyle w:val="a6"/>
        <w:numPr>
          <w:ilvl w:val="0"/>
          <w:numId w:val="15"/>
        </w:numPr>
        <w:rPr>
          <w:rFonts w:ascii="PT Astra Serif" w:hAnsi="PT Astra Serif"/>
        </w:rPr>
      </w:pPr>
      <w:r w:rsidRPr="00416B0F">
        <w:rPr>
          <w:rFonts w:ascii="PT Astra Serif" w:hAnsi="PT Astra Serif"/>
        </w:rPr>
        <w:t xml:space="preserve">Вид муниципального учреждения: </w:t>
      </w:r>
      <w:r w:rsidR="00416B0F" w:rsidRPr="00416B0F">
        <w:rPr>
          <w:rFonts w:ascii="PT Astra Serif" w:hAnsi="PT Astra Serif"/>
          <w:u w:val="single"/>
        </w:rPr>
        <w:t>муниципальное бюджетное образовательное учреждение д</w:t>
      </w:r>
      <w:r w:rsidR="00E8119A" w:rsidRPr="00416B0F">
        <w:rPr>
          <w:rFonts w:ascii="PT Astra Serif" w:hAnsi="PT Astra Serif"/>
          <w:u w:val="single"/>
        </w:rPr>
        <w:t>ополнительного образования</w:t>
      </w:r>
      <w:r w:rsidRPr="00416B0F">
        <w:rPr>
          <w:rFonts w:ascii="PT Astra Serif" w:hAnsi="PT Astra Serif"/>
          <w:u w:val="single"/>
        </w:rPr>
        <w:t>.</w:t>
      </w:r>
    </w:p>
    <w:p w:rsidR="00794B18" w:rsidRPr="00416B0F" w:rsidRDefault="00794B18" w:rsidP="0096042C">
      <w:pPr>
        <w:pStyle w:val="a6"/>
        <w:numPr>
          <w:ilvl w:val="0"/>
          <w:numId w:val="15"/>
        </w:numPr>
        <w:rPr>
          <w:rFonts w:ascii="PT Astra Serif" w:hAnsi="PT Astra Serif"/>
        </w:rPr>
      </w:pPr>
      <w:bookmarkStart w:id="2" w:name="sub_1106"/>
      <w:bookmarkEnd w:id="1"/>
      <w:r w:rsidRPr="00416B0F">
        <w:rPr>
          <w:rFonts w:ascii="PT Astra Serif" w:hAnsi="PT Astra Serif"/>
        </w:rPr>
        <w:t xml:space="preserve">Показатели, характеризующие объем и (или) качество </w:t>
      </w:r>
      <w:bookmarkEnd w:id="2"/>
      <w:r w:rsidRPr="00416B0F">
        <w:rPr>
          <w:rFonts w:ascii="PT Astra Serif" w:hAnsi="PT Astra Serif"/>
        </w:rPr>
        <w:t>муниципальной услуги.</w:t>
      </w:r>
    </w:p>
    <w:p w:rsidR="00794B18" w:rsidRPr="00416B0F" w:rsidRDefault="00794B18" w:rsidP="00361889">
      <w:pPr>
        <w:pStyle w:val="a6"/>
        <w:tabs>
          <w:tab w:val="left" w:pos="1134"/>
        </w:tabs>
        <w:ind w:firstLine="709"/>
        <w:rPr>
          <w:rFonts w:ascii="PT Astra Serif" w:hAnsi="PT Astra Serif"/>
        </w:rPr>
      </w:pPr>
      <w:r w:rsidRPr="00416B0F">
        <w:rPr>
          <w:rFonts w:ascii="PT Astra Serif" w:hAnsi="PT Astra Serif"/>
        </w:rPr>
        <w:t>Показатели, характеризующие качество муниципальной услуги:</w:t>
      </w:r>
    </w:p>
    <w:p w:rsidR="00794B18" w:rsidRPr="0001613B" w:rsidRDefault="00794B18" w:rsidP="0001613B">
      <w:pPr>
        <w:rPr>
          <w:rFonts w:ascii="PT Astra Serif" w:hAnsi="PT Astra Serif"/>
          <w:sz w:val="28"/>
          <w:szCs w:val="28"/>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1276"/>
        <w:gridCol w:w="850"/>
        <w:gridCol w:w="878"/>
        <w:gridCol w:w="892"/>
        <w:gridCol w:w="1048"/>
        <w:gridCol w:w="1418"/>
        <w:gridCol w:w="1134"/>
        <w:gridCol w:w="3419"/>
        <w:gridCol w:w="708"/>
        <w:gridCol w:w="993"/>
        <w:gridCol w:w="992"/>
      </w:tblGrid>
      <w:tr w:rsidR="00993821" w:rsidRPr="00357D37" w:rsidTr="00993821">
        <w:tc>
          <w:tcPr>
            <w:tcW w:w="1418" w:type="dxa"/>
            <w:vMerge w:val="restart"/>
            <w:tcBorders>
              <w:top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Уникальный номер реестровой записи</w:t>
            </w:r>
          </w:p>
        </w:tc>
        <w:tc>
          <w:tcPr>
            <w:tcW w:w="3004" w:type="dxa"/>
            <w:gridSpan w:val="3"/>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Показатели, характеризующие содержание муниципальной услуги</w:t>
            </w:r>
          </w:p>
        </w:tc>
        <w:tc>
          <w:tcPr>
            <w:tcW w:w="1940" w:type="dxa"/>
            <w:gridSpan w:val="2"/>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Показатели, характеризующие условия (формы) оказания муниципальной услуги</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Наименование показателя качества муниципальной услуги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Единица измерения</w:t>
            </w:r>
          </w:p>
        </w:tc>
        <w:tc>
          <w:tcPr>
            <w:tcW w:w="3419" w:type="dxa"/>
            <w:vMerge w:val="restart"/>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Формула расчета</w:t>
            </w:r>
          </w:p>
        </w:tc>
        <w:tc>
          <w:tcPr>
            <w:tcW w:w="2693" w:type="dxa"/>
            <w:gridSpan w:val="3"/>
            <w:tcBorders>
              <w:top w:val="single" w:sz="4" w:space="0" w:color="auto"/>
              <w:left w:val="single" w:sz="4" w:space="0" w:color="auto"/>
              <w:bottom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Значения показателей качества муниципальной услуги</w:t>
            </w:r>
          </w:p>
        </w:tc>
      </w:tr>
      <w:tr w:rsidR="00853EF6" w:rsidRPr="00357D37" w:rsidTr="00993821">
        <w:trPr>
          <w:cantSplit/>
          <w:trHeight w:val="1725"/>
        </w:trPr>
        <w:tc>
          <w:tcPr>
            <w:tcW w:w="1418" w:type="dxa"/>
            <w:vMerge/>
            <w:tcBorders>
              <w:top w:val="single" w:sz="4" w:space="0" w:color="auto"/>
              <w:bottom w:val="single" w:sz="4" w:space="0" w:color="auto"/>
              <w:right w:val="single" w:sz="4" w:space="0" w:color="auto"/>
            </w:tcBorders>
            <w:vAlign w:val="center"/>
          </w:tcPr>
          <w:p w:rsidR="00853EF6" w:rsidRPr="00357D37" w:rsidRDefault="00853EF6" w:rsidP="007D1323">
            <w:pPr>
              <w:pStyle w:val="a5"/>
              <w:jc w:val="center"/>
              <w:rPr>
                <w:rFonts w:ascii="PT Astra Serif" w:hAnsi="PT Astra Serif" w:cs="Times New Roman"/>
                <w:sz w:val="20"/>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C64EC9" w:rsidP="00C64EC9">
            <w:pPr>
              <w:pStyle w:val="a5"/>
              <w:ind w:left="113" w:right="113"/>
              <w:jc w:val="center"/>
              <w:rPr>
                <w:rFonts w:ascii="PT Astra Serif" w:hAnsi="PT Astra Serif" w:cs="Times New Roman"/>
                <w:sz w:val="20"/>
              </w:rPr>
            </w:pPr>
            <w:r>
              <w:rPr>
                <w:rFonts w:ascii="PT Astra Serif" w:hAnsi="PT Astra Serif" w:cs="Times New Roman"/>
                <w:sz w:val="20"/>
                <w:szCs w:val="22"/>
              </w:rPr>
              <w:t xml:space="preserve">&lt;виды образовательных программ </w:t>
            </w:r>
            <w:r w:rsidR="00853EF6" w:rsidRPr="00357D37">
              <w:rPr>
                <w:rFonts w:ascii="PT Astra Serif" w:hAnsi="PT Astra Serif" w:cs="Times New Roman"/>
                <w:sz w:val="20"/>
                <w:szCs w:val="22"/>
              </w:rPr>
              <w:t>&gt;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C64EC9" w:rsidP="00C64EC9">
            <w:pPr>
              <w:pStyle w:val="a5"/>
              <w:ind w:left="113" w:right="113"/>
              <w:jc w:val="center"/>
              <w:rPr>
                <w:rFonts w:ascii="PT Astra Serif" w:hAnsi="PT Astra Serif" w:cs="Times New Roman"/>
                <w:sz w:val="20"/>
              </w:rPr>
            </w:pPr>
            <w:r>
              <w:rPr>
                <w:rFonts w:ascii="PT Astra Serif" w:hAnsi="PT Astra Serif" w:cs="Times New Roman"/>
                <w:sz w:val="20"/>
                <w:szCs w:val="22"/>
              </w:rPr>
              <w:t>категория потребителей</w:t>
            </w:r>
          </w:p>
        </w:tc>
        <w:tc>
          <w:tcPr>
            <w:tcW w:w="878"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C64EC9" w:rsidP="00C64EC9">
            <w:pPr>
              <w:pStyle w:val="a5"/>
              <w:ind w:left="113" w:right="113"/>
              <w:jc w:val="center"/>
              <w:rPr>
                <w:rFonts w:ascii="PT Astra Serif" w:hAnsi="PT Astra Serif" w:cs="Times New Roman"/>
                <w:sz w:val="20"/>
              </w:rPr>
            </w:pPr>
            <w:r>
              <w:rPr>
                <w:rFonts w:ascii="PT Astra Serif" w:hAnsi="PT Astra Serif" w:cs="Times New Roman"/>
                <w:sz w:val="20"/>
                <w:szCs w:val="22"/>
              </w:rPr>
              <w:t>Возраст обучающихся</w:t>
            </w:r>
          </w:p>
        </w:tc>
        <w:tc>
          <w:tcPr>
            <w:tcW w:w="892"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853EF6" w:rsidP="00C64EC9">
            <w:pPr>
              <w:pStyle w:val="a5"/>
              <w:ind w:left="113" w:right="113"/>
              <w:jc w:val="center"/>
              <w:rPr>
                <w:rFonts w:ascii="PT Astra Serif" w:hAnsi="PT Astra Serif" w:cs="Times New Roman"/>
                <w:sz w:val="20"/>
              </w:rPr>
            </w:pPr>
            <w:r w:rsidRPr="00357D37">
              <w:rPr>
                <w:rFonts w:ascii="PT Astra Serif" w:hAnsi="PT Astra Serif" w:cs="Times New Roman"/>
                <w:sz w:val="20"/>
                <w:szCs w:val="22"/>
              </w:rPr>
              <w:t>&lt;</w:t>
            </w:r>
            <w:r w:rsidR="00C64EC9">
              <w:rPr>
                <w:rFonts w:ascii="PT Astra Serif" w:hAnsi="PT Astra Serif" w:cs="Times New Roman"/>
                <w:sz w:val="20"/>
                <w:szCs w:val="22"/>
              </w:rPr>
              <w:t>форма обучения</w:t>
            </w:r>
            <w:r w:rsidRPr="00357D37">
              <w:rPr>
                <w:rFonts w:ascii="PT Astra Serif" w:hAnsi="PT Astra Serif" w:cs="Times New Roman"/>
                <w:sz w:val="20"/>
                <w:szCs w:val="22"/>
              </w:rPr>
              <w:t>&gt;</w:t>
            </w:r>
          </w:p>
        </w:tc>
        <w:tc>
          <w:tcPr>
            <w:tcW w:w="1048"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853EF6" w:rsidP="00357D37">
            <w:pPr>
              <w:pStyle w:val="a5"/>
              <w:ind w:left="113" w:right="113"/>
              <w:jc w:val="center"/>
              <w:rPr>
                <w:rFonts w:ascii="PT Astra Serif" w:hAnsi="PT Astra Serif" w:cs="Times New Roman"/>
                <w:sz w:val="20"/>
              </w:rPr>
            </w:pPr>
            <w:r w:rsidRPr="00357D37">
              <w:rPr>
                <w:rFonts w:ascii="PT Astra Serif" w:hAnsi="PT Astra Serif" w:cs="Times New Roman"/>
                <w:sz w:val="20"/>
                <w:szCs w:val="22"/>
              </w:rPr>
              <w:t>&lt;наименование показателя&gt;</w:t>
            </w:r>
          </w:p>
        </w:tc>
        <w:tc>
          <w:tcPr>
            <w:tcW w:w="1418" w:type="dxa"/>
            <w:vMerge/>
            <w:tcBorders>
              <w:top w:val="single" w:sz="4" w:space="0" w:color="auto"/>
              <w:left w:val="single" w:sz="4" w:space="0" w:color="auto"/>
              <w:bottom w:val="single" w:sz="4" w:space="0" w:color="auto"/>
              <w:right w:val="single" w:sz="4" w:space="0" w:color="auto"/>
            </w:tcBorders>
            <w:vAlign w:val="center"/>
          </w:tcPr>
          <w:p w:rsidR="00853EF6" w:rsidRPr="00357D37" w:rsidRDefault="00853EF6" w:rsidP="007D1323">
            <w:pPr>
              <w:pStyle w:val="a5"/>
              <w:jc w:val="center"/>
              <w:rPr>
                <w:rFonts w:ascii="PT Astra Serif" w:hAnsi="PT Astra Serif"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853EF6" w:rsidRPr="00357D37" w:rsidRDefault="00853EF6" w:rsidP="007D1323">
            <w:pPr>
              <w:pStyle w:val="a5"/>
              <w:jc w:val="center"/>
              <w:rPr>
                <w:rFonts w:ascii="PT Astra Serif" w:hAnsi="PT Astra Serif" w:cs="Times New Roman"/>
                <w:sz w:val="20"/>
              </w:rPr>
            </w:pPr>
          </w:p>
        </w:tc>
        <w:tc>
          <w:tcPr>
            <w:tcW w:w="3419" w:type="dxa"/>
            <w:vMerge/>
            <w:tcBorders>
              <w:top w:val="single" w:sz="4" w:space="0" w:color="auto"/>
              <w:left w:val="single" w:sz="4" w:space="0" w:color="auto"/>
              <w:bottom w:val="single" w:sz="4" w:space="0" w:color="auto"/>
              <w:right w:val="single" w:sz="4" w:space="0" w:color="auto"/>
            </w:tcBorders>
            <w:vAlign w:val="center"/>
          </w:tcPr>
          <w:p w:rsidR="00853EF6" w:rsidRPr="00357D37" w:rsidRDefault="00853EF6" w:rsidP="007D1323">
            <w:pPr>
              <w:pStyle w:val="a5"/>
              <w:jc w:val="center"/>
              <w:rPr>
                <w:rFonts w:ascii="PT Astra Serif" w:hAnsi="PT Astra Serif" w:cs="Times New Roman"/>
                <w:sz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853EF6" w:rsidP="00C22524">
            <w:pPr>
              <w:pStyle w:val="a5"/>
              <w:ind w:left="113" w:right="113"/>
              <w:jc w:val="center"/>
              <w:rPr>
                <w:rFonts w:ascii="PT Astra Serif" w:hAnsi="PT Astra Serif" w:cs="Times New Roman"/>
                <w:sz w:val="20"/>
              </w:rPr>
            </w:pPr>
            <w:r>
              <w:rPr>
                <w:rFonts w:ascii="PT Astra Serif" w:hAnsi="PT Astra Serif" w:cs="Times New Roman"/>
                <w:sz w:val="20"/>
                <w:szCs w:val="22"/>
              </w:rPr>
              <w:t>2021 год</w:t>
            </w:r>
            <w:hyperlink w:anchor="sub_1111" w:history="1">
              <w:r w:rsidRPr="00357D37">
                <w:rPr>
                  <w:rStyle w:val="a4"/>
                  <w:rFonts w:ascii="PT Astra Serif" w:hAnsi="PT Astra Serif"/>
                  <w:color w:val="auto"/>
                  <w:sz w:val="20"/>
                  <w:szCs w:val="22"/>
                </w:rPr>
                <w:t>*</w:t>
              </w:r>
            </w:hyperlink>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853EF6" w:rsidRPr="00357D37" w:rsidRDefault="00853EF6" w:rsidP="00C22524">
            <w:pPr>
              <w:pStyle w:val="a5"/>
              <w:ind w:left="113" w:right="113"/>
              <w:jc w:val="center"/>
              <w:rPr>
                <w:rFonts w:ascii="PT Astra Serif" w:hAnsi="PT Astra Serif" w:cs="Times New Roman"/>
                <w:sz w:val="20"/>
              </w:rPr>
            </w:pPr>
            <w:r>
              <w:rPr>
                <w:rFonts w:ascii="PT Astra Serif" w:hAnsi="PT Astra Serif" w:cs="Times New Roman"/>
                <w:sz w:val="20"/>
                <w:szCs w:val="22"/>
              </w:rPr>
              <w:t>2022 год</w:t>
            </w:r>
          </w:p>
        </w:tc>
        <w:tc>
          <w:tcPr>
            <w:tcW w:w="992" w:type="dxa"/>
            <w:tcBorders>
              <w:top w:val="single" w:sz="4" w:space="0" w:color="auto"/>
              <w:left w:val="single" w:sz="4" w:space="0" w:color="auto"/>
              <w:bottom w:val="single" w:sz="4" w:space="0" w:color="auto"/>
            </w:tcBorders>
            <w:textDirection w:val="btLr"/>
            <w:vAlign w:val="center"/>
          </w:tcPr>
          <w:p w:rsidR="00853EF6" w:rsidRPr="00357D37" w:rsidRDefault="00853EF6" w:rsidP="00C22524">
            <w:pPr>
              <w:pStyle w:val="a5"/>
              <w:ind w:left="113" w:right="113"/>
              <w:jc w:val="center"/>
              <w:rPr>
                <w:rFonts w:ascii="PT Astra Serif" w:hAnsi="PT Astra Serif" w:cs="Times New Roman"/>
                <w:sz w:val="20"/>
              </w:rPr>
            </w:pPr>
            <w:r>
              <w:rPr>
                <w:rFonts w:ascii="PT Astra Serif" w:hAnsi="PT Astra Serif" w:cs="Times New Roman"/>
                <w:sz w:val="20"/>
                <w:szCs w:val="22"/>
              </w:rPr>
              <w:t>2023 год</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2.2</w:t>
            </w: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2.3</w:t>
            </w: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3.1</w:t>
            </w: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3.2</w:t>
            </w:r>
          </w:p>
        </w:tc>
        <w:tc>
          <w:tcPr>
            <w:tcW w:w="1418"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5</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6</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7</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8</w:t>
            </w:r>
          </w:p>
        </w:tc>
        <w:tc>
          <w:tcPr>
            <w:tcW w:w="992" w:type="dxa"/>
            <w:tcBorders>
              <w:top w:val="single" w:sz="4" w:space="0" w:color="auto"/>
              <w:left w:val="single" w:sz="4" w:space="0" w:color="auto"/>
              <w:bottom w:val="single" w:sz="4" w:space="0" w:color="auto"/>
            </w:tcBorders>
            <w:vAlign w:val="center"/>
          </w:tcPr>
          <w:p w:rsidR="00993821" w:rsidRPr="00357D37" w:rsidRDefault="00993821" w:rsidP="007D1323">
            <w:pPr>
              <w:pStyle w:val="a5"/>
              <w:jc w:val="center"/>
              <w:rPr>
                <w:rFonts w:ascii="PT Astra Serif" w:hAnsi="PT Astra Serif" w:cs="Times New Roman"/>
                <w:sz w:val="20"/>
              </w:rPr>
            </w:pPr>
            <w:r w:rsidRPr="00357D37">
              <w:rPr>
                <w:rFonts w:ascii="PT Astra Serif" w:hAnsi="PT Astra Serif" w:cs="Times New Roman"/>
                <w:sz w:val="20"/>
                <w:szCs w:val="22"/>
              </w:rPr>
              <w:t>9</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C80CBB" w:rsidRDefault="00993821" w:rsidP="00E8119A">
            <w:pPr>
              <w:pStyle w:val="ConsPlusNormal"/>
              <w:jc w:val="center"/>
              <w:rPr>
                <w:rFonts w:ascii="Times New Roman" w:hAnsi="Times New Roman" w:cs="Times New Roman"/>
                <w:sz w:val="20"/>
              </w:rPr>
            </w:pPr>
            <w:r w:rsidRPr="00C80CBB">
              <w:rPr>
                <w:rFonts w:ascii="PT Astra Serif" w:hAnsi="PT Astra Serif" w:cs="Arial"/>
                <w:sz w:val="20"/>
              </w:rPr>
              <w:t>804200О.99.0.ББ52АЖ48000</w:t>
            </w:r>
          </w:p>
        </w:tc>
        <w:tc>
          <w:tcPr>
            <w:tcW w:w="1276" w:type="dxa"/>
            <w:tcBorders>
              <w:top w:val="single" w:sz="4" w:space="0" w:color="auto"/>
              <w:left w:val="single" w:sz="4" w:space="0" w:color="auto"/>
              <w:bottom w:val="single" w:sz="4" w:space="0" w:color="auto"/>
              <w:right w:val="single" w:sz="4" w:space="0" w:color="auto"/>
            </w:tcBorders>
            <w:vAlign w:val="center"/>
          </w:tcPr>
          <w:p w:rsidR="00993821" w:rsidRDefault="006965FC" w:rsidP="006965FC">
            <w:pPr>
              <w:pStyle w:val="ConsPlusNormal"/>
              <w:jc w:val="center"/>
              <w:rPr>
                <w:rFonts w:ascii="Times New Roman" w:hAnsi="Times New Roman" w:cs="Times New Roman"/>
                <w:sz w:val="20"/>
              </w:rPr>
            </w:pPr>
            <w:r>
              <w:rPr>
                <w:rFonts w:ascii="Times New Roman" w:hAnsi="Times New Roman" w:cs="Times New Roman"/>
                <w:sz w:val="20"/>
              </w:rPr>
              <w:t xml:space="preserve">Дополнительные </w:t>
            </w:r>
            <w:r w:rsidR="00993821">
              <w:rPr>
                <w:rFonts w:ascii="Times New Roman" w:hAnsi="Times New Roman" w:cs="Times New Roman"/>
                <w:sz w:val="20"/>
              </w:rPr>
              <w:t xml:space="preserve">общеразвивающие (профессиональные)  программы  </w:t>
            </w:r>
          </w:p>
        </w:tc>
        <w:tc>
          <w:tcPr>
            <w:tcW w:w="850"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r>
              <w:rPr>
                <w:rFonts w:ascii="Times New Roman" w:hAnsi="Times New Roman" w:cs="Times New Roman"/>
                <w:sz w:val="20"/>
              </w:rPr>
              <w:t xml:space="preserve">Очная </w:t>
            </w:r>
          </w:p>
        </w:tc>
        <w:tc>
          <w:tcPr>
            <w:tcW w:w="1048"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93821" w:rsidRPr="00F46750" w:rsidRDefault="00993821" w:rsidP="00E8119A">
            <w:pPr>
              <w:pStyle w:val="ConsPlusNormal"/>
              <w:jc w:val="center"/>
              <w:rPr>
                <w:rFonts w:ascii="Times New Roman" w:hAnsi="Times New Roman" w:cs="Times New Roman"/>
                <w:sz w:val="20"/>
              </w:rPr>
            </w:pPr>
            <w:r w:rsidRPr="00F46750">
              <w:rPr>
                <w:rFonts w:ascii="Times New Roman" w:hAnsi="Times New Roman" w:cs="Times New Roman"/>
                <w:sz w:val="20"/>
              </w:rPr>
              <w:t>Доля детей, осваивающих дополнительные образовательные программы в образовательном учреждении</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812973" w:rsidRDefault="00993821" w:rsidP="00E8119A">
            <w:pPr>
              <w:pStyle w:val="ConsPlusNormal"/>
              <w:jc w:val="center"/>
              <w:rPr>
                <w:rFonts w:ascii="Times New Roman" w:hAnsi="Times New Roman" w:cs="Times New Roman"/>
                <w:sz w:val="20"/>
              </w:rPr>
            </w:pPr>
            <w:r w:rsidRPr="00812973">
              <w:rPr>
                <w:rFonts w:ascii="Times New Roman" w:hAnsi="Times New Roman" w:cs="Times New Roman"/>
                <w:sz w:val="20"/>
              </w:rPr>
              <w:t>%</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812973" w:rsidRDefault="00993821" w:rsidP="00E8119A">
            <w:pPr>
              <w:pStyle w:val="a5"/>
              <w:jc w:val="center"/>
              <w:rPr>
                <w:rFonts w:ascii="PT Astra Serif" w:hAnsi="PT Astra Serif" w:cs="Times New Roman"/>
                <w:sz w:val="20"/>
                <w:szCs w:val="20"/>
              </w:rPr>
            </w:pPr>
            <w:r w:rsidRPr="00812973">
              <w:rPr>
                <w:rFonts w:ascii="PT Astra Serif" w:hAnsi="PT Astra Serif" w:cs="Times New Roman"/>
                <w:sz w:val="20"/>
                <w:szCs w:val="20"/>
              </w:rPr>
              <w:t>Дд= До/</w:t>
            </w:r>
          </w:p>
          <w:p w:rsidR="00993821" w:rsidRPr="00812973" w:rsidRDefault="00993821" w:rsidP="00E8119A">
            <w:pPr>
              <w:pStyle w:val="a5"/>
              <w:jc w:val="center"/>
              <w:rPr>
                <w:rFonts w:ascii="Times New Roman" w:hAnsi="Times New Roman" w:cs="Times New Roman"/>
                <w:sz w:val="20"/>
                <w:szCs w:val="20"/>
              </w:rPr>
            </w:pPr>
            <w:r w:rsidRPr="00812973">
              <w:rPr>
                <w:rFonts w:ascii="Times New Roman" w:hAnsi="Times New Roman" w:cs="Times New Roman"/>
                <w:sz w:val="20"/>
                <w:szCs w:val="20"/>
              </w:rPr>
              <w:t xml:space="preserve">Дп*100, где </w:t>
            </w:r>
          </w:p>
          <w:p w:rsidR="00993821" w:rsidRPr="00812973" w:rsidRDefault="00993821" w:rsidP="00812973">
            <w:pPr>
              <w:ind w:firstLine="0"/>
              <w:rPr>
                <w:rFonts w:ascii="Times New Roman" w:hAnsi="Times New Roman" w:cs="Times New Roman"/>
                <w:sz w:val="20"/>
                <w:szCs w:val="20"/>
              </w:rPr>
            </w:pPr>
            <w:r w:rsidRPr="00812973">
              <w:rPr>
                <w:rFonts w:ascii="Times New Roman" w:hAnsi="Times New Roman" w:cs="Times New Roman"/>
                <w:sz w:val="20"/>
                <w:szCs w:val="20"/>
              </w:rPr>
              <w:t>До – число детей, освоивших дополнительную программу общеобразовательную программу;</w:t>
            </w:r>
          </w:p>
          <w:p w:rsidR="00993821" w:rsidRPr="00812973" w:rsidRDefault="00993821" w:rsidP="00812973">
            <w:pPr>
              <w:ind w:firstLine="0"/>
              <w:rPr>
                <w:sz w:val="20"/>
                <w:szCs w:val="20"/>
              </w:rPr>
            </w:pPr>
            <w:r w:rsidRPr="00812973">
              <w:rPr>
                <w:rFonts w:ascii="Times New Roman" w:hAnsi="Times New Roman" w:cs="Times New Roman"/>
                <w:sz w:val="20"/>
                <w:szCs w:val="20"/>
              </w:rPr>
              <w:t>Дп – общее число детей, посещающих учреждение дополнительного образования</w:t>
            </w:r>
            <w:r>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r>
              <w:rPr>
                <w:rFonts w:ascii="Times New Roman" w:hAnsi="Times New Roman" w:cs="Times New Roman"/>
                <w:sz w:val="20"/>
              </w:rPr>
              <w:t>100%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ConsPlusNormal"/>
              <w:jc w:val="center"/>
              <w:rPr>
                <w:rFonts w:ascii="Times New Roman" w:hAnsi="Times New Roman" w:cs="Times New Roman"/>
                <w:sz w:val="20"/>
              </w:rPr>
            </w:pPr>
            <w:r>
              <w:rPr>
                <w:rFonts w:ascii="Times New Roman" w:hAnsi="Times New Roman" w:cs="Times New Roman"/>
                <w:sz w:val="20"/>
              </w:rPr>
              <w:t>100%</w:t>
            </w:r>
          </w:p>
        </w:tc>
        <w:tc>
          <w:tcPr>
            <w:tcW w:w="992" w:type="dxa"/>
            <w:tcBorders>
              <w:top w:val="single" w:sz="4" w:space="0" w:color="auto"/>
              <w:left w:val="single" w:sz="4" w:space="0" w:color="auto"/>
              <w:bottom w:val="single" w:sz="4" w:space="0" w:color="auto"/>
            </w:tcBorders>
            <w:vAlign w:val="center"/>
          </w:tcPr>
          <w:p w:rsidR="00993821" w:rsidRDefault="00993821" w:rsidP="00E8119A">
            <w:pPr>
              <w:pStyle w:val="ConsPlusNormal"/>
              <w:jc w:val="center"/>
              <w:rPr>
                <w:rFonts w:ascii="Times New Roman" w:hAnsi="Times New Roman" w:cs="Times New Roman"/>
                <w:sz w:val="20"/>
              </w:rPr>
            </w:pPr>
            <w:r>
              <w:rPr>
                <w:rFonts w:ascii="Times New Roman" w:hAnsi="Times New Roman" w:cs="Times New Roman"/>
                <w:sz w:val="20"/>
              </w:rPr>
              <w:t>100%</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r w:rsidRPr="007150B8">
              <w:rPr>
                <w:rFonts w:ascii="Times New Roman" w:hAnsi="Times New Roman"/>
                <w:sz w:val="20"/>
                <w:szCs w:val="20"/>
              </w:rPr>
              <w:t> </w:t>
            </w: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r w:rsidRPr="007150B8">
              <w:rPr>
                <w:rFonts w:ascii="Times New Roman" w:hAnsi="Times New Roman"/>
                <w:sz w:val="20"/>
                <w:szCs w:val="20"/>
              </w:rPr>
              <w:t> </w:t>
            </w:r>
            <w:r w:rsidRPr="00587680">
              <w:rPr>
                <w:rFonts w:ascii="Times New Roman" w:hAnsi="Times New Roman" w:cs="Times New Roman"/>
                <w:sz w:val="20"/>
                <w:szCs w:val="20"/>
              </w:rPr>
              <w:t>В учебных объединениях</w:t>
            </w: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3821" w:rsidRPr="006F0283" w:rsidRDefault="00993821" w:rsidP="00E8119A">
            <w:pPr>
              <w:ind w:firstLine="0"/>
              <w:jc w:val="center"/>
              <w:rPr>
                <w:rFonts w:ascii="Times New Roman" w:hAnsi="Times New Roman" w:cs="Times New Roman"/>
                <w:sz w:val="20"/>
                <w:szCs w:val="20"/>
              </w:rPr>
            </w:pPr>
            <w:r w:rsidRPr="006F0283">
              <w:rPr>
                <w:rFonts w:ascii="Times New Roman" w:hAnsi="Times New Roman" w:cs="Times New Roman"/>
                <w:sz w:val="20"/>
                <w:szCs w:val="20"/>
              </w:rPr>
              <w:t>Доля детей, ставших победителями и призерами конкурсов (олимпиад) различного уровня</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sz w:val="20"/>
                <w:szCs w:val="20"/>
              </w:rPr>
            </w:pPr>
            <w:r w:rsidRPr="002650CE">
              <w:rPr>
                <w:rFonts w:ascii="Times New Roman" w:hAnsi="Times New Roman" w:cs="Times New Roman"/>
                <w:sz w:val="20"/>
                <w:szCs w:val="20"/>
              </w:rPr>
              <w:t>%</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812973" w:rsidRDefault="00993821" w:rsidP="000B0FF2">
            <w:pPr>
              <w:pStyle w:val="a5"/>
              <w:jc w:val="center"/>
              <w:rPr>
                <w:rFonts w:ascii="PT Astra Serif" w:hAnsi="PT Astra Serif" w:cs="Times New Roman"/>
                <w:sz w:val="20"/>
                <w:szCs w:val="20"/>
              </w:rPr>
            </w:pPr>
            <w:r>
              <w:rPr>
                <w:rFonts w:ascii="PT Astra Serif" w:hAnsi="PT Astra Serif" w:cs="Times New Roman"/>
                <w:sz w:val="20"/>
                <w:szCs w:val="20"/>
              </w:rPr>
              <w:t>Дд= Дп</w:t>
            </w:r>
            <w:r w:rsidRPr="00812973">
              <w:rPr>
                <w:rFonts w:ascii="PT Astra Serif" w:hAnsi="PT Astra Serif" w:cs="Times New Roman"/>
                <w:sz w:val="20"/>
                <w:szCs w:val="20"/>
              </w:rPr>
              <w:t>/</w:t>
            </w:r>
          </w:p>
          <w:p w:rsidR="00993821" w:rsidRPr="00812973" w:rsidRDefault="00993821" w:rsidP="000B0FF2">
            <w:pPr>
              <w:pStyle w:val="a5"/>
              <w:jc w:val="center"/>
              <w:rPr>
                <w:rFonts w:ascii="Times New Roman" w:hAnsi="Times New Roman" w:cs="Times New Roman"/>
                <w:sz w:val="20"/>
                <w:szCs w:val="20"/>
              </w:rPr>
            </w:pPr>
            <w:r>
              <w:rPr>
                <w:rFonts w:ascii="Times New Roman" w:hAnsi="Times New Roman" w:cs="Times New Roman"/>
                <w:sz w:val="20"/>
                <w:szCs w:val="20"/>
              </w:rPr>
              <w:t>Ду</w:t>
            </w:r>
            <w:r w:rsidRPr="00812973">
              <w:rPr>
                <w:rFonts w:ascii="Times New Roman" w:hAnsi="Times New Roman" w:cs="Times New Roman"/>
                <w:sz w:val="20"/>
                <w:szCs w:val="20"/>
              </w:rPr>
              <w:t xml:space="preserve">*100, где </w:t>
            </w:r>
          </w:p>
          <w:p w:rsidR="00993821" w:rsidRPr="00812973" w:rsidRDefault="00993821" w:rsidP="000B0FF2">
            <w:pPr>
              <w:ind w:firstLine="0"/>
              <w:rPr>
                <w:rFonts w:ascii="Times New Roman" w:hAnsi="Times New Roman" w:cs="Times New Roman"/>
                <w:sz w:val="20"/>
                <w:szCs w:val="20"/>
              </w:rPr>
            </w:pPr>
            <w:r w:rsidRPr="00812973">
              <w:rPr>
                <w:rFonts w:ascii="Times New Roman" w:hAnsi="Times New Roman" w:cs="Times New Roman"/>
                <w:sz w:val="20"/>
                <w:szCs w:val="20"/>
              </w:rPr>
              <w:t>Д</w:t>
            </w:r>
            <w:r>
              <w:rPr>
                <w:rFonts w:ascii="Times New Roman" w:hAnsi="Times New Roman" w:cs="Times New Roman"/>
                <w:sz w:val="20"/>
                <w:szCs w:val="20"/>
              </w:rPr>
              <w:t>п</w:t>
            </w:r>
            <w:r w:rsidRPr="00812973">
              <w:rPr>
                <w:rFonts w:ascii="Times New Roman" w:hAnsi="Times New Roman" w:cs="Times New Roman"/>
                <w:sz w:val="20"/>
                <w:szCs w:val="20"/>
              </w:rPr>
              <w:t xml:space="preserve"> – число детей, </w:t>
            </w:r>
            <w:r>
              <w:rPr>
                <w:rFonts w:ascii="Times New Roman" w:hAnsi="Times New Roman" w:cs="Times New Roman"/>
                <w:sz w:val="20"/>
                <w:szCs w:val="20"/>
              </w:rPr>
              <w:t>ставших победителями и призерами конкурсов</w:t>
            </w:r>
            <w:r w:rsidRPr="00812973">
              <w:rPr>
                <w:rFonts w:ascii="Times New Roman" w:hAnsi="Times New Roman" w:cs="Times New Roman"/>
                <w:sz w:val="20"/>
                <w:szCs w:val="20"/>
              </w:rPr>
              <w:t>;</w:t>
            </w:r>
          </w:p>
          <w:p w:rsidR="00993821" w:rsidRPr="00357D37" w:rsidRDefault="00993821" w:rsidP="000B0FF2">
            <w:pPr>
              <w:pStyle w:val="a5"/>
              <w:jc w:val="left"/>
              <w:rPr>
                <w:rFonts w:ascii="PT Astra Serif" w:hAnsi="PT Astra Serif" w:cs="Times New Roman"/>
                <w:sz w:val="20"/>
              </w:rPr>
            </w:pPr>
            <w:r w:rsidRPr="00812973">
              <w:rPr>
                <w:rFonts w:ascii="Times New Roman" w:hAnsi="Times New Roman" w:cs="Times New Roman"/>
                <w:sz w:val="20"/>
                <w:szCs w:val="20"/>
              </w:rPr>
              <w:t>Д</w:t>
            </w:r>
            <w:r>
              <w:rPr>
                <w:rFonts w:ascii="Times New Roman" w:hAnsi="Times New Roman" w:cs="Times New Roman"/>
                <w:sz w:val="20"/>
                <w:szCs w:val="20"/>
              </w:rPr>
              <w:t>у</w:t>
            </w:r>
            <w:r w:rsidRPr="00812973">
              <w:rPr>
                <w:rFonts w:ascii="Times New Roman" w:hAnsi="Times New Roman" w:cs="Times New Roman"/>
                <w:sz w:val="20"/>
                <w:szCs w:val="20"/>
              </w:rPr>
              <w:t xml:space="preserve"> –</w:t>
            </w:r>
            <w:r>
              <w:rPr>
                <w:rFonts w:ascii="Times New Roman" w:hAnsi="Times New Roman" w:cs="Times New Roman"/>
                <w:sz w:val="20"/>
                <w:szCs w:val="20"/>
              </w:rPr>
              <w:t xml:space="preserve"> число конкурсов (олимпиад) различного уровня</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не менее 30%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не менее 30%</w:t>
            </w:r>
          </w:p>
        </w:tc>
        <w:tc>
          <w:tcPr>
            <w:tcW w:w="992" w:type="dxa"/>
            <w:tcBorders>
              <w:top w:val="single" w:sz="4" w:space="0" w:color="auto"/>
              <w:left w:val="single" w:sz="4" w:space="0" w:color="auto"/>
              <w:bottom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не менее 30%</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3821" w:rsidRPr="006F0283" w:rsidRDefault="00993821" w:rsidP="00E8119A">
            <w:pPr>
              <w:ind w:firstLine="0"/>
              <w:jc w:val="center"/>
              <w:rPr>
                <w:rFonts w:ascii="Times New Roman" w:hAnsi="Times New Roman" w:cs="Times New Roman"/>
                <w:sz w:val="20"/>
                <w:szCs w:val="20"/>
              </w:rPr>
            </w:pPr>
            <w:r w:rsidRPr="006F0283">
              <w:rPr>
                <w:rFonts w:ascii="Times New Roman" w:eastAsia="Times New Roman" w:hAnsi="Times New Roman" w:cs="Times New Roman"/>
                <w:sz w:val="20"/>
                <w:szCs w:val="20"/>
              </w:rPr>
              <w:t>Доля педагогических работников, имеющих высшую и первую квалификационную категорию</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812973" w:rsidRDefault="00993821" w:rsidP="000B0FF2">
            <w:pPr>
              <w:pStyle w:val="a5"/>
              <w:jc w:val="center"/>
              <w:rPr>
                <w:rFonts w:ascii="PT Astra Serif" w:hAnsi="PT Astra Serif" w:cs="Times New Roman"/>
                <w:sz w:val="20"/>
                <w:szCs w:val="20"/>
              </w:rPr>
            </w:pPr>
            <w:r>
              <w:rPr>
                <w:rFonts w:ascii="PT Astra Serif" w:hAnsi="PT Astra Serif" w:cs="Times New Roman"/>
                <w:sz w:val="20"/>
                <w:szCs w:val="20"/>
              </w:rPr>
              <w:t>Дп= Двп</w:t>
            </w:r>
            <w:r w:rsidRPr="00812973">
              <w:rPr>
                <w:rFonts w:ascii="PT Astra Serif" w:hAnsi="PT Astra Serif" w:cs="Times New Roman"/>
                <w:sz w:val="20"/>
                <w:szCs w:val="20"/>
              </w:rPr>
              <w:t>/</w:t>
            </w:r>
          </w:p>
          <w:p w:rsidR="00993821" w:rsidRPr="00812973" w:rsidRDefault="00993821" w:rsidP="000B0FF2">
            <w:pPr>
              <w:pStyle w:val="a5"/>
              <w:jc w:val="center"/>
              <w:rPr>
                <w:rFonts w:ascii="Times New Roman" w:hAnsi="Times New Roman" w:cs="Times New Roman"/>
                <w:sz w:val="20"/>
                <w:szCs w:val="20"/>
              </w:rPr>
            </w:pPr>
            <w:r>
              <w:rPr>
                <w:rFonts w:ascii="Times New Roman" w:hAnsi="Times New Roman" w:cs="Times New Roman"/>
                <w:sz w:val="20"/>
                <w:szCs w:val="20"/>
              </w:rPr>
              <w:t>Доп</w:t>
            </w:r>
            <w:r w:rsidRPr="00812973">
              <w:rPr>
                <w:rFonts w:ascii="Times New Roman" w:hAnsi="Times New Roman" w:cs="Times New Roman"/>
                <w:sz w:val="20"/>
                <w:szCs w:val="20"/>
              </w:rPr>
              <w:t xml:space="preserve">*100, где </w:t>
            </w:r>
          </w:p>
          <w:p w:rsidR="00993821" w:rsidRPr="00812973" w:rsidRDefault="00993821" w:rsidP="000B0FF2">
            <w:pPr>
              <w:ind w:firstLine="0"/>
              <w:rPr>
                <w:rFonts w:ascii="Times New Roman" w:hAnsi="Times New Roman" w:cs="Times New Roman"/>
                <w:sz w:val="20"/>
                <w:szCs w:val="20"/>
              </w:rPr>
            </w:pPr>
            <w:r>
              <w:rPr>
                <w:rFonts w:ascii="Times New Roman" w:hAnsi="Times New Roman" w:cs="Times New Roman"/>
                <w:sz w:val="20"/>
                <w:szCs w:val="20"/>
              </w:rPr>
              <w:t>Двп</w:t>
            </w:r>
            <w:r w:rsidRPr="00812973">
              <w:rPr>
                <w:rFonts w:ascii="Times New Roman" w:hAnsi="Times New Roman" w:cs="Times New Roman"/>
                <w:sz w:val="20"/>
                <w:szCs w:val="20"/>
              </w:rPr>
              <w:t xml:space="preserve"> – число </w:t>
            </w:r>
            <w:r>
              <w:rPr>
                <w:rFonts w:ascii="Times New Roman" w:hAnsi="Times New Roman" w:cs="Times New Roman"/>
                <w:sz w:val="20"/>
                <w:szCs w:val="20"/>
              </w:rPr>
              <w:t>педагогов, имеющих высшую и первую категорию</w:t>
            </w:r>
            <w:r w:rsidRPr="00812973">
              <w:rPr>
                <w:rFonts w:ascii="Times New Roman" w:hAnsi="Times New Roman" w:cs="Times New Roman"/>
                <w:sz w:val="20"/>
                <w:szCs w:val="20"/>
              </w:rPr>
              <w:t>;</w:t>
            </w:r>
          </w:p>
          <w:p w:rsidR="00993821" w:rsidRPr="00357D37" w:rsidRDefault="00993821" w:rsidP="004900EE">
            <w:pPr>
              <w:pStyle w:val="a5"/>
              <w:rPr>
                <w:rFonts w:ascii="PT Astra Serif" w:hAnsi="PT Astra Serif" w:cs="Times New Roman"/>
                <w:sz w:val="20"/>
              </w:rPr>
            </w:pPr>
            <w:r>
              <w:rPr>
                <w:rFonts w:ascii="Times New Roman" w:hAnsi="Times New Roman" w:cs="Times New Roman"/>
                <w:sz w:val="20"/>
                <w:szCs w:val="20"/>
              </w:rPr>
              <w:t>Доп</w:t>
            </w:r>
            <w:r w:rsidRPr="00812973">
              <w:rPr>
                <w:rFonts w:ascii="Times New Roman" w:hAnsi="Times New Roman" w:cs="Times New Roman"/>
                <w:sz w:val="20"/>
                <w:szCs w:val="20"/>
              </w:rPr>
              <w:t xml:space="preserve"> – общее число </w:t>
            </w:r>
            <w:r>
              <w:rPr>
                <w:rFonts w:ascii="Times New Roman" w:hAnsi="Times New Roman" w:cs="Times New Roman"/>
                <w:sz w:val="20"/>
                <w:szCs w:val="20"/>
              </w:rPr>
              <w:t>педагогов в ОО (без вн. совм.)</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Default="006965FC" w:rsidP="00E8119A">
            <w:pPr>
              <w:ind w:firstLine="0"/>
              <w:jc w:val="center"/>
              <w:rPr>
                <w:rFonts w:ascii="Times New Roman" w:hAnsi="Times New Roman" w:cs="Times New Roman"/>
              </w:rPr>
            </w:pPr>
            <w:r>
              <w:rPr>
                <w:rFonts w:ascii="Times New Roman" w:hAnsi="Times New Roman" w:cs="Times New Roman"/>
              </w:rPr>
              <w:t>н</w:t>
            </w:r>
            <w:r w:rsidR="00993821">
              <w:rPr>
                <w:rFonts w:ascii="Times New Roman" w:hAnsi="Times New Roman" w:cs="Times New Roman"/>
              </w:rPr>
              <w:t>е менее</w:t>
            </w:r>
          </w:p>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50%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Default="006965FC" w:rsidP="00E8119A">
            <w:pPr>
              <w:ind w:firstLine="0"/>
              <w:jc w:val="center"/>
              <w:rPr>
                <w:rFonts w:ascii="Times New Roman" w:hAnsi="Times New Roman" w:cs="Times New Roman"/>
              </w:rPr>
            </w:pPr>
            <w:r>
              <w:rPr>
                <w:rFonts w:ascii="Times New Roman" w:hAnsi="Times New Roman" w:cs="Times New Roman"/>
              </w:rPr>
              <w:t>н</w:t>
            </w:r>
            <w:r w:rsidR="00993821">
              <w:rPr>
                <w:rFonts w:ascii="Times New Roman" w:hAnsi="Times New Roman" w:cs="Times New Roman"/>
              </w:rPr>
              <w:t>е менее</w:t>
            </w:r>
          </w:p>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bottom w:val="single" w:sz="4" w:space="0" w:color="auto"/>
            </w:tcBorders>
            <w:vAlign w:val="center"/>
          </w:tcPr>
          <w:p w:rsidR="00993821" w:rsidRDefault="006965FC" w:rsidP="00E8119A">
            <w:pPr>
              <w:ind w:firstLine="0"/>
              <w:jc w:val="center"/>
              <w:rPr>
                <w:rFonts w:ascii="Times New Roman" w:hAnsi="Times New Roman" w:cs="Times New Roman"/>
              </w:rPr>
            </w:pPr>
            <w:r>
              <w:rPr>
                <w:rFonts w:ascii="Times New Roman" w:hAnsi="Times New Roman" w:cs="Times New Roman"/>
              </w:rPr>
              <w:t>н</w:t>
            </w:r>
            <w:r w:rsidR="00993821">
              <w:rPr>
                <w:rFonts w:ascii="Times New Roman" w:hAnsi="Times New Roman" w:cs="Times New Roman"/>
              </w:rPr>
              <w:t>е менее</w:t>
            </w:r>
          </w:p>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50%</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3821" w:rsidRPr="006F0283" w:rsidRDefault="00993821" w:rsidP="00E8119A">
            <w:pPr>
              <w:ind w:firstLine="0"/>
              <w:jc w:val="center"/>
              <w:rPr>
                <w:rFonts w:ascii="Times New Roman" w:hAnsi="Times New Roman" w:cs="Times New Roman"/>
                <w:sz w:val="20"/>
                <w:szCs w:val="20"/>
              </w:rPr>
            </w:pPr>
            <w:r w:rsidRPr="006F0283">
              <w:rPr>
                <w:rFonts w:ascii="Times New Roman" w:hAnsi="Times New Roman" w:cs="Times New Roman"/>
                <w:sz w:val="20"/>
                <w:szCs w:val="20"/>
              </w:rPr>
              <w:t>Процент родителей (законных представителей) детей, удовлетворенных качеством и условиями предоставляемой образовательной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Default="00993821" w:rsidP="00E8119A">
            <w:pPr>
              <w:pStyle w:val="a5"/>
              <w:jc w:val="center"/>
              <w:rPr>
                <w:rFonts w:ascii="PT Astra Serif" w:hAnsi="PT Astra Serif" w:cs="Times New Roman"/>
                <w:sz w:val="20"/>
              </w:rPr>
            </w:pPr>
            <w:r>
              <w:rPr>
                <w:rFonts w:ascii="PT Astra Serif" w:hAnsi="PT Astra Serif" w:cs="Times New Roman"/>
                <w:sz w:val="20"/>
              </w:rPr>
              <w:t>Ру=Оу/О*100, где</w:t>
            </w:r>
          </w:p>
          <w:p w:rsidR="00993821" w:rsidRDefault="00993821" w:rsidP="005D5314">
            <w:pPr>
              <w:ind w:firstLine="0"/>
              <w:rPr>
                <w:rFonts w:ascii="Times New Roman" w:hAnsi="Times New Roman" w:cs="Times New Roman"/>
                <w:sz w:val="20"/>
                <w:szCs w:val="20"/>
              </w:rPr>
            </w:pPr>
            <w:r w:rsidRPr="005D5314">
              <w:rPr>
                <w:rFonts w:ascii="Times New Roman" w:hAnsi="Times New Roman" w:cs="Times New Roman"/>
                <w:sz w:val="20"/>
                <w:szCs w:val="20"/>
              </w:rPr>
              <w:t>Оу</w:t>
            </w:r>
            <w:r>
              <w:rPr>
                <w:rFonts w:ascii="Times New Roman" w:hAnsi="Times New Roman" w:cs="Times New Roman"/>
                <w:sz w:val="20"/>
                <w:szCs w:val="20"/>
              </w:rPr>
              <w:t xml:space="preserve"> – число опрошенных родителей (законных представителей), удовлетворенных качеством и условиями предоставления услуг;</w:t>
            </w:r>
          </w:p>
          <w:p w:rsidR="00993821" w:rsidRPr="005D5314" w:rsidRDefault="00993821" w:rsidP="005D5314">
            <w:pPr>
              <w:ind w:firstLine="0"/>
              <w:rPr>
                <w:rFonts w:ascii="Times New Roman" w:hAnsi="Times New Roman" w:cs="Times New Roman"/>
                <w:sz w:val="20"/>
                <w:szCs w:val="20"/>
              </w:rPr>
            </w:pPr>
            <w:r>
              <w:rPr>
                <w:rFonts w:ascii="Times New Roman" w:hAnsi="Times New Roman" w:cs="Times New Roman"/>
                <w:sz w:val="20"/>
                <w:szCs w:val="20"/>
              </w:rPr>
              <w:t>О – общее число опрошенных</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80-100%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80-100%</w:t>
            </w:r>
          </w:p>
        </w:tc>
        <w:tc>
          <w:tcPr>
            <w:tcW w:w="992" w:type="dxa"/>
            <w:tcBorders>
              <w:top w:val="single" w:sz="4" w:space="0" w:color="auto"/>
              <w:left w:val="single" w:sz="4" w:space="0" w:color="auto"/>
              <w:bottom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80-100%</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3821" w:rsidRPr="006F0283" w:rsidRDefault="00993821" w:rsidP="00E8119A">
            <w:pPr>
              <w:ind w:firstLine="0"/>
              <w:jc w:val="center"/>
              <w:rPr>
                <w:rFonts w:ascii="Times New Roman" w:hAnsi="Times New Roman" w:cs="Times New Roman"/>
                <w:sz w:val="20"/>
                <w:szCs w:val="20"/>
              </w:rPr>
            </w:pPr>
            <w:r w:rsidRPr="006F0283">
              <w:rPr>
                <w:rFonts w:ascii="Times New Roman" w:eastAsia="Times New Roman" w:hAnsi="Times New Roman" w:cs="Times New Roman"/>
                <w:sz w:val="20"/>
                <w:szCs w:val="20"/>
              </w:rPr>
              <w:t>Число обоснованных жалоб родителей (законных представителей) на качество предоставления образовательных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ед.</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357D37" w:rsidRDefault="00993821" w:rsidP="00E8119A">
            <w:pPr>
              <w:pStyle w:val="a5"/>
              <w:jc w:val="center"/>
              <w:rPr>
                <w:rFonts w:ascii="PT Astra Serif" w:hAnsi="PT Astra Serif" w:cs="Times New Roman"/>
                <w:sz w:val="20"/>
              </w:rPr>
            </w:pPr>
            <w:r>
              <w:rPr>
                <w:rFonts w:ascii="PT Astra Serif" w:hAnsi="PT Astra Serif" w:cs="Times New Roman"/>
                <w:sz w:val="20"/>
              </w:rPr>
              <w:t>Абсолютная величина</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993821" w:rsidRPr="002650CE" w:rsidRDefault="00993821" w:rsidP="00E8119A">
            <w:pPr>
              <w:ind w:firstLine="0"/>
              <w:jc w:val="center"/>
              <w:rPr>
                <w:rFonts w:ascii="Times New Roman" w:hAnsi="Times New Roman" w:cs="Times New Roman"/>
              </w:rPr>
            </w:pPr>
            <w:r>
              <w:rPr>
                <w:rFonts w:ascii="Times New Roman" w:hAnsi="Times New Roman" w:cs="Times New Roman"/>
              </w:rPr>
              <w:t>0</w:t>
            </w:r>
          </w:p>
        </w:tc>
      </w:tr>
      <w:tr w:rsidR="00993821" w:rsidRPr="00357D37" w:rsidTr="00993821">
        <w:tc>
          <w:tcPr>
            <w:tcW w:w="1418" w:type="dxa"/>
            <w:tcBorders>
              <w:top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7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892"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048" w:type="dxa"/>
            <w:tcBorders>
              <w:top w:val="single" w:sz="4" w:space="0" w:color="auto"/>
              <w:left w:val="single" w:sz="4" w:space="0" w:color="auto"/>
              <w:bottom w:val="single" w:sz="4" w:space="0" w:color="auto"/>
              <w:right w:val="single" w:sz="4" w:space="0" w:color="auto"/>
            </w:tcBorders>
            <w:vAlign w:val="center"/>
          </w:tcPr>
          <w:p w:rsidR="00993821" w:rsidRPr="007150B8" w:rsidRDefault="00993821" w:rsidP="00E8119A">
            <w:pPr>
              <w:ind w:firstLine="0"/>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93821" w:rsidRPr="006F0283" w:rsidRDefault="00993821" w:rsidP="00E8119A">
            <w:pPr>
              <w:ind w:firstLine="0"/>
              <w:jc w:val="center"/>
              <w:rPr>
                <w:rFonts w:ascii="Times New Roman" w:hAnsi="Times New Roman" w:cs="Times New Roman"/>
                <w:sz w:val="20"/>
                <w:szCs w:val="20"/>
              </w:rPr>
            </w:pPr>
            <w:r w:rsidRPr="006F0283">
              <w:rPr>
                <w:rFonts w:ascii="Times New Roman" w:hAnsi="Times New Roman" w:cs="Times New Roman"/>
                <w:sz w:val="20"/>
                <w:szCs w:val="20"/>
              </w:rPr>
              <w:t xml:space="preserve">Доля своевременно устранённых нарушений, выявленных в результате </w:t>
            </w:r>
            <w:r w:rsidRPr="006F0283">
              <w:rPr>
                <w:rFonts w:ascii="Times New Roman" w:hAnsi="Times New Roman" w:cs="Times New Roman"/>
                <w:sz w:val="20"/>
                <w:szCs w:val="20"/>
              </w:rPr>
              <w:lastRenderedPageBreak/>
              <w:t>проверок органами исполнительной власти субъектов РФ, осуществляющими функции по контролю и надзору в сфере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lastRenderedPageBreak/>
              <w:t>%</w:t>
            </w:r>
          </w:p>
        </w:tc>
        <w:tc>
          <w:tcPr>
            <w:tcW w:w="3419" w:type="dxa"/>
            <w:tcBorders>
              <w:top w:val="single" w:sz="4" w:space="0" w:color="auto"/>
              <w:left w:val="single" w:sz="4" w:space="0" w:color="auto"/>
              <w:bottom w:val="single" w:sz="4" w:space="0" w:color="auto"/>
              <w:right w:val="single" w:sz="4" w:space="0" w:color="auto"/>
            </w:tcBorders>
            <w:vAlign w:val="center"/>
          </w:tcPr>
          <w:p w:rsidR="00993821" w:rsidRPr="00751CBC" w:rsidRDefault="00993821" w:rsidP="00E8119A">
            <w:pPr>
              <w:pStyle w:val="a5"/>
              <w:jc w:val="center"/>
              <w:rPr>
                <w:rFonts w:ascii="Times New Roman" w:hAnsi="Times New Roman" w:cs="Times New Roman"/>
                <w:sz w:val="20"/>
                <w:szCs w:val="20"/>
              </w:rPr>
            </w:pPr>
            <w:r>
              <w:rPr>
                <w:rFonts w:ascii="PT Astra Serif" w:hAnsi="PT Astra Serif" w:cs="Times New Roman"/>
                <w:sz w:val="20"/>
              </w:rPr>
              <w:t>Нс=Нв/Ну</w:t>
            </w:r>
            <w:r w:rsidRPr="00751CBC">
              <w:rPr>
                <w:rFonts w:ascii="Times New Roman" w:hAnsi="Times New Roman" w:cs="Times New Roman"/>
                <w:sz w:val="20"/>
                <w:szCs w:val="20"/>
              </w:rPr>
              <w:t>*100</w:t>
            </w:r>
          </w:p>
          <w:p w:rsidR="00993821" w:rsidRDefault="00993821" w:rsidP="00751CBC">
            <w:pPr>
              <w:ind w:firstLine="0"/>
              <w:jc w:val="left"/>
              <w:rPr>
                <w:rFonts w:ascii="Times New Roman" w:hAnsi="Times New Roman" w:cs="Times New Roman"/>
                <w:sz w:val="20"/>
                <w:szCs w:val="20"/>
              </w:rPr>
            </w:pPr>
            <w:r w:rsidRPr="00751CBC">
              <w:rPr>
                <w:rFonts w:ascii="Times New Roman" w:hAnsi="Times New Roman" w:cs="Times New Roman"/>
                <w:sz w:val="20"/>
                <w:szCs w:val="20"/>
              </w:rPr>
              <w:t>Нс – своевременно устраненные нарушения;</w:t>
            </w:r>
          </w:p>
          <w:p w:rsidR="00993821" w:rsidRPr="00751CBC" w:rsidRDefault="00993821" w:rsidP="00751CBC">
            <w:pPr>
              <w:ind w:firstLine="0"/>
              <w:jc w:val="left"/>
            </w:pPr>
            <w:r>
              <w:rPr>
                <w:rFonts w:ascii="Times New Roman" w:hAnsi="Times New Roman" w:cs="Times New Roman"/>
                <w:sz w:val="20"/>
                <w:szCs w:val="20"/>
              </w:rPr>
              <w:t>Нв – выявленные нарушения</w:t>
            </w:r>
          </w:p>
        </w:tc>
        <w:tc>
          <w:tcPr>
            <w:tcW w:w="708"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100%</w:t>
            </w:r>
          </w:p>
        </w:tc>
        <w:tc>
          <w:tcPr>
            <w:tcW w:w="992" w:type="dxa"/>
            <w:tcBorders>
              <w:top w:val="single" w:sz="4" w:space="0" w:color="auto"/>
              <w:left w:val="single" w:sz="4" w:space="0" w:color="auto"/>
              <w:bottom w:val="single" w:sz="4" w:space="0" w:color="auto"/>
            </w:tcBorders>
            <w:vAlign w:val="center"/>
          </w:tcPr>
          <w:p w:rsidR="00993821" w:rsidRPr="002650CE" w:rsidRDefault="00993821" w:rsidP="00E8119A">
            <w:pPr>
              <w:ind w:firstLine="0"/>
              <w:jc w:val="center"/>
              <w:rPr>
                <w:rFonts w:ascii="Times New Roman" w:hAnsi="Times New Roman" w:cs="Times New Roman"/>
              </w:rPr>
            </w:pPr>
            <w:r w:rsidRPr="002650CE">
              <w:rPr>
                <w:rFonts w:ascii="Times New Roman" w:hAnsi="Times New Roman" w:cs="Times New Roman"/>
              </w:rPr>
              <w:t>100%</w:t>
            </w:r>
          </w:p>
        </w:tc>
      </w:tr>
    </w:tbl>
    <w:p w:rsidR="00794B18" w:rsidRPr="0001613B" w:rsidRDefault="00794B18" w:rsidP="0001613B">
      <w:pPr>
        <w:rPr>
          <w:rFonts w:ascii="PT Astra Serif" w:hAnsi="PT Astra Serif"/>
          <w:sz w:val="28"/>
          <w:szCs w:val="28"/>
        </w:rPr>
      </w:pPr>
    </w:p>
    <w:p w:rsidR="00DF668B" w:rsidRDefault="00794B18" w:rsidP="00993821">
      <w:pPr>
        <w:pStyle w:val="a6"/>
        <w:ind w:firstLine="709"/>
        <w:jc w:val="both"/>
        <w:rPr>
          <w:rFonts w:ascii="PT Astra Serif" w:hAnsi="PT Astra Serif"/>
        </w:rPr>
      </w:pPr>
      <w:r w:rsidRPr="00993821">
        <w:rPr>
          <w:rFonts w:ascii="PT Astra Serif" w:hAnsi="PT Astra Serif"/>
        </w:rPr>
        <w:t xml:space="preserve">Источник информации о значениях показателей качества муниципальной услуги (исходные данные для расчета): </w:t>
      </w:r>
    </w:p>
    <w:p w:rsidR="00DF668B" w:rsidRDefault="00993821" w:rsidP="00DF668B">
      <w:pPr>
        <w:pStyle w:val="a6"/>
        <w:numPr>
          <w:ilvl w:val="0"/>
          <w:numId w:val="20"/>
        </w:numPr>
        <w:jc w:val="both"/>
        <w:rPr>
          <w:rFonts w:ascii="PT Astra Serif" w:hAnsi="PT Astra Serif"/>
        </w:rPr>
      </w:pPr>
      <w:r>
        <w:rPr>
          <w:rFonts w:ascii="PT Astra Serif" w:hAnsi="PT Astra Serif"/>
        </w:rPr>
        <w:t xml:space="preserve">результаты педагогического мониторинга, </w:t>
      </w:r>
    </w:p>
    <w:p w:rsidR="00DF668B" w:rsidRDefault="00993821" w:rsidP="00DF668B">
      <w:pPr>
        <w:pStyle w:val="a6"/>
        <w:numPr>
          <w:ilvl w:val="0"/>
          <w:numId w:val="20"/>
        </w:numPr>
        <w:jc w:val="both"/>
        <w:rPr>
          <w:rFonts w:ascii="PT Astra Serif" w:hAnsi="PT Astra Serif"/>
        </w:rPr>
      </w:pPr>
      <w:r>
        <w:rPr>
          <w:rFonts w:ascii="PT Astra Serif" w:hAnsi="PT Astra Serif"/>
        </w:rPr>
        <w:t xml:space="preserve">результаты проведенного мониторинга удовлетворенности качеством предоставляемых услуг, </w:t>
      </w:r>
    </w:p>
    <w:p w:rsidR="00DF668B" w:rsidRDefault="00993821" w:rsidP="00DF668B">
      <w:pPr>
        <w:pStyle w:val="a6"/>
        <w:numPr>
          <w:ilvl w:val="0"/>
          <w:numId w:val="20"/>
        </w:numPr>
        <w:jc w:val="both"/>
        <w:rPr>
          <w:rFonts w:ascii="PT Astra Serif" w:hAnsi="PT Astra Serif"/>
        </w:rPr>
      </w:pPr>
      <w:r>
        <w:rPr>
          <w:rFonts w:ascii="PT Astra Serif" w:hAnsi="PT Astra Serif"/>
        </w:rPr>
        <w:t xml:space="preserve">банк данных об участии обучающихся в конкурсах (олимпиадах) различного уровня, </w:t>
      </w:r>
    </w:p>
    <w:p w:rsidR="00DF668B" w:rsidRDefault="00993821" w:rsidP="00DF668B">
      <w:pPr>
        <w:pStyle w:val="a6"/>
        <w:numPr>
          <w:ilvl w:val="0"/>
          <w:numId w:val="20"/>
        </w:numPr>
        <w:jc w:val="both"/>
        <w:rPr>
          <w:rFonts w:ascii="PT Astra Serif" w:hAnsi="PT Astra Serif"/>
        </w:rPr>
      </w:pPr>
      <w:r>
        <w:rPr>
          <w:rFonts w:ascii="PT Astra Serif" w:hAnsi="PT Astra Serif"/>
        </w:rPr>
        <w:t xml:space="preserve">сведения об образовании и </w:t>
      </w:r>
      <w:r w:rsidR="00D52D67">
        <w:rPr>
          <w:rFonts w:ascii="PT Astra Serif" w:hAnsi="PT Astra Serif"/>
        </w:rPr>
        <w:t xml:space="preserve">наличии квалификационной категории педагогов, </w:t>
      </w:r>
    </w:p>
    <w:p w:rsidR="00DF668B" w:rsidRDefault="00D52D67" w:rsidP="00DF668B">
      <w:pPr>
        <w:pStyle w:val="a6"/>
        <w:numPr>
          <w:ilvl w:val="0"/>
          <w:numId w:val="20"/>
        </w:numPr>
        <w:jc w:val="both"/>
        <w:rPr>
          <w:rFonts w:ascii="PT Astra Serif" w:hAnsi="PT Astra Serif"/>
        </w:rPr>
      </w:pPr>
      <w:r>
        <w:rPr>
          <w:rFonts w:ascii="PT Astra Serif" w:hAnsi="PT Astra Serif"/>
        </w:rPr>
        <w:t xml:space="preserve">журнал обращений граждан, </w:t>
      </w:r>
    </w:p>
    <w:p w:rsidR="00794B18" w:rsidRPr="00993821" w:rsidRDefault="00D52D67" w:rsidP="00DF668B">
      <w:pPr>
        <w:pStyle w:val="a6"/>
        <w:numPr>
          <w:ilvl w:val="0"/>
          <w:numId w:val="20"/>
        </w:numPr>
        <w:jc w:val="both"/>
        <w:rPr>
          <w:rFonts w:ascii="PT Astra Serif" w:hAnsi="PT Astra Serif"/>
        </w:rPr>
      </w:pPr>
      <w:r>
        <w:rPr>
          <w:rFonts w:ascii="PT Astra Serif" w:hAnsi="PT Astra Serif"/>
        </w:rPr>
        <w:t>журнал проверок контролирующих органов.</w:t>
      </w:r>
    </w:p>
    <w:p w:rsidR="00E8119A" w:rsidRPr="0001613B" w:rsidRDefault="00E8119A" w:rsidP="00357D37">
      <w:pPr>
        <w:ind w:firstLine="709"/>
        <w:rPr>
          <w:rFonts w:ascii="PT Astra Serif" w:hAnsi="PT Astra Serif"/>
          <w:sz w:val="28"/>
          <w:szCs w:val="28"/>
        </w:rPr>
      </w:pPr>
    </w:p>
    <w:p w:rsidR="00794B18" w:rsidRPr="00D52D67" w:rsidRDefault="00794B18" w:rsidP="00016C36">
      <w:pPr>
        <w:pStyle w:val="a6"/>
        <w:ind w:firstLine="708"/>
        <w:rPr>
          <w:rFonts w:ascii="PT Astra Serif" w:hAnsi="PT Astra Serif"/>
        </w:rPr>
      </w:pPr>
      <w:r w:rsidRPr="00D52D67">
        <w:rPr>
          <w:rFonts w:ascii="PT Astra Serif" w:hAnsi="PT Astra Serif"/>
        </w:rPr>
        <w:t>Показатели, характеризующие объем муниципальной услуги:</w:t>
      </w:r>
    </w:p>
    <w:p w:rsidR="00794B18" w:rsidRPr="0001613B" w:rsidRDefault="00794B18" w:rsidP="0001613B">
      <w:pPr>
        <w:rPr>
          <w:rFonts w:ascii="PT Astra Serif" w:hAnsi="PT Astra Serif"/>
          <w:sz w:val="28"/>
          <w:szCs w:val="28"/>
        </w:rPr>
      </w:pPr>
    </w:p>
    <w:tbl>
      <w:tblPr>
        <w:tblW w:w="149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035"/>
        <w:gridCol w:w="1035"/>
        <w:gridCol w:w="1035"/>
        <w:gridCol w:w="1246"/>
        <w:gridCol w:w="1843"/>
        <w:gridCol w:w="1258"/>
        <w:gridCol w:w="726"/>
        <w:gridCol w:w="852"/>
        <w:gridCol w:w="709"/>
        <w:gridCol w:w="709"/>
        <w:gridCol w:w="709"/>
        <w:gridCol w:w="992"/>
        <w:gridCol w:w="851"/>
      </w:tblGrid>
      <w:tr w:rsidR="00F90BBA" w:rsidRPr="00357D37" w:rsidTr="00C64EC9">
        <w:tc>
          <w:tcPr>
            <w:tcW w:w="1134" w:type="dxa"/>
            <w:vMerge w:val="restart"/>
            <w:tcBorders>
              <w:top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Уникальный номер реестровой записи</w:t>
            </w:r>
          </w:p>
        </w:tc>
        <w:tc>
          <w:tcPr>
            <w:tcW w:w="2921" w:type="dxa"/>
            <w:gridSpan w:val="3"/>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Показатели, характеризующие содержание муниципальной услуги</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Показатели, характеризующие условия (формы) оказания муниципальной услуги</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Наименование показателя объема муниципальной услуги</w:t>
            </w:r>
          </w:p>
        </w:tc>
        <w:tc>
          <w:tcPr>
            <w:tcW w:w="1258" w:type="dxa"/>
            <w:vMerge w:val="restart"/>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Единица измерения</w:t>
            </w:r>
          </w:p>
        </w:tc>
        <w:tc>
          <w:tcPr>
            <w:tcW w:w="5548" w:type="dxa"/>
            <w:gridSpan w:val="7"/>
            <w:tcBorders>
              <w:top w:val="single" w:sz="4" w:space="0" w:color="auto"/>
              <w:left w:val="single" w:sz="4" w:space="0" w:color="auto"/>
              <w:bottom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Значения показателей объема муниципальной услуги</w:t>
            </w:r>
          </w:p>
        </w:tc>
      </w:tr>
      <w:tr w:rsidR="00F90BBA" w:rsidRPr="00357D37" w:rsidTr="00C64EC9">
        <w:trPr>
          <w:trHeight w:val="435"/>
        </w:trPr>
        <w:tc>
          <w:tcPr>
            <w:tcW w:w="1134" w:type="dxa"/>
            <w:vMerge/>
            <w:tcBorders>
              <w:top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794B18" w:rsidP="00C64EC9">
            <w:pPr>
              <w:pStyle w:val="a5"/>
              <w:ind w:left="113" w:right="113"/>
              <w:jc w:val="center"/>
              <w:rPr>
                <w:rFonts w:ascii="PT Astra Serif" w:hAnsi="PT Astra Serif"/>
                <w:sz w:val="20"/>
                <w:szCs w:val="20"/>
              </w:rPr>
            </w:pPr>
            <w:r w:rsidRPr="00357D37">
              <w:rPr>
                <w:rFonts w:ascii="PT Astra Serif" w:hAnsi="PT Astra Serif"/>
                <w:sz w:val="20"/>
                <w:szCs w:val="20"/>
              </w:rPr>
              <w:t>&lt;</w:t>
            </w:r>
            <w:r w:rsidR="00C64EC9">
              <w:rPr>
                <w:rFonts w:ascii="PT Astra Serif" w:hAnsi="PT Astra Serif"/>
                <w:sz w:val="20"/>
                <w:szCs w:val="20"/>
              </w:rPr>
              <w:t>виды образовательных программ</w:t>
            </w:r>
            <w:r w:rsidRPr="00357D37">
              <w:rPr>
                <w:rFonts w:ascii="PT Astra Serif" w:hAnsi="PT Astra Serif"/>
                <w:sz w:val="20"/>
                <w:szCs w:val="20"/>
              </w:rPr>
              <w:t xml:space="preserve"> показателя&gt;</w:t>
            </w:r>
          </w:p>
        </w:tc>
        <w:tc>
          <w:tcPr>
            <w:tcW w:w="10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794B18" w:rsidP="00C64EC9">
            <w:pPr>
              <w:pStyle w:val="a5"/>
              <w:ind w:left="113" w:right="113"/>
              <w:jc w:val="center"/>
              <w:rPr>
                <w:rFonts w:ascii="PT Astra Serif" w:hAnsi="PT Astra Serif"/>
                <w:sz w:val="20"/>
                <w:szCs w:val="20"/>
              </w:rPr>
            </w:pPr>
            <w:r w:rsidRPr="00357D37">
              <w:rPr>
                <w:rFonts w:ascii="PT Astra Serif" w:hAnsi="PT Astra Serif"/>
                <w:sz w:val="20"/>
                <w:szCs w:val="20"/>
              </w:rPr>
              <w:t>&lt;</w:t>
            </w:r>
            <w:r w:rsidR="00C64EC9">
              <w:rPr>
                <w:rFonts w:ascii="PT Astra Serif" w:hAnsi="PT Astra Serif"/>
                <w:sz w:val="20"/>
                <w:szCs w:val="20"/>
              </w:rPr>
              <w:t>категория потребителей</w:t>
            </w:r>
            <w:r w:rsidRPr="00357D37">
              <w:rPr>
                <w:rFonts w:ascii="PT Astra Serif" w:hAnsi="PT Astra Serif"/>
                <w:sz w:val="20"/>
                <w:szCs w:val="20"/>
              </w:rPr>
              <w:t>&gt;</w:t>
            </w:r>
          </w:p>
        </w:tc>
        <w:tc>
          <w:tcPr>
            <w:tcW w:w="10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794B18" w:rsidP="00C64EC9">
            <w:pPr>
              <w:pStyle w:val="a5"/>
              <w:ind w:left="113" w:right="113"/>
              <w:jc w:val="center"/>
              <w:rPr>
                <w:rFonts w:ascii="PT Astra Serif" w:hAnsi="PT Astra Serif"/>
                <w:sz w:val="20"/>
                <w:szCs w:val="20"/>
              </w:rPr>
            </w:pPr>
            <w:r w:rsidRPr="00357D37">
              <w:rPr>
                <w:rFonts w:ascii="PT Astra Serif" w:hAnsi="PT Astra Serif"/>
                <w:sz w:val="20"/>
                <w:szCs w:val="20"/>
              </w:rPr>
              <w:t>&lt;</w:t>
            </w:r>
            <w:r w:rsidR="00C64EC9">
              <w:rPr>
                <w:rFonts w:ascii="PT Astra Serif" w:hAnsi="PT Astra Serif"/>
                <w:sz w:val="20"/>
                <w:szCs w:val="20"/>
              </w:rPr>
              <w:t>возраст обучающихся</w:t>
            </w:r>
            <w:r w:rsidRPr="00357D37">
              <w:rPr>
                <w:rFonts w:ascii="PT Astra Serif" w:hAnsi="PT Astra Serif"/>
                <w:sz w:val="20"/>
                <w:szCs w:val="20"/>
              </w:rPr>
              <w:t>&gt;</w:t>
            </w:r>
          </w:p>
        </w:tc>
        <w:tc>
          <w:tcPr>
            <w:tcW w:w="1035"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C64EC9" w:rsidP="00C64EC9">
            <w:pPr>
              <w:pStyle w:val="a5"/>
              <w:ind w:left="113" w:right="113"/>
              <w:jc w:val="center"/>
              <w:rPr>
                <w:rFonts w:ascii="PT Astra Serif" w:hAnsi="PT Astra Serif"/>
                <w:sz w:val="20"/>
                <w:szCs w:val="20"/>
              </w:rPr>
            </w:pPr>
            <w:r>
              <w:rPr>
                <w:rFonts w:ascii="PT Astra Serif" w:hAnsi="PT Astra Serif"/>
                <w:sz w:val="20"/>
                <w:szCs w:val="20"/>
              </w:rPr>
              <w:t>&lt;форма обучения</w:t>
            </w:r>
            <w:r w:rsidR="00794B18" w:rsidRPr="00357D37">
              <w:rPr>
                <w:rFonts w:ascii="PT Astra Serif" w:hAnsi="PT Astra Serif"/>
                <w:sz w:val="20"/>
                <w:szCs w:val="20"/>
              </w:rPr>
              <w:t>&gt;</w:t>
            </w:r>
          </w:p>
        </w:tc>
        <w:tc>
          <w:tcPr>
            <w:tcW w:w="12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794B18" w:rsidP="00357D37">
            <w:pPr>
              <w:pStyle w:val="a5"/>
              <w:ind w:left="113" w:right="113"/>
              <w:jc w:val="center"/>
              <w:rPr>
                <w:rFonts w:ascii="PT Astra Serif" w:hAnsi="PT Astra Serif"/>
                <w:sz w:val="20"/>
                <w:szCs w:val="20"/>
              </w:rPr>
            </w:pPr>
            <w:r w:rsidRPr="00357D37">
              <w:rPr>
                <w:rFonts w:ascii="PT Astra Serif" w:hAnsi="PT Astra Serif"/>
                <w:sz w:val="20"/>
                <w:szCs w:val="20"/>
              </w:rPr>
              <w:t>&lt;наименование показателя&gt;</w:t>
            </w:r>
          </w:p>
        </w:tc>
        <w:tc>
          <w:tcPr>
            <w:tcW w:w="1843"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3705" w:type="dxa"/>
            <w:gridSpan w:val="5"/>
            <w:tcBorders>
              <w:top w:val="single" w:sz="4" w:space="0" w:color="auto"/>
              <w:left w:val="single" w:sz="4" w:space="0" w:color="auto"/>
              <w:bottom w:val="single" w:sz="4" w:space="0" w:color="auto"/>
              <w:right w:val="single" w:sz="4" w:space="0" w:color="auto"/>
            </w:tcBorders>
            <w:vAlign w:val="center"/>
          </w:tcPr>
          <w:p w:rsidR="00794B18" w:rsidRPr="00357D37" w:rsidRDefault="0062642B" w:rsidP="00357D37">
            <w:pPr>
              <w:pStyle w:val="a5"/>
              <w:jc w:val="center"/>
              <w:rPr>
                <w:rFonts w:ascii="PT Astra Serif" w:hAnsi="PT Astra Serif"/>
                <w:sz w:val="20"/>
                <w:szCs w:val="20"/>
              </w:rPr>
            </w:pPr>
            <w:r>
              <w:rPr>
                <w:rFonts w:ascii="PT Astra Serif" w:hAnsi="PT Astra Serif"/>
                <w:sz w:val="20"/>
                <w:szCs w:val="20"/>
              </w:rPr>
              <w:t>2021 год</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62642B" w:rsidP="00357D37">
            <w:pPr>
              <w:pStyle w:val="a5"/>
              <w:ind w:left="113" w:right="113"/>
              <w:jc w:val="center"/>
              <w:rPr>
                <w:rFonts w:ascii="PT Astra Serif" w:hAnsi="PT Astra Serif"/>
                <w:sz w:val="20"/>
                <w:szCs w:val="20"/>
              </w:rPr>
            </w:pPr>
            <w:r>
              <w:rPr>
                <w:rFonts w:ascii="PT Astra Serif" w:hAnsi="PT Astra Serif"/>
                <w:sz w:val="20"/>
                <w:szCs w:val="20"/>
              </w:rPr>
              <w:t>2022 год</w:t>
            </w:r>
          </w:p>
        </w:tc>
        <w:tc>
          <w:tcPr>
            <w:tcW w:w="851" w:type="dxa"/>
            <w:vMerge w:val="restart"/>
            <w:tcBorders>
              <w:top w:val="single" w:sz="4" w:space="0" w:color="auto"/>
              <w:left w:val="single" w:sz="4" w:space="0" w:color="auto"/>
              <w:bottom w:val="single" w:sz="4" w:space="0" w:color="auto"/>
            </w:tcBorders>
            <w:textDirection w:val="btLr"/>
            <w:vAlign w:val="center"/>
          </w:tcPr>
          <w:p w:rsidR="00794B18" w:rsidRPr="00357D37" w:rsidRDefault="0062642B" w:rsidP="00357D37">
            <w:pPr>
              <w:pStyle w:val="a5"/>
              <w:ind w:left="113" w:right="113"/>
              <w:jc w:val="center"/>
              <w:rPr>
                <w:rFonts w:ascii="PT Astra Serif" w:hAnsi="PT Astra Serif"/>
                <w:sz w:val="20"/>
                <w:szCs w:val="20"/>
              </w:rPr>
            </w:pPr>
            <w:r>
              <w:rPr>
                <w:rFonts w:ascii="PT Astra Serif" w:hAnsi="PT Astra Serif"/>
                <w:sz w:val="20"/>
                <w:szCs w:val="20"/>
              </w:rPr>
              <w:t>2023 год</w:t>
            </w:r>
          </w:p>
        </w:tc>
      </w:tr>
      <w:tr w:rsidR="00F90BBA" w:rsidRPr="00357D37" w:rsidTr="00C64EC9">
        <w:tc>
          <w:tcPr>
            <w:tcW w:w="1134" w:type="dxa"/>
            <w:vMerge/>
            <w:tcBorders>
              <w:top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7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94B18" w:rsidRPr="00357D37" w:rsidRDefault="00794B18" w:rsidP="00357D37">
            <w:pPr>
              <w:pStyle w:val="a5"/>
              <w:ind w:left="113" w:right="113"/>
              <w:jc w:val="center"/>
              <w:rPr>
                <w:rFonts w:ascii="PT Astra Serif" w:hAnsi="PT Astra Serif"/>
                <w:sz w:val="20"/>
                <w:szCs w:val="20"/>
              </w:rPr>
            </w:pPr>
            <w:r w:rsidRPr="00357D37">
              <w:rPr>
                <w:rFonts w:ascii="PT Astra Serif" w:hAnsi="PT Astra Serif"/>
                <w:sz w:val="20"/>
                <w:szCs w:val="20"/>
              </w:rPr>
              <w:t>всего</w:t>
            </w:r>
          </w:p>
        </w:tc>
        <w:tc>
          <w:tcPr>
            <w:tcW w:w="2979" w:type="dxa"/>
            <w:gridSpan w:val="4"/>
            <w:tcBorders>
              <w:top w:val="single" w:sz="4" w:space="0" w:color="auto"/>
              <w:left w:val="single" w:sz="4" w:space="0" w:color="auto"/>
              <w:bottom w:val="single" w:sz="4" w:space="0" w:color="auto"/>
              <w:right w:val="single" w:sz="4" w:space="0" w:color="auto"/>
            </w:tcBorders>
            <w:vAlign w:val="center"/>
          </w:tcPr>
          <w:p w:rsidR="009C255C" w:rsidRDefault="00794B18" w:rsidP="00357D37">
            <w:pPr>
              <w:pStyle w:val="a5"/>
              <w:jc w:val="center"/>
              <w:rPr>
                <w:rFonts w:ascii="PT Astra Serif" w:hAnsi="PT Astra Serif"/>
                <w:sz w:val="20"/>
                <w:szCs w:val="20"/>
              </w:rPr>
            </w:pPr>
            <w:r w:rsidRPr="00357D37">
              <w:rPr>
                <w:rFonts w:ascii="PT Astra Serif" w:hAnsi="PT Astra Serif"/>
                <w:sz w:val="20"/>
                <w:szCs w:val="20"/>
              </w:rPr>
              <w:t>в том числе</w:t>
            </w:r>
          </w:p>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по кварталам</w:t>
            </w:r>
            <w:hyperlink w:anchor="sub_1111" w:history="1">
              <w:r w:rsidRPr="00357D37">
                <w:rPr>
                  <w:rStyle w:val="a4"/>
                  <w:rFonts w:ascii="PT Astra Serif" w:hAnsi="PT Astra Serif"/>
                  <w:color w:val="auto"/>
                  <w:sz w:val="20"/>
                  <w:szCs w:val="20"/>
                </w:rPr>
                <w:t>*</w:t>
              </w:r>
            </w:hyperlink>
          </w:p>
        </w:tc>
        <w:tc>
          <w:tcPr>
            <w:tcW w:w="992"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1" w:type="dxa"/>
            <w:vMerge/>
            <w:tcBorders>
              <w:top w:val="single" w:sz="4" w:space="0" w:color="auto"/>
              <w:left w:val="single" w:sz="4" w:space="0" w:color="auto"/>
              <w:bottom w:val="single" w:sz="4" w:space="0" w:color="auto"/>
            </w:tcBorders>
            <w:vAlign w:val="center"/>
          </w:tcPr>
          <w:p w:rsidR="00794B18" w:rsidRPr="00357D37" w:rsidRDefault="00794B18" w:rsidP="00357D37">
            <w:pPr>
              <w:pStyle w:val="a5"/>
              <w:jc w:val="center"/>
              <w:rPr>
                <w:rFonts w:ascii="PT Astra Serif" w:hAnsi="PT Astra Serif"/>
                <w:sz w:val="20"/>
                <w:szCs w:val="20"/>
              </w:rPr>
            </w:pPr>
          </w:p>
        </w:tc>
      </w:tr>
      <w:tr w:rsidR="00F90BBA" w:rsidRPr="00357D37" w:rsidTr="00C64EC9">
        <w:trPr>
          <w:trHeight w:val="917"/>
        </w:trPr>
        <w:tc>
          <w:tcPr>
            <w:tcW w:w="1134" w:type="dxa"/>
            <w:vMerge/>
            <w:tcBorders>
              <w:top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726"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I</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II</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III</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IV</w:t>
            </w:r>
          </w:p>
        </w:tc>
        <w:tc>
          <w:tcPr>
            <w:tcW w:w="992" w:type="dxa"/>
            <w:vMerge/>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p>
        </w:tc>
        <w:tc>
          <w:tcPr>
            <w:tcW w:w="851" w:type="dxa"/>
            <w:vMerge/>
            <w:tcBorders>
              <w:top w:val="single" w:sz="4" w:space="0" w:color="auto"/>
              <w:left w:val="single" w:sz="4" w:space="0" w:color="auto"/>
              <w:bottom w:val="single" w:sz="4" w:space="0" w:color="auto"/>
            </w:tcBorders>
            <w:vAlign w:val="center"/>
          </w:tcPr>
          <w:p w:rsidR="00794B18" w:rsidRPr="00357D37" w:rsidRDefault="00794B18" w:rsidP="00357D37">
            <w:pPr>
              <w:pStyle w:val="a5"/>
              <w:jc w:val="center"/>
              <w:rPr>
                <w:rFonts w:ascii="PT Astra Serif" w:hAnsi="PT Astra Serif"/>
                <w:sz w:val="20"/>
                <w:szCs w:val="20"/>
              </w:rPr>
            </w:pPr>
          </w:p>
        </w:tc>
      </w:tr>
      <w:tr w:rsidR="00F90BBA" w:rsidRPr="00357D37" w:rsidTr="00C64EC9">
        <w:tc>
          <w:tcPr>
            <w:tcW w:w="1134" w:type="dxa"/>
            <w:tcBorders>
              <w:top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2.1</w:t>
            </w:r>
          </w:p>
        </w:tc>
        <w:tc>
          <w:tcPr>
            <w:tcW w:w="1035"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2.2</w:t>
            </w:r>
          </w:p>
        </w:tc>
        <w:tc>
          <w:tcPr>
            <w:tcW w:w="1035"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2.3</w:t>
            </w:r>
          </w:p>
        </w:tc>
        <w:tc>
          <w:tcPr>
            <w:tcW w:w="1035"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3.1</w:t>
            </w:r>
          </w:p>
        </w:tc>
        <w:tc>
          <w:tcPr>
            <w:tcW w:w="1246"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3.2</w:t>
            </w:r>
          </w:p>
        </w:tc>
        <w:tc>
          <w:tcPr>
            <w:tcW w:w="1843"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4</w:t>
            </w:r>
          </w:p>
        </w:tc>
        <w:tc>
          <w:tcPr>
            <w:tcW w:w="1258"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5</w:t>
            </w:r>
          </w:p>
        </w:tc>
        <w:tc>
          <w:tcPr>
            <w:tcW w:w="726"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6</w:t>
            </w:r>
          </w:p>
        </w:tc>
        <w:tc>
          <w:tcPr>
            <w:tcW w:w="852"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6.1</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6.2</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6.3</w:t>
            </w:r>
          </w:p>
        </w:tc>
        <w:tc>
          <w:tcPr>
            <w:tcW w:w="709"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6.4</w:t>
            </w:r>
          </w:p>
        </w:tc>
        <w:tc>
          <w:tcPr>
            <w:tcW w:w="992" w:type="dxa"/>
            <w:tcBorders>
              <w:top w:val="single" w:sz="4" w:space="0" w:color="auto"/>
              <w:left w:val="single" w:sz="4" w:space="0" w:color="auto"/>
              <w:bottom w:val="single" w:sz="4" w:space="0" w:color="auto"/>
              <w:right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7</w:t>
            </w:r>
          </w:p>
        </w:tc>
        <w:tc>
          <w:tcPr>
            <w:tcW w:w="851" w:type="dxa"/>
            <w:tcBorders>
              <w:top w:val="single" w:sz="4" w:space="0" w:color="auto"/>
              <w:left w:val="single" w:sz="4" w:space="0" w:color="auto"/>
              <w:bottom w:val="single" w:sz="4" w:space="0" w:color="auto"/>
            </w:tcBorders>
            <w:vAlign w:val="center"/>
          </w:tcPr>
          <w:p w:rsidR="00794B18" w:rsidRPr="00357D37" w:rsidRDefault="00794B18" w:rsidP="00357D37">
            <w:pPr>
              <w:pStyle w:val="a5"/>
              <w:jc w:val="center"/>
              <w:rPr>
                <w:rFonts w:ascii="PT Astra Serif" w:hAnsi="PT Astra Serif"/>
                <w:sz w:val="20"/>
                <w:szCs w:val="20"/>
              </w:rPr>
            </w:pPr>
            <w:r w:rsidRPr="00357D37">
              <w:rPr>
                <w:rFonts w:ascii="PT Astra Serif" w:hAnsi="PT Astra Serif"/>
                <w:sz w:val="20"/>
                <w:szCs w:val="20"/>
              </w:rPr>
              <w:t>8</w:t>
            </w:r>
          </w:p>
        </w:tc>
      </w:tr>
      <w:tr w:rsidR="00E8119A" w:rsidRPr="00357D37" w:rsidTr="00C64EC9">
        <w:tc>
          <w:tcPr>
            <w:tcW w:w="1134" w:type="dxa"/>
            <w:tcBorders>
              <w:top w:val="single" w:sz="4" w:space="0" w:color="auto"/>
              <w:bottom w:val="single" w:sz="4" w:space="0" w:color="auto"/>
              <w:right w:val="single" w:sz="4" w:space="0" w:color="auto"/>
            </w:tcBorders>
            <w:vAlign w:val="center"/>
          </w:tcPr>
          <w:p w:rsidR="00E8119A" w:rsidRPr="00C80CBB" w:rsidRDefault="00E8119A" w:rsidP="00E8119A">
            <w:pPr>
              <w:ind w:firstLine="0"/>
              <w:jc w:val="center"/>
              <w:rPr>
                <w:rFonts w:ascii="Times New Roman" w:hAnsi="Times New Roman" w:cs="Times New Roman"/>
                <w:sz w:val="20"/>
                <w:szCs w:val="20"/>
              </w:rPr>
            </w:pPr>
            <w:r w:rsidRPr="00C80CBB">
              <w:rPr>
                <w:rFonts w:ascii="PT Astra Serif" w:hAnsi="PT Astra Serif"/>
                <w:sz w:val="20"/>
                <w:szCs w:val="20"/>
              </w:rPr>
              <w:t>804200О.9</w:t>
            </w:r>
            <w:r w:rsidRPr="00C80CBB">
              <w:rPr>
                <w:rFonts w:ascii="PT Astra Serif" w:hAnsi="PT Astra Serif"/>
                <w:sz w:val="20"/>
                <w:szCs w:val="20"/>
              </w:rPr>
              <w:lastRenderedPageBreak/>
              <w:t>9.0.ББ52АЖ48000</w:t>
            </w:r>
          </w:p>
        </w:tc>
        <w:tc>
          <w:tcPr>
            <w:tcW w:w="851"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r w:rsidRPr="00587680">
              <w:rPr>
                <w:rFonts w:ascii="Times New Roman" w:hAnsi="Times New Roman" w:cs="Times New Roman"/>
                <w:sz w:val="20"/>
                <w:szCs w:val="20"/>
              </w:rPr>
              <w:lastRenderedPageBreak/>
              <w:t xml:space="preserve">В </w:t>
            </w:r>
            <w:r w:rsidRPr="00587680">
              <w:rPr>
                <w:rFonts w:ascii="Times New Roman" w:hAnsi="Times New Roman" w:cs="Times New Roman"/>
                <w:sz w:val="20"/>
                <w:szCs w:val="20"/>
              </w:rPr>
              <w:lastRenderedPageBreak/>
              <w:t>учебных объединениях</w:t>
            </w:r>
          </w:p>
        </w:tc>
        <w:tc>
          <w:tcPr>
            <w:tcW w:w="1035"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p>
        </w:tc>
        <w:tc>
          <w:tcPr>
            <w:tcW w:w="1035"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r w:rsidRPr="00587680">
              <w:rPr>
                <w:rFonts w:ascii="Times New Roman" w:hAnsi="Times New Roman" w:cs="Times New Roman"/>
                <w:sz w:val="20"/>
                <w:szCs w:val="20"/>
              </w:rPr>
              <w:t>Очная</w:t>
            </w:r>
          </w:p>
        </w:tc>
        <w:tc>
          <w:tcPr>
            <w:tcW w:w="1246"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r w:rsidRPr="00587680">
              <w:rPr>
                <w:rFonts w:ascii="Times New Roman" w:hAnsi="Times New Roman" w:cs="Times New Roman"/>
                <w:sz w:val="20"/>
                <w:szCs w:val="20"/>
              </w:rPr>
              <w:t xml:space="preserve">Число </w:t>
            </w:r>
            <w:r w:rsidRPr="00587680">
              <w:rPr>
                <w:rFonts w:ascii="Times New Roman" w:hAnsi="Times New Roman" w:cs="Times New Roman"/>
                <w:sz w:val="20"/>
                <w:szCs w:val="20"/>
              </w:rPr>
              <w:lastRenderedPageBreak/>
              <w:t>обучающихся</w:t>
            </w:r>
            <w:r w:rsidR="007233C3">
              <w:rPr>
                <w:rFonts w:ascii="Times New Roman" w:hAnsi="Times New Roman" w:cs="Times New Roman"/>
                <w:sz w:val="20"/>
                <w:szCs w:val="20"/>
              </w:rPr>
              <w:t>, посещающих учреждение дополнительного образования</w:t>
            </w:r>
          </w:p>
        </w:tc>
        <w:tc>
          <w:tcPr>
            <w:tcW w:w="1258" w:type="dxa"/>
            <w:tcBorders>
              <w:top w:val="single" w:sz="4" w:space="0" w:color="auto"/>
              <w:left w:val="single" w:sz="4" w:space="0" w:color="auto"/>
              <w:bottom w:val="single" w:sz="4" w:space="0" w:color="auto"/>
              <w:right w:val="single" w:sz="4" w:space="0" w:color="auto"/>
            </w:tcBorders>
            <w:vAlign w:val="center"/>
          </w:tcPr>
          <w:p w:rsidR="00E8119A" w:rsidRPr="00587680" w:rsidRDefault="00E8119A" w:rsidP="00E8119A">
            <w:pPr>
              <w:ind w:firstLine="0"/>
              <w:jc w:val="center"/>
              <w:rPr>
                <w:rFonts w:ascii="Times New Roman" w:hAnsi="Times New Roman" w:cs="Times New Roman"/>
                <w:sz w:val="20"/>
                <w:szCs w:val="20"/>
              </w:rPr>
            </w:pPr>
            <w:r w:rsidRPr="00587680">
              <w:rPr>
                <w:rFonts w:ascii="Times New Roman" w:hAnsi="Times New Roman" w:cs="Times New Roman"/>
                <w:sz w:val="20"/>
                <w:szCs w:val="20"/>
              </w:rPr>
              <w:lastRenderedPageBreak/>
              <w:t>человек</w:t>
            </w:r>
          </w:p>
        </w:tc>
        <w:tc>
          <w:tcPr>
            <w:tcW w:w="726"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E8119A">
            <w:pPr>
              <w:ind w:firstLine="0"/>
              <w:jc w:val="center"/>
              <w:rPr>
                <w:rFonts w:ascii="Times New Roman" w:hAnsi="Times New Roman" w:cs="Times New Roman"/>
                <w:sz w:val="20"/>
                <w:szCs w:val="20"/>
              </w:rPr>
            </w:pPr>
            <w:r>
              <w:rPr>
                <w:rFonts w:ascii="Times New Roman" w:hAnsi="Times New Roman" w:cs="Times New Roman"/>
                <w:sz w:val="20"/>
                <w:szCs w:val="20"/>
              </w:rPr>
              <w:t>130</w:t>
            </w:r>
            <w:r w:rsidR="00E8119A">
              <w:rPr>
                <w:rFonts w:ascii="Times New Roman" w:hAnsi="Times New Roman" w:cs="Times New Roman"/>
                <w:sz w:val="20"/>
                <w:szCs w:val="20"/>
              </w:rPr>
              <w:t>0</w:t>
            </w:r>
          </w:p>
        </w:tc>
        <w:tc>
          <w:tcPr>
            <w:tcW w:w="852"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E8119A">
            <w:pPr>
              <w:ind w:firstLine="0"/>
              <w:jc w:val="center"/>
              <w:rPr>
                <w:rFonts w:ascii="Times New Roman" w:hAnsi="Times New Roman" w:cs="Times New Roman"/>
                <w:sz w:val="20"/>
                <w:szCs w:val="20"/>
              </w:rPr>
            </w:pPr>
            <w:r>
              <w:rPr>
                <w:rFonts w:ascii="Times New Roman" w:hAnsi="Times New Roman" w:cs="Times New Roman"/>
                <w:sz w:val="20"/>
                <w:szCs w:val="20"/>
              </w:rPr>
              <w:t>130</w:t>
            </w:r>
            <w:r w:rsidR="00E8119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304FED">
            <w:pPr>
              <w:ind w:firstLine="0"/>
              <w:jc w:val="center"/>
              <w:rPr>
                <w:rFonts w:ascii="Times New Roman" w:hAnsi="Times New Roman" w:cs="Times New Roman"/>
                <w:sz w:val="20"/>
                <w:szCs w:val="20"/>
              </w:rPr>
            </w:pPr>
            <w:r>
              <w:rPr>
                <w:rFonts w:ascii="Times New Roman" w:hAnsi="Times New Roman" w:cs="Times New Roman"/>
                <w:sz w:val="20"/>
                <w:szCs w:val="20"/>
              </w:rPr>
              <w:t>130</w:t>
            </w:r>
            <w:r w:rsidR="00E8119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E8119A">
            <w:pPr>
              <w:ind w:firstLine="0"/>
              <w:jc w:val="center"/>
              <w:rPr>
                <w:rFonts w:ascii="Times New Roman" w:hAnsi="Times New Roman" w:cs="Times New Roman"/>
                <w:sz w:val="20"/>
                <w:szCs w:val="20"/>
              </w:rPr>
            </w:pPr>
            <w:r>
              <w:rPr>
                <w:rFonts w:ascii="Times New Roman" w:hAnsi="Times New Roman" w:cs="Times New Roman"/>
                <w:sz w:val="20"/>
                <w:szCs w:val="20"/>
              </w:rPr>
              <w:t>130</w:t>
            </w:r>
            <w:r w:rsidR="00E8119A">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E8119A">
            <w:pPr>
              <w:ind w:firstLine="0"/>
              <w:jc w:val="center"/>
              <w:rPr>
                <w:rFonts w:ascii="Times New Roman" w:hAnsi="Times New Roman" w:cs="Times New Roman"/>
                <w:sz w:val="20"/>
                <w:szCs w:val="20"/>
              </w:rPr>
            </w:pPr>
            <w:r>
              <w:rPr>
                <w:rFonts w:ascii="Times New Roman" w:hAnsi="Times New Roman" w:cs="Times New Roman"/>
                <w:sz w:val="20"/>
                <w:szCs w:val="20"/>
              </w:rPr>
              <w:t>130</w:t>
            </w:r>
            <w:r w:rsidR="00E8119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E8119A" w:rsidRPr="00587680" w:rsidRDefault="00304FED" w:rsidP="00E8119A">
            <w:pPr>
              <w:ind w:firstLine="0"/>
              <w:jc w:val="center"/>
              <w:rPr>
                <w:rFonts w:ascii="Times New Roman" w:hAnsi="Times New Roman" w:cs="Times New Roman"/>
                <w:sz w:val="20"/>
                <w:szCs w:val="20"/>
              </w:rPr>
            </w:pPr>
            <w:r>
              <w:rPr>
                <w:rFonts w:ascii="Times New Roman" w:hAnsi="Times New Roman" w:cs="Times New Roman"/>
                <w:sz w:val="20"/>
                <w:szCs w:val="20"/>
              </w:rPr>
              <w:t>132</w:t>
            </w:r>
            <w:r w:rsidR="00E8119A">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tcBorders>
            <w:vAlign w:val="center"/>
          </w:tcPr>
          <w:p w:rsidR="00E8119A" w:rsidRPr="00587680" w:rsidRDefault="00304FED" w:rsidP="00E8119A">
            <w:pPr>
              <w:pStyle w:val="ConsPlusNormal"/>
              <w:jc w:val="center"/>
              <w:rPr>
                <w:rFonts w:ascii="Times New Roman" w:hAnsi="Times New Roman" w:cs="Times New Roman"/>
                <w:sz w:val="20"/>
              </w:rPr>
            </w:pPr>
            <w:r>
              <w:rPr>
                <w:rFonts w:ascii="Times New Roman" w:hAnsi="Times New Roman" w:cs="Times New Roman"/>
                <w:sz w:val="20"/>
              </w:rPr>
              <w:t>135</w:t>
            </w:r>
            <w:r w:rsidR="00E8119A">
              <w:rPr>
                <w:rFonts w:ascii="Times New Roman" w:hAnsi="Times New Roman" w:cs="Times New Roman"/>
                <w:sz w:val="20"/>
              </w:rPr>
              <w:t>0</w:t>
            </w:r>
          </w:p>
        </w:tc>
      </w:tr>
    </w:tbl>
    <w:p w:rsidR="00794B18" w:rsidRPr="0001613B" w:rsidRDefault="00794B18" w:rsidP="0001613B">
      <w:pPr>
        <w:rPr>
          <w:rFonts w:ascii="PT Astra Serif" w:hAnsi="PT Astra Serif"/>
          <w:sz w:val="28"/>
          <w:szCs w:val="28"/>
        </w:rPr>
      </w:pPr>
    </w:p>
    <w:p w:rsidR="00DF668B" w:rsidRDefault="00794B18" w:rsidP="007233C3">
      <w:pPr>
        <w:pStyle w:val="a6"/>
        <w:ind w:firstLine="709"/>
        <w:jc w:val="both"/>
        <w:rPr>
          <w:rFonts w:ascii="PT Astra Serif" w:hAnsi="PT Astra Serif"/>
        </w:rPr>
      </w:pPr>
      <w:r w:rsidRPr="007233C3">
        <w:rPr>
          <w:rFonts w:ascii="PT Astra Serif" w:hAnsi="PT Astra Serif"/>
        </w:rPr>
        <w:t>Источник информации о значениях п</w:t>
      </w:r>
      <w:r w:rsidR="009C255C" w:rsidRPr="007233C3">
        <w:rPr>
          <w:rFonts w:ascii="PT Astra Serif" w:hAnsi="PT Astra Serif"/>
        </w:rPr>
        <w:t xml:space="preserve">оказателей объема муниципальной </w:t>
      </w:r>
      <w:r w:rsidRPr="007233C3">
        <w:rPr>
          <w:rFonts w:ascii="PT Astra Serif" w:hAnsi="PT Astra Serif"/>
        </w:rPr>
        <w:t>услуги:</w:t>
      </w:r>
    </w:p>
    <w:p w:rsidR="00DF668B" w:rsidRDefault="007233C3" w:rsidP="00DF668B">
      <w:pPr>
        <w:pStyle w:val="a6"/>
        <w:numPr>
          <w:ilvl w:val="0"/>
          <w:numId w:val="21"/>
        </w:numPr>
        <w:jc w:val="both"/>
        <w:rPr>
          <w:rFonts w:ascii="PT Astra Serif" w:hAnsi="PT Astra Serif"/>
        </w:rPr>
      </w:pPr>
      <w:r w:rsidRPr="007233C3">
        <w:rPr>
          <w:rFonts w:ascii="PT Astra Serif" w:hAnsi="PT Astra Serif"/>
        </w:rPr>
        <w:t>списочный состав обучающихся</w:t>
      </w:r>
      <w:r>
        <w:rPr>
          <w:rFonts w:ascii="PT Astra Serif" w:hAnsi="PT Astra Serif"/>
        </w:rPr>
        <w:t xml:space="preserve"> – журнал регистрации заявлений</w:t>
      </w:r>
      <w:r w:rsidRPr="007233C3">
        <w:rPr>
          <w:rFonts w:ascii="PT Astra Serif" w:hAnsi="PT Astra Serif"/>
        </w:rPr>
        <w:t xml:space="preserve">, </w:t>
      </w:r>
    </w:p>
    <w:p w:rsidR="00CA3921" w:rsidRPr="007233C3" w:rsidRDefault="007233C3" w:rsidP="00DF668B">
      <w:pPr>
        <w:pStyle w:val="a6"/>
        <w:numPr>
          <w:ilvl w:val="0"/>
          <w:numId w:val="21"/>
        </w:numPr>
        <w:jc w:val="both"/>
        <w:rPr>
          <w:rFonts w:ascii="PT Astra Serif" w:hAnsi="PT Astra Serif"/>
        </w:rPr>
      </w:pPr>
      <w:r w:rsidRPr="007233C3">
        <w:rPr>
          <w:rFonts w:ascii="PT Astra Serif" w:eastAsia="Times New Roman" w:hAnsi="PT Astra Serif" w:cs="Times New Roman"/>
        </w:rPr>
        <w:t xml:space="preserve">журнал </w:t>
      </w:r>
      <w:r>
        <w:rPr>
          <w:rFonts w:ascii="PT Astra Serif" w:eastAsia="Times New Roman" w:hAnsi="PT Astra Serif" w:cs="Times New Roman"/>
        </w:rPr>
        <w:t>учета рабочего времени педагога дополнительного образования.</w:t>
      </w:r>
    </w:p>
    <w:p w:rsidR="00E8119A" w:rsidRPr="00E8119A" w:rsidRDefault="00E8119A" w:rsidP="00E8119A"/>
    <w:p w:rsidR="00794B18" w:rsidRPr="00656173" w:rsidRDefault="00794B18" w:rsidP="007233C3">
      <w:pPr>
        <w:pStyle w:val="a6"/>
        <w:ind w:firstLine="709"/>
        <w:jc w:val="both"/>
        <w:rPr>
          <w:rFonts w:ascii="PT Astra Serif" w:hAnsi="PT Astra Serif"/>
        </w:rPr>
      </w:pPr>
      <w:r w:rsidRPr="00656173">
        <w:rPr>
          <w:rFonts w:ascii="PT Astra Serif" w:hAnsi="PT Astra Serif"/>
        </w:rPr>
        <w:t xml:space="preserve">Показатели (индикаторы) муниципальных программ, достижение которых взаимосвязано с оказанием муниципальной услуги: </w:t>
      </w:r>
    </w:p>
    <w:p w:rsidR="007233C3" w:rsidRPr="00656173" w:rsidRDefault="007233C3" w:rsidP="007233C3">
      <w:pPr>
        <w:tabs>
          <w:tab w:val="left" w:pos="709"/>
        </w:tabs>
        <w:ind w:left="-108" w:firstLine="284"/>
        <w:rPr>
          <w:rFonts w:ascii="PT Astra Serif" w:eastAsia="Times New Roman" w:hAnsi="PT Astra Serif" w:cs="Times New Roman"/>
        </w:rPr>
      </w:pPr>
      <w:r w:rsidRPr="00656173">
        <w:rPr>
          <w:rFonts w:ascii="PT Astra Serif" w:hAnsi="PT Astra Serif"/>
          <w:b/>
        </w:rPr>
        <w:t>Наименование программы</w:t>
      </w:r>
      <w:r w:rsidRPr="00656173">
        <w:rPr>
          <w:rFonts w:ascii="PT Astra Serif" w:hAnsi="PT Astra Serif"/>
        </w:rPr>
        <w:t xml:space="preserve">: </w:t>
      </w:r>
      <w:r w:rsidRPr="00656173">
        <w:rPr>
          <w:rFonts w:ascii="PT Astra Serif" w:eastAsia="Calibri" w:hAnsi="PT Astra Serif" w:cs="Times New Roman"/>
          <w:lang w:eastAsia="en-US"/>
        </w:rPr>
        <w:t>муниципальная программа Тазовского района, утвержденная постановлением Администрации Тазовского района от 03 августа 2020 года № 610  «О внесении изменений в муниципальную программу Тазовского района «Развитие образования на 2015 – 2025 годы»</w:t>
      </w:r>
      <w:r w:rsidRPr="00656173">
        <w:rPr>
          <w:rFonts w:ascii="PT Astra Serif" w:hAnsi="PT Astra Serif"/>
        </w:rPr>
        <w:t>, утвержденную постановлением Администрации Тазовского района от 09 декабря 2014 года № 580».</w:t>
      </w:r>
    </w:p>
    <w:p w:rsidR="007233C3" w:rsidRPr="00656173" w:rsidRDefault="007233C3" w:rsidP="007233C3">
      <w:pPr>
        <w:tabs>
          <w:tab w:val="left" w:pos="709"/>
        </w:tabs>
        <w:ind w:left="-108" w:firstLine="284"/>
        <w:rPr>
          <w:rFonts w:ascii="PT Astra Serif" w:eastAsia="Times New Roman" w:hAnsi="PT Astra Serif" w:cs="Times New Roman"/>
        </w:rPr>
      </w:pPr>
      <w:r w:rsidRPr="00656173">
        <w:rPr>
          <w:rFonts w:ascii="PT Astra Serif" w:hAnsi="PT Astra Serif"/>
          <w:b/>
        </w:rPr>
        <w:tab/>
      </w:r>
      <w:r w:rsidRPr="00656173">
        <w:rPr>
          <w:rFonts w:ascii="PT Astra Serif" w:eastAsia="Times New Roman" w:hAnsi="PT Astra Serif" w:cs="Times New Roman"/>
          <w:b/>
        </w:rPr>
        <w:t>Цель муниципальной программы</w:t>
      </w:r>
      <w:r w:rsidRPr="00656173">
        <w:rPr>
          <w:rFonts w:ascii="PT Astra Serif" w:eastAsia="Times New Roman" w:hAnsi="PT Astra Serif" w:cs="Times New Roman"/>
        </w:rPr>
        <w:t xml:space="preserve">: обеспечение доступности качественного образования в </w:t>
      </w:r>
      <w:r w:rsidRPr="00656173">
        <w:rPr>
          <w:rFonts w:ascii="PT Astra Serif" w:eastAsia="Times New Roman" w:hAnsi="PT Astra Serif" w:cs="Times New Roman"/>
          <w:spacing w:val="-2"/>
        </w:rPr>
        <w:t xml:space="preserve">соответствии </w:t>
      </w:r>
      <w:r w:rsidRPr="00656173">
        <w:rPr>
          <w:rFonts w:ascii="PT Astra Serif" w:eastAsia="Times New Roman" w:hAnsi="PT Astra Serif" w:cs="Times New Roman"/>
        </w:rPr>
        <w:t xml:space="preserve">с </w:t>
      </w:r>
      <w:r w:rsidRPr="00656173">
        <w:rPr>
          <w:rFonts w:ascii="PT Astra Serif" w:eastAsia="Times New Roman" w:hAnsi="PT Astra Serif" w:cs="Times New Roman"/>
          <w:spacing w:val="-2"/>
        </w:rPr>
        <w:t xml:space="preserve">меняющимися </w:t>
      </w:r>
      <w:r w:rsidRPr="00656173">
        <w:rPr>
          <w:rFonts w:ascii="PT Astra Serif" w:eastAsia="Times New Roman" w:hAnsi="PT Astra Serif" w:cs="Times New Roman"/>
        </w:rPr>
        <w:t>запросами населения и перспективными задачами инновационного социально-экономического развития Тазовского района.</w:t>
      </w:r>
    </w:p>
    <w:p w:rsidR="007233C3" w:rsidRPr="00656173" w:rsidRDefault="007233C3" w:rsidP="007233C3">
      <w:pPr>
        <w:pStyle w:val="ae"/>
        <w:spacing w:after="0" w:line="240" w:lineRule="auto"/>
        <w:ind w:left="0" w:firstLine="851"/>
        <w:jc w:val="both"/>
        <w:rPr>
          <w:rFonts w:ascii="PT Astra Serif" w:eastAsia="Calibri" w:hAnsi="PT Astra Serif" w:cs="Times New Roman"/>
          <w:sz w:val="24"/>
          <w:szCs w:val="24"/>
        </w:rPr>
      </w:pPr>
      <w:r w:rsidRPr="00656173">
        <w:rPr>
          <w:rFonts w:ascii="PT Astra Serif" w:eastAsia="Times New Roman" w:hAnsi="PT Astra Serif" w:cs="Times New Roman"/>
          <w:b/>
          <w:sz w:val="24"/>
          <w:szCs w:val="24"/>
        </w:rPr>
        <w:t>Ожидаемый результат</w:t>
      </w:r>
      <w:r w:rsidRPr="00656173">
        <w:rPr>
          <w:rFonts w:ascii="PT Astra Serif" w:eastAsia="Times New Roman" w:hAnsi="PT Astra Serif" w:cs="Times New Roman"/>
          <w:sz w:val="24"/>
          <w:szCs w:val="24"/>
        </w:rPr>
        <w:t>:</w:t>
      </w:r>
      <w:r w:rsidRPr="00656173">
        <w:rPr>
          <w:rFonts w:ascii="PT Astra Serif" w:eastAsia="Calibri" w:hAnsi="PT Astra Serif" w:cs="Times New Roman"/>
          <w:sz w:val="24"/>
          <w:szCs w:val="24"/>
        </w:rPr>
        <w:t xml:space="preserve"> доля участников образовательного процесса, удовлетворенных качеством  услуг в сфере образования (дошкольного, общего, дополнительного) составит не менее 86%.</w:t>
      </w:r>
    </w:p>
    <w:p w:rsidR="007233C3" w:rsidRPr="00656173" w:rsidRDefault="007233C3" w:rsidP="007233C3">
      <w:pPr>
        <w:pStyle w:val="a6"/>
        <w:ind w:firstLine="709"/>
        <w:jc w:val="both"/>
        <w:rPr>
          <w:rFonts w:ascii="PT Astra Serif" w:hAnsi="PT Astra Serif"/>
        </w:rPr>
      </w:pPr>
      <w:r w:rsidRPr="00656173">
        <w:rPr>
          <w:rFonts w:ascii="PT Astra Serif" w:hAnsi="PT Astra Serif"/>
          <w:b/>
        </w:rPr>
        <w:t>Показатель (индикатор) муниципальной системы образования</w:t>
      </w:r>
      <w:r w:rsidRPr="00656173">
        <w:rPr>
          <w:rFonts w:ascii="PT Astra Serif" w:hAnsi="PT Astra Serif"/>
        </w:rPr>
        <w:t xml:space="preserve">, достижение которых взаимосвязано с оказанием муниципальной услуги: </w:t>
      </w:r>
      <w:r w:rsidRPr="00656173">
        <w:rPr>
          <w:rFonts w:ascii="PT Astra Serif" w:eastAsia="Times New Roman" w:hAnsi="PT Astra Serif" w:cs="Times New Roman"/>
        </w:rPr>
        <w:t>доля участников образовательного процесса, удовлетворенных качеством  услуг в сфере образования (дошкольного, общего, дополнительного).</w:t>
      </w:r>
    </w:p>
    <w:p w:rsidR="007233C3" w:rsidRPr="00656173" w:rsidRDefault="007233C3" w:rsidP="007233C3">
      <w:pPr>
        <w:rPr>
          <w:rFonts w:ascii="PT Astra Serif" w:eastAsia="Times New Roman" w:hAnsi="PT Astra Serif" w:cs="Times New Roman"/>
        </w:rPr>
      </w:pPr>
      <w:r w:rsidRPr="00656173">
        <w:rPr>
          <w:rFonts w:ascii="PT Astra Serif" w:eastAsia="Times New Roman" w:hAnsi="PT Astra Serif" w:cs="Times New Roman"/>
          <w:b/>
        </w:rPr>
        <w:t>Подпрограмма 1«Содействие развитию дошкольного, общего, дополнительного и профессионального образования».</w:t>
      </w:r>
      <w:r w:rsidRPr="00656173">
        <w:rPr>
          <w:rFonts w:ascii="PT Astra Serif" w:eastAsia="Times New Roman" w:hAnsi="PT Astra Serif" w:cs="Times New Roman"/>
        </w:rPr>
        <w:t xml:space="preserve"> Цель подпрограммы 1: Предоставление доступного качественного образования, соответствующего современным требованиям.</w:t>
      </w:r>
    </w:p>
    <w:p w:rsidR="007233C3" w:rsidRPr="00656173" w:rsidRDefault="007233C3" w:rsidP="007233C3">
      <w:pPr>
        <w:rPr>
          <w:rFonts w:ascii="PT Astra Serif" w:eastAsia="Times New Roman" w:hAnsi="PT Astra Serif" w:cs="Times New Roman"/>
        </w:rPr>
      </w:pPr>
      <w:r w:rsidRPr="00656173">
        <w:rPr>
          <w:rFonts w:ascii="PT Astra Serif" w:eastAsia="Times New Roman" w:hAnsi="PT Astra Serif" w:cs="Times New Roman"/>
          <w:b/>
        </w:rPr>
        <w:t>Основные мероприятия реализации подпрограммы 1</w:t>
      </w:r>
      <w:r w:rsidRPr="00656173">
        <w:rPr>
          <w:rFonts w:ascii="PT Astra Serif" w:eastAsia="Times New Roman" w:hAnsi="PT Astra Serif" w:cs="Times New Roman"/>
        </w:rPr>
        <w:t>: Повышение качества и доступности дополнительного образования.</w:t>
      </w:r>
    </w:p>
    <w:p w:rsidR="007233C3" w:rsidRPr="00656173" w:rsidRDefault="007233C3" w:rsidP="00E72043">
      <w:pPr>
        <w:pStyle w:val="ConsPlusNormal"/>
        <w:widowControl/>
        <w:ind w:firstLine="708"/>
        <w:jc w:val="both"/>
        <w:rPr>
          <w:rFonts w:ascii="PT Astra Serif" w:eastAsia="Calibri" w:hAnsi="PT Astra Serif" w:cs="Times New Roman"/>
          <w:sz w:val="24"/>
          <w:szCs w:val="24"/>
        </w:rPr>
      </w:pPr>
      <w:r w:rsidRPr="00656173">
        <w:rPr>
          <w:rFonts w:ascii="PT Astra Serif" w:hAnsi="PT Astra Serif" w:cs="Times New Roman"/>
          <w:b/>
          <w:sz w:val="24"/>
          <w:szCs w:val="24"/>
        </w:rPr>
        <w:t>Ожидаемый результат:</w:t>
      </w:r>
      <w:r w:rsidRPr="00656173">
        <w:rPr>
          <w:rFonts w:ascii="PT Astra Serif" w:eastAsia="Calibri" w:hAnsi="PT Astra Serif" w:cs="Tahoma"/>
          <w:sz w:val="24"/>
          <w:szCs w:val="24"/>
        </w:rPr>
        <w:t xml:space="preserve"> увеличится </w:t>
      </w:r>
      <w:r w:rsidR="00E72043" w:rsidRPr="00656173">
        <w:rPr>
          <w:rFonts w:ascii="PT Astra Serif" w:hAnsi="PT Astra Serif" w:cs="Times New Roman"/>
          <w:sz w:val="24"/>
          <w:szCs w:val="24"/>
        </w:rPr>
        <w:t>доля детей и подростков в возрасте 5-18 лет, получающих услуги по дополнительному образованию в системе дополнительного образования, в общей численности детей этой возрастной группы</w:t>
      </w:r>
      <w:r w:rsidR="00E72043" w:rsidRPr="00656173">
        <w:rPr>
          <w:rFonts w:ascii="PT Astra Serif" w:eastAsia="Calibri" w:hAnsi="PT Astra Serif" w:cs="Tahoma"/>
          <w:sz w:val="24"/>
          <w:szCs w:val="24"/>
        </w:rPr>
        <w:t xml:space="preserve"> до 80</w:t>
      </w:r>
      <w:r w:rsidRPr="00656173">
        <w:rPr>
          <w:rFonts w:ascii="PT Astra Serif" w:eastAsia="Calibri" w:hAnsi="PT Astra Serif" w:cs="Tahoma"/>
          <w:sz w:val="24"/>
          <w:szCs w:val="24"/>
        </w:rPr>
        <w:t>%.</w:t>
      </w:r>
    </w:p>
    <w:p w:rsidR="00A85BD8" w:rsidRDefault="00A85BD8" w:rsidP="00A85BD8"/>
    <w:p w:rsidR="002D7563" w:rsidRDefault="002D7563" w:rsidP="00A85BD8"/>
    <w:p w:rsidR="002D7563" w:rsidRDefault="002D7563" w:rsidP="00A85BD8"/>
    <w:p w:rsidR="002D7563" w:rsidRDefault="002D7563" w:rsidP="00A85BD8"/>
    <w:p w:rsidR="002D7563" w:rsidRDefault="002D7563" w:rsidP="00A85BD8"/>
    <w:p w:rsidR="00A85BD8" w:rsidRDefault="00A85BD8" w:rsidP="00A85BD8">
      <w:pPr>
        <w:pStyle w:val="a6"/>
        <w:jc w:val="center"/>
        <w:rPr>
          <w:rStyle w:val="a3"/>
          <w:rFonts w:ascii="PT Astra Serif" w:hAnsi="PT Astra Serif"/>
          <w:bCs/>
          <w:color w:val="auto"/>
        </w:rPr>
      </w:pPr>
      <w:bookmarkStart w:id="3" w:name="sub_1120"/>
    </w:p>
    <w:p w:rsidR="001C1668" w:rsidRDefault="001C1668" w:rsidP="001C1668"/>
    <w:p w:rsidR="001C1668" w:rsidRDefault="001C1668" w:rsidP="001C1668"/>
    <w:p w:rsidR="00A85BD8" w:rsidRDefault="00A85BD8" w:rsidP="00A85BD8">
      <w:pPr>
        <w:pStyle w:val="a6"/>
        <w:jc w:val="center"/>
        <w:rPr>
          <w:rStyle w:val="a3"/>
          <w:rFonts w:ascii="PT Astra Serif" w:hAnsi="PT Astra Serif"/>
          <w:bCs/>
          <w:color w:val="auto"/>
        </w:rPr>
      </w:pPr>
    </w:p>
    <w:p w:rsidR="00A85BD8" w:rsidRPr="00A85BD8" w:rsidRDefault="00594110" w:rsidP="00A85BD8">
      <w:pPr>
        <w:pStyle w:val="a6"/>
        <w:jc w:val="center"/>
        <w:rPr>
          <w:rFonts w:ascii="PT Astra Serif" w:hAnsi="PT Astra Serif"/>
        </w:rPr>
      </w:pPr>
      <w:r w:rsidRPr="00A85BD8">
        <w:rPr>
          <w:rStyle w:val="a3"/>
          <w:rFonts w:ascii="PT Astra Serif" w:hAnsi="PT Astra Serif"/>
          <w:bCs/>
          <w:color w:val="auto"/>
        </w:rPr>
        <w:lastRenderedPageBreak/>
        <w:t xml:space="preserve">ЧАСТЬ </w:t>
      </w:r>
      <w:r w:rsidR="00A85BD8" w:rsidRPr="00A85BD8">
        <w:rPr>
          <w:rStyle w:val="a3"/>
          <w:rFonts w:ascii="PT Astra Serif" w:hAnsi="PT Astra Serif"/>
          <w:bCs/>
          <w:color w:val="auto"/>
        </w:rPr>
        <w:t>2. Работы</w:t>
      </w:r>
    </w:p>
    <w:bookmarkEnd w:id="3"/>
    <w:p w:rsidR="00A85BD8" w:rsidRPr="00A85BD8" w:rsidRDefault="00A85BD8" w:rsidP="00A85BD8">
      <w:pPr>
        <w:jc w:val="center"/>
        <w:rPr>
          <w:rFonts w:ascii="PT Astra Serif" w:hAnsi="PT Astra Serif"/>
        </w:rPr>
      </w:pPr>
    </w:p>
    <w:p w:rsidR="00A85BD8" w:rsidRPr="001830A1" w:rsidRDefault="00A85BD8" w:rsidP="003A22D6">
      <w:pPr>
        <w:pStyle w:val="a6"/>
        <w:numPr>
          <w:ilvl w:val="0"/>
          <w:numId w:val="9"/>
        </w:numPr>
        <w:tabs>
          <w:tab w:val="left" w:pos="1276"/>
        </w:tabs>
        <w:rPr>
          <w:rFonts w:ascii="PT Astra Serif" w:hAnsi="PT Astra Serif"/>
          <w:color w:val="FF0000"/>
        </w:rPr>
      </w:pPr>
      <w:r w:rsidRPr="001830A1">
        <w:rPr>
          <w:rFonts w:ascii="PT Astra Serif" w:hAnsi="PT Astra Serif"/>
        </w:rPr>
        <w:t xml:space="preserve">Уникальный номер работы: </w:t>
      </w:r>
      <w:bookmarkStart w:id="4" w:name="_GoBack"/>
      <w:bookmarkEnd w:id="4"/>
      <w:r w:rsidR="001830A1" w:rsidRPr="001830A1">
        <w:rPr>
          <w:rFonts w:ascii="PT Astra Serif" w:hAnsi="PT Astra Serif"/>
          <w:u w:val="single"/>
        </w:rPr>
        <w:t>841211.Р.85.1.01250001000</w:t>
      </w:r>
    </w:p>
    <w:p w:rsidR="00A85BD8" w:rsidRPr="00A85BD8" w:rsidRDefault="00A85BD8" w:rsidP="003A22D6">
      <w:pPr>
        <w:pStyle w:val="a6"/>
        <w:numPr>
          <w:ilvl w:val="0"/>
          <w:numId w:val="9"/>
        </w:numPr>
        <w:tabs>
          <w:tab w:val="left" w:pos="1276"/>
        </w:tabs>
        <w:rPr>
          <w:rFonts w:ascii="PT Astra Serif" w:hAnsi="PT Astra Serif"/>
        </w:rPr>
      </w:pPr>
      <w:r w:rsidRPr="001830A1">
        <w:rPr>
          <w:rFonts w:ascii="PT Astra Serif" w:hAnsi="PT Astra Serif"/>
        </w:rPr>
        <w:t>Наименование работы:</w:t>
      </w:r>
      <w:r w:rsidRPr="001830A1">
        <w:rPr>
          <w:rFonts w:ascii="PT Astra Serif" w:hAnsi="PT Astra Serif"/>
          <w:u w:val="single"/>
        </w:rPr>
        <w:t xml:space="preserve"> </w:t>
      </w:r>
      <w:r w:rsidR="003A22D6" w:rsidRPr="001830A1">
        <w:rPr>
          <w:rFonts w:ascii="PT Astra Serif" w:hAnsi="PT Astra Serif"/>
          <w:u w:val="single"/>
        </w:rPr>
        <w:t>Осуществление деятельности муниципального опорного центра дополнительного образования детей</w:t>
      </w:r>
    </w:p>
    <w:p w:rsidR="00A85BD8" w:rsidRDefault="00A85BD8" w:rsidP="001830A1">
      <w:pPr>
        <w:pStyle w:val="a6"/>
        <w:numPr>
          <w:ilvl w:val="0"/>
          <w:numId w:val="9"/>
        </w:numPr>
        <w:tabs>
          <w:tab w:val="left" w:pos="1134"/>
        </w:tabs>
        <w:ind w:left="0" w:firstLine="709"/>
        <w:jc w:val="both"/>
        <w:rPr>
          <w:rFonts w:ascii="PT Astra Serif" w:hAnsi="PT Astra Serif"/>
          <w:u w:val="single"/>
        </w:rPr>
      </w:pPr>
      <w:r w:rsidRPr="00A85BD8">
        <w:rPr>
          <w:rFonts w:ascii="PT Astra Serif" w:hAnsi="PT Astra Serif"/>
        </w:rPr>
        <w:t>Категории потребителей работы:</w:t>
      </w:r>
      <w:r w:rsidR="001830A1">
        <w:rPr>
          <w:rFonts w:ascii="PT Astra Serif" w:hAnsi="PT Astra Serif"/>
        </w:rPr>
        <w:t xml:space="preserve"> </w:t>
      </w:r>
      <w:r w:rsidR="0068073D" w:rsidRPr="0068073D">
        <w:rPr>
          <w:rFonts w:ascii="PT Astra Serif" w:hAnsi="PT Astra Serif"/>
          <w:u w:val="single"/>
        </w:rPr>
        <w:t>Педагогические работники и работники организаций, органов и объединений, входящих в систему образования Ямало-Ненецкого автономного округа</w:t>
      </w:r>
      <w:r w:rsidRPr="0068073D">
        <w:rPr>
          <w:rFonts w:ascii="PT Astra Serif" w:hAnsi="PT Astra Serif"/>
          <w:u w:val="single"/>
        </w:rPr>
        <w:t>.</w:t>
      </w:r>
    </w:p>
    <w:p w:rsidR="003A22D6" w:rsidRPr="003A22D6" w:rsidRDefault="003A22D6" w:rsidP="003A22D6"/>
    <w:p w:rsidR="00A85BD8" w:rsidRPr="00A85BD8" w:rsidRDefault="00A85BD8" w:rsidP="00A85BD8">
      <w:pPr>
        <w:rPr>
          <w:rFonts w:ascii="PT Astra Serif" w:hAnsi="PT Astra Serif"/>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6804"/>
        <w:gridCol w:w="6946"/>
      </w:tblGrid>
      <w:tr w:rsidR="00A85BD8" w:rsidRPr="00A85BD8" w:rsidTr="00C22524">
        <w:tc>
          <w:tcPr>
            <w:tcW w:w="851" w:type="dxa"/>
            <w:tcBorders>
              <w:top w:val="single" w:sz="4" w:space="0" w:color="auto"/>
              <w:bottom w:val="single" w:sz="4" w:space="0" w:color="auto"/>
              <w:right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 п/п</w:t>
            </w:r>
          </w:p>
        </w:tc>
        <w:tc>
          <w:tcPr>
            <w:tcW w:w="6804" w:type="dxa"/>
            <w:tcBorders>
              <w:top w:val="single" w:sz="4" w:space="0" w:color="auto"/>
              <w:left w:val="single" w:sz="4" w:space="0" w:color="auto"/>
              <w:bottom w:val="single" w:sz="4" w:space="0" w:color="auto"/>
              <w:right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Наименование категории потребителей</w:t>
            </w:r>
          </w:p>
        </w:tc>
        <w:tc>
          <w:tcPr>
            <w:tcW w:w="6946" w:type="dxa"/>
            <w:tcBorders>
              <w:top w:val="single" w:sz="4" w:space="0" w:color="auto"/>
              <w:left w:val="single" w:sz="4" w:space="0" w:color="auto"/>
              <w:bottom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Основа предоставления (бесплатная, платная)</w:t>
            </w:r>
          </w:p>
        </w:tc>
      </w:tr>
      <w:tr w:rsidR="00A85BD8" w:rsidRPr="00A85BD8" w:rsidTr="00C22524">
        <w:tc>
          <w:tcPr>
            <w:tcW w:w="851" w:type="dxa"/>
            <w:tcBorders>
              <w:top w:val="single" w:sz="4" w:space="0" w:color="auto"/>
              <w:bottom w:val="single" w:sz="4" w:space="0" w:color="auto"/>
              <w:right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1</w:t>
            </w:r>
          </w:p>
        </w:tc>
        <w:tc>
          <w:tcPr>
            <w:tcW w:w="6804" w:type="dxa"/>
            <w:tcBorders>
              <w:top w:val="single" w:sz="4" w:space="0" w:color="auto"/>
              <w:left w:val="single" w:sz="4" w:space="0" w:color="auto"/>
              <w:bottom w:val="single" w:sz="4" w:space="0" w:color="auto"/>
              <w:right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2</w:t>
            </w:r>
          </w:p>
        </w:tc>
        <w:tc>
          <w:tcPr>
            <w:tcW w:w="6946" w:type="dxa"/>
            <w:tcBorders>
              <w:top w:val="single" w:sz="4" w:space="0" w:color="auto"/>
              <w:left w:val="single" w:sz="4" w:space="0" w:color="auto"/>
              <w:bottom w:val="single" w:sz="4" w:space="0" w:color="auto"/>
            </w:tcBorders>
          </w:tcPr>
          <w:p w:rsidR="00A85BD8" w:rsidRPr="00A85BD8" w:rsidRDefault="00A85BD8" w:rsidP="00C22524">
            <w:pPr>
              <w:pStyle w:val="a5"/>
              <w:jc w:val="center"/>
              <w:rPr>
                <w:rFonts w:ascii="PT Astra Serif" w:hAnsi="PT Astra Serif"/>
              </w:rPr>
            </w:pPr>
            <w:r w:rsidRPr="00A85BD8">
              <w:rPr>
                <w:rFonts w:ascii="PT Astra Serif" w:hAnsi="PT Astra Serif"/>
              </w:rPr>
              <w:t>3</w:t>
            </w:r>
          </w:p>
        </w:tc>
      </w:tr>
      <w:tr w:rsidR="00A85BD8" w:rsidRPr="00A85BD8" w:rsidTr="00C22524">
        <w:tc>
          <w:tcPr>
            <w:tcW w:w="851" w:type="dxa"/>
            <w:tcBorders>
              <w:top w:val="single" w:sz="4" w:space="0" w:color="auto"/>
              <w:bottom w:val="single" w:sz="4" w:space="0" w:color="auto"/>
              <w:right w:val="single" w:sz="4" w:space="0" w:color="auto"/>
            </w:tcBorders>
          </w:tcPr>
          <w:p w:rsidR="00A85BD8" w:rsidRPr="00A85BD8" w:rsidRDefault="0068073D" w:rsidP="00C22524">
            <w:pPr>
              <w:pStyle w:val="a5"/>
              <w:rPr>
                <w:rFonts w:ascii="PT Astra Serif" w:hAnsi="PT Astra Serif"/>
              </w:rPr>
            </w:pPr>
            <w:r>
              <w:rPr>
                <w:rFonts w:ascii="PT Astra Serif" w:hAnsi="PT Astra Serif"/>
              </w:rPr>
              <w:t>1.</w:t>
            </w:r>
          </w:p>
        </w:tc>
        <w:tc>
          <w:tcPr>
            <w:tcW w:w="6804" w:type="dxa"/>
            <w:tcBorders>
              <w:top w:val="single" w:sz="4" w:space="0" w:color="auto"/>
              <w:left w:val="single" w:sz="4" w:space="0" w:color="auto"/>
              <w:bottom w:val="single" w:sz="4" w:space="0" w:color="auto"/>
              <w:right w:val="single" w:sz="4" w:space="0" w:color="auto"/>
            </w:tcBorders>
          </w:tcPr>
          <w:p w:rsidR="00A85BD8" w:rsidRPr="00A85BD8" w:rsidRDefault="0068073D" w:rsidP="00C22524">
            <w:pPr>
              <w:pStyle w:val="a5"/>
              <w:rPr>
                <w:rFonts w:ascii="PT Astra Serif" w:hAnsi="PT Astra Serif"/>
              </w:rPr>
            </w:pPr>
            <w:r>
              <w:rPr>
                <w:rFonts w:ascii="PT Astra Serif" w:hAnsi="PT Astra Serif"/>
              </w:rPr>
              <w:t xml:space="preserve">00025 </w:t>
            </w:r>
            <w:r w:rsidRPr="003A5744">
              <w:rPr>
                <w:rFonts w:ascii="PT Astra Serif" w:hAnsi="PT Astra Serif"/>
              </w:rPr>
              <w:t>Педагогические работники и работники организаций, органов и объединений, входящих в систему образования Ямало-Ненецкого автономного округа</w:t>
            </w:r>
          </w:p>
        </w:tc>
        <w:tc>
          <w:tcPr>
            <w:tcW w:w="6946" w:type="dxa"/>
            <w:tcBorders>
              <w:top w:val="single" w:sz="4" w:space="0" w:color="auto"/>
              <w:left w:val="single" w:sz="4" w:space="0" w:color="auto"/>
              <w:bottom w:val="single" w:sz="4" w:space="0" w:color="auto"/>
            </w:tcBorders>
          </w:tcPr>
          <w:p w:rsidR="00A85BD8" w:rsidRPr="00A85BD8" w:rsidRDefault="0068073D" w:rsidP="00C22524">
            <w:pPr>
              <w:pStyle w:val="a5"/>
              <w:rPr>
                <w:rFonts w:ascii="PT Astra Serif" w:hAnsi="PT Astra Serif"/>
              </w:rPr>
            </w:pPr>
            <w:r>
              <w:rPr>
                <w:rFonts w:ascii="PT Astra Serif" w:hAnsi="PT Astra Serif"/>
              </w:rPr>
              <w:t>бесплатная</w:t>
            </w:r>
          </w:p>
        </w:tc>
      </w:tr>
    </w:tbl>
    <w:p w:rsidR="00A85BD8" w:rsidRPr="00A85BD8" w:rsidRDefault="00A85BD8" w:rsidP="00A85BD8">
      <w:pPr>
        <w:pStyle w:val="a6"/>
        <w:rPr>
          <w:rFonts w:ascii="PT Astra Serif" w:hAnsi="PT Astra Serif"/>
        </w:rPr>
      </w:pPr>
    </w:p>
    <w:p w:rsidR="00A85BD8" w:rsidRPr="00A85BD8" w:rsidRDefault="00A85BD8" w:rsidP="00A85BD8">
      <w:pPr>
        <w:pStyle w:val="a6"/>
        <w:numPr>
          <w:ilvl w:val="0"/>
          <w:numId w:val="9"/>
        </w:numPr>
        <w:tabs>
          <w:tab w:val="left" w:pos="1134"/>
        </w:tabs>
        <w:ind w:left="0" w:firstLine="709"/>
        <w:rPr>
          <w:rFonts w:ascii="PT Astra Serif" w:hAnsi="PT Astra Serif"/>
        </w:rPr>
      </w:pPr>
      <w:r w:rsidRPr="00A85BD8">
        <w:rPr>
          <w:rFonts w:ascii="PT Astra Serif" w:hAnsi="PT Astra Serif"/>
        </w:rPr>
        <w:t>Показатели, характеризующие объем и (или) качество работы.</w:t>
      </w:r>
    </w:p>
    <w:p w:rsidR="00A85BD8" w:rsidRPr="00A85BD8" w:rsidRDefault="00A85BD8" w:rsidP="00A85BD8">
      <w:pPr>
        <w:pStyle w:val="a6"/>
        <w:ind w:firstLine="709"/>
        <w:rPr>
          <w:rFonts w:ascii="PT Astra Serif" w:hAnsi="PT Astra Serif"/>
        </w:rPr>
      </w:pPr>
      <w:r w:rsidRPr="00A85BD8">
        <w:rPr>
          <w:rFonts w:ascii="PT Astra Serif" w:hAnsi="PT Astra Serif"/>
        </w:rPr>
        <w:t>Показатели, характеризующие качество работы:</w:t>
      </w:r>
    </w:p>
    <w:p w:rsidR="00A85BD8" w:rsidRPr="00A85BD8" w:rsidRDefault="00A85BD8" w:rsidP="00A85BD8">
      <w:pPr>
        <w:rPr>
          <w:rFonts w:ascii="PT Astra Serif" w:hAnsi="PT Astra Serif"/>
        </w:rPr>
      </w:pPr>
    </w:p>
    <w:tbl>
      <w:tblPr>
        <w:tblW w:w="1531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419"/>
        <w:gridCol w:w="2268"/>
        <w:gridCol w:w="709"/>
        <w:gridCol w:w="850"/>
        <w:gridCol w:w="851"/>
        <w:gridCol w:w="850"/>
        <w:gridCol w:w="2126"/>
        <w:gridCol w:w="709"/>
        <w:gridCol w:w="2268"/>
        <w:gridCol w:w="993"/>
        <w:gridCol w:w="992"/>
        <w:gridCol w:w="1276"/>
      </w:tblGrid>
      <w:tr w:rsidR="00A85BD8" w:rsidRPr="003279FE" w:rsidTr="00471345">
        <w:trPr>
          <w:trHeight w:val="949"/>
        </w:trPr>
        <w:tc>
          <w:tcPr>
            <w:tcW w:w="1419" w:type="dxa"/>
            <w:vMerge w:val="restart"/>
            <w:tcBorders>
              <w:top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Уникальный номер реестровой записи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Показатели, характеризующие содержание работы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Показатели, характеризующие условия (формы)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Наименование показателя качества работы</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Единица измерения</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Формула расчета</w:t>
            </w:r>
          </w:p>
        </w:tc>
        <w:tc>
          <w:tcPr>
            <w:tcW w:w="3261" w:type="dxa"/>
            <w:gridSpan w:val="3"/>
            <w:tcBorders>
              <w:top w:val="single" w:sz="4" w:space="0" w:color="auto"/>
              <w:left w:val="single" w:sz="4" w:space="0" w:color="auto"/>
              <w:bottom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Значения показателей качества работы</w:t>
            </w:r>
          </w:p>
        </w:tc>
      </w:tr>
      <w:tr w:rsidR="00A85BD8" w:rsidRPr="003279FE" w:rsidTr="00471345">
        <w:trPr>
          <w:cantSplit/>
          <w:trHeight w:val="2876"/>
        </w:trPr>
        <w:tc>
          <w:tcPr>
            <w:tcW w:w="1419" w:type="dxa"/>
            <w:vMerge/>
            <w:tcBorders>
              <w:top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A85BD8" w:rsidRPr="009111AF" w:rsidRDefault="00A85BD8" w:rsidP="00471345">
            <w:pPr>
              <w:pStyle w:val="a5"/>
              <w:ind w:left="113" w:right="113"/>
              <w:jc w:val="center"/>
              <w:rPr>
                <w:rFonts w:ascii="PT Astra Serif" w:hAnsi="PT Astra Serif"/>
                <w:sz w:val="20"/>
                <w:szCs w:val="20"/>
              </w:rPr>
            </w:pPr>
            <w:r w:rsidRPr="009111AF">
              <w:rPr>
                <w:rFonts w:ascii="PT Astra Serif" w:hAnsi="PT Astra Serif"/>
                <w:sz w:val="20"/>
                <w:szCs w:val="20"/>
              </w:rPr>
              <w:t>&lt;</w:t>
            </w:r>
            <w:r w:rsidR="0032034E" w:rsidRPr="009111AF">
              <w:rPr>
                <w:rFonts w:ascii="PT Astra Serif" w:hAnsi="PT Astra Serif"/>
                <w:sz w:val="20"/>
                <w:szCs w:val="20"/>
              </w:rPr>
              <w:t xml:space="preserve"> организация, проведение окружных мероприятий, региональных этапов всероссийских и международных мероприятий, участие во всероссийских и международных ях</w:t>
            </w:r>
            <w:r w:rsidR="00471345" w:rsidRPr="009111AF">
              <w:rPr>
                <w:rFonts w:ascii="PT Astra Serif" w:hAnsi="PT Astra Serif"/>
                <w:sz w:val="20"/>
                <w:szCs w:val="20"/>
              </w:rPr>
              <w:t>мероприяти</w:t>
            </w:r>
            <w:r w:rsidRPr="009111AF">
              <w:rPr>
                <w:rFonts w:ascii="PT Astra Serif" w:hAnsi="PT Astra Serif"/>
                <w:sz w:val="20"/>
                <w:szCs w:val="20"/>
              </w:rPr>
              <w:t>&gt;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85BD8" w:rsidRPr="009111AF" w:rsidRDefault="00A85BD8" w:rsidP="00C22524">
            <w:pPr>
              <w:pStyle w:val="a5"/>
              <w:ind w:left="113" w:right="113"/>
              <w:jc w:val="center"/>
              <w:rPr>
                <w:rFonts w:ascii="PT Astra Serif" w:hAnsi="PT Astra Serif"/>
                <w:sz w:val="20"/>
                <w:szCs w:val="20"/>
              </w:rPr>
            </w:pPr>
            <w:r w:rsidRPr="009111AF">
              <w:rPr>
                <w:rFonts w:ascii="PT Astra Serif" w:hAnsi="PT Astra Serif"/>
                <w:sz w:val="20"/>
                <w:szCs w:val="20"/>
              </w:rPr>
              <w:t>&lt;</w:t>
            </w:r>
            <w:r w:rsidR="0032034E" w:rsidRPr="009111AF">
              <w:rPr>
                <w:rFonts w:ascii="PT Astra Serif" w:hAnsi="PT Astra Serif"/>
                <w:sz w:val="20"/>
                <w:szCs w:val="20"/>
              </w:rPr>
              <w:t xml:space="preserve"> работники системы образования </w:t>
            </w:r>
            <w:r w:rsidRPr="009111AF">
              <w:rPr>
                <w:rFonts w:ascii="PT Astra Serif" w:hAnsi="PT Astra Serif"/>
                <w:sz w:val="20"/>
                <w:szCs w:val="20"/>
              </w:rPr>
              <w:t>&gt;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85BD8" w:rsidRPr="009111AF" w:rsidRDefault="003279FE" w:rsidP="00C22524">
            <w:pPr>
              <w:pStyle w:val="a5"/>
              <w:ind w:left="113" w:right="113"/>
              <w:jc w:val="center"/>
              <w:rPr>
                <w:rFonts w:ascii="PT Astra Serif" w:hAnsi="PT Astra Serif"/>
                <w:sz w:val="20"/>
                <w:szCs w:val="20"/>
              </w:rPr>
            </w:pPr>
            <w:r w:rsidRPr="009111AF">
              <w:rPr>
                <w:rFonts w:ascii="PT Astra Serif" w:hAnsi="PT Astra Serif"/>
                <w:sz w:val="20"/>
                <w:szCs w:val="20"/>
              </w:rPr>
              <w:t>Возраст обучающихся (от 5 до 18 лет)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32034E" w:rsidRPr="009111AF" w:rsidRDefault="00A85BD8" w:rsidP="0032034E">
            <w:pPr>
              <w:ind w:left="113" w:right="113"/>
              <w:rPr>
                <w:rFonts w:ascii="PT Astra Serif" w:hAnsi="PT Astra Serif"/>
                <w:sz w:val="20"/>
                <w:szCs w:val="20"/>
              </w:rPr>
            </w:pPr>
            <w:r w:rsidRPr="009111AF">
              <w:rPr>
                <w:rFonts w:ascii="PT Astra Serif" w:hAnsi="PT Astra Serif"/>
                <w:sz w:val="20"/>
                <w:szCs w:val="20"/>
              </w:rPr>
              <w:t>&lt;</w:t>
            </w:r>
            <w:r w:rsidR="0032034E" w:rsidRPr="009111AF">
              <w:rPr>
                <w:rFonts w:ascii="PT Astra Serif" w:hAnsi="PT Astra Serif"/>
                <w:sz w:val="20"/>
                <w:szCs w:val="20"/>
              </w:rPr>
              <w:t xml:space="preserve"> Указание на</w:t>
            </w:r>
          </w:p>
          <w:p w:rsidR="00A85BD8" w:rsidRPr="009111AF" w:rsidRDefault="0032034E" w:rsidP="0032034E">
            <w:pPr>
              <w:pStyle w:val="a5"/>
              <w:ind w:left="113" w:right="113"/>
              <w:jc w:val="center"/>
              <w:rPr>
                <w:rFonts w:ascii="PT Astra Serif" w:hAnsi="PT Astra Serif"/>
                <w:sz w:val="20"/>
                <w:szCs w:val="20"/>
              </w:rPr>
            </w:pPr>
            <w:r w:rsidRPr="009111AF">
              <w:rPr>
                <w:rFonts w:ascii="PT Astra Serif" w:hAnsi="PT Astra Serif"/>
                <w:sz w:val="20"/>
                <w:szCs w:val="20"/>
              </w:rPr>
              <w:t xml:space="preserve">(без) платность работы </w:t>
            </w:r>
            <w:r w:rsidR="00A85BD8" w:rsidRPr="009111AF">
              <w:rPr>
                <w:rFonts w:ascii="PT Astra Serif" w:hAnsi="PT Astra Serif"/>
                <w:sz w:val="20"/>
                <w:szCs w:val="20"/>
              </w:rPr>
              <w:t>&gt;</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85BD8" w:rsidRPr="009111AF" w:rsidRDefault="00A85BD8" w:rsidP="009111AF">
            <w:pPr>
              <w:pStyle w:val="a5"/>
              <w:ind w:left="113" w:right="113"/>
              <w:jc w:val="center"/>
              <w:rPr>
                <w:rFonts w:ascii="PT Astra Serif" w:hAnsi="PT Astra Serif"/>
                <w:sz w:val="20"/>
                <w:szCs w:val="20"/>
              </w:rPr>
            </w:pPr>
            <w:r w:rsidRPr="009111AF">
              <w:rPr>
                <w:rFonts w:ascii="PT Astra Serif" w:hAnsi="PT Astra Serif"/>
                <w:sz w:val="20"/>
                <w:szCs w:val="20"/>
              </w:rPr>
              <w:t>&lt;</w:t>
            </w:r>
            <w:r w:rsidR="009111AF" w:rsidRPr="009111AF">
              <w:rPr>
                <w:rFonts w:ascii="PT Astra Serif" w:hAnsi="PT Astra Serif"/>
                <w:sz w:val="20"/>
                <w:szCs w:val="20"/>
              </w:rPr>
              <w:t>форма обучения</w:t>
            </w:r>
            <w:r w:rsidRPr="009111AF">
              <w:rPr>
                <w:rFonts w:ascii="PT Astra Serif" w:hAnsi="PT Astra Serif"/>
                <w:sz w:val="20"/>
                <w:szCs w:val="20"/>
              </w:rPr>
              <w:t>&gt;</w:t>
            </w:r>
          </w:p>
        </w:tc>
        <w:tc>
          <w:tcPr>
            <w:tcW w:w="2126" w:type="dxa"/>
            <w:vMerge/>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85BD8" w:rsidRPr="003279FE" w:rsidRDefault="00A85BD8" w:rsidP="00C22524">
            <w:pPr>
              <w:pStyle w:val="a5"/>
              <w:ind w:left="113" w:right="113"/>
              <w:jc w:val="center"/>
              <w:rPr>
                <w:rFonts w:ascii="PT Astra Serif" w:hAnsi="PT Astra Serif"/>
              </w:rPr>
            </w:pPr>
            <w:r w:rsidRPr="003279FE">
              <w:rPr>
                <w:rFonts w:ascii="PT Astra Serif" w:hAnsi="PT Astra Serif"/>
              </w:rPr>
              <w:t>очередной финансовый год</w:t>
            </w:r>
            <w:hyperlink w:anchor="sub_1111" w:history="1">
              <w:r w:rsidRPr="003279FE">
                <w:rPr>
                  <w:rStyle w:val="a4"/>
                  <w:rFonts w:ascii="PT Astra Serif" w:hAnsi="PT Astra Serif"/>
                  <w:color w:val="auto"/>
                </w:rPr>
                <w:t>*</w:t>
              </w:r>
            </w:hyperlink>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BD8" w:rsidRPr="003279FE" w:rsidRDefault="00A85BD8" w:rsidP="00C22524">
            <w:pPr>
              <w:pStyle w:val="a5"/>
              <w:ind w:left="113" w:right="113"/>
              <w:jc w:val="center"/>
              <w:rPr>
                <w:rFonts w:ascii="PT Astra Serif" w:hAnsi="PT Astra Serif"/>
              </w:rPr>
            </w:pPr>
            <w:r w:rsidRPr="003279FE">
              <w:rPr>
                <w:rFonts w:ascii="PT Astra Serif" w:hAnsi="PT Astra Serif"/>
              </w:rPr>
              <w:t>1-й год планового периода</w:t>
            </w:r>
          </w:p>
        </w:tc>
        <w:tc>
          <w:tcPr>
            <w:tcW w:w="1276" w:type="dxa"/>
            <w:tcBorders>
              <w:top w:val="single" w:sz="4" w:space="0" w:color="auto"/>
              <w:left w:val="single" w:sz="4" w:space="0" w:color="auto"/>
              <w:bottom w:val="single" w:sz="4" w:space="0" w:color="auto"/>
            </w:tcBorders>
            <w:textDirection w:val="btLr"/>
            <w:vAlign w:val="center"/>
          </w:tcPr>
          <w:p w:rsidR="00A85BD8" w:rsidRPr="003279FE" w:rsidRDefault="00A85BD8" w:rsidP="00C22524">
            <w:pPr>
              <w:pStyle w:val="a5"/>
              <w:ind w:left="113" w:right="113"/>
              <w:jc w:val="center"/>
              <w:rPr>
                <w:rFonts w:ascii="PT Astra Serif" w:hAnsi="PT Astra Serif"/>
              </w:rPr>
            </w:pPr>
            <w:r w:rsidRPr="003279FE">
              <w:rPr>
                <w:rFonts w:ascii="PT Astra Serif" w:hAnsi="PT Astra Serif"/>
              </w:rPr>
              <w:t>2-й год планового периода</w:t>
            </w:r>
          </w:p>
        </w:tc>
      </w:tr>
      <w:tr w:rsidR="00A85BD8" w:rsidRPr="003279FE" w:rsidTr="00471345">
        <w:trPr>
          <w:trHeight w:val="555"/>
        </w:trPr>
        <w:tc>
          <w:tcPr>
            <w:tcW w:w="1419" w:type="dxa"/>
            <w:tcBorders>
              <w:top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2.1</w:t>
            </w:r>
          </w:p>
        </w:tc>
        <w:tc>
          <w:tcPr>
            <w:tcW w:w="709"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2.2</w:t>
            </w:r>
          </w:p>
        </w:tc>
        <w:tc>
          <w:tcPr>
            <w:tcW w:w="850"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2.3</w:t>
            </w:r>
          </w:p>
        </w:tc>
        <w:tc>
          <w:tcPr>
            <w:tcW w:w="851"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3.1</w:t>
            </w:r>
          </w:p>
        </w:tc>
        <w:tc>
          <w:tcPr>
            <w:tcW w:w="850"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3.2</w:t>
            </w:r>
          </w:p>
        </w:tc>
        <w:tc>
          <w:tcPr>
            <w:tcW w:w="2126"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4</w:t>
            </w:r>
          </w:p>
        </w:tc>
        <w:tc>
          <w:tcPr>
            <w:tcW w:w="709"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5</w:t>
            </w:r>
          </w:p>
        </w:tc>
        <w:tc>
          <w:tcPr>
            <w:tcW w:w="2268"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6</w:t>
            </w:r>
          </w:p>
        </w:tc>
        <w:tc>
          <w:tcPr>
            <w:tcW w:w="993"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7</w:t>
            </w:r>
          </w:p>
        </w:tc>
        <w:tc>
          <w:tcPr>
            <w:tcW w:w="992" w:type="dxa"/>
            <w:tcBorders>
              <w:top w:val="single" w:sz="4" w:space="0" w:color="auto"/>
              <w:left w:val="single" w:sz="4" w:space="0" w:color="auto"/>
              <w:bottom w:val="single" w:sz="4" w:space="0" w:color="auto"/>
              <w:right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8</w:t>
            </w:r>
          </w:p>
        </w:tc>
        <w:tc>
          <w:tcPr>
            <w:tcW w:w="1276" w:type="dxa"/>
            <w:tcBorders>
              <w:top w:val="single" w:sz="4" w:space="0" w:color="auto"/>
              <w:left w:val="single" w:sz="4" w:space="0" w:color="auto"/>
              <w:bottom w:val="single" w:sz="4" w:space="0" w:color="auto"/>
            </w:tcBorders>
            <w:vAlign w:val="center"/>
          </w:tcPr>
          <w:p w:rsidR="00A85BD8" w:rsidRPr="003279FE" w:rsidRDefault="00A85BD8" w:rsidP="00C22524">
            <w:pPr>
              <w:pStyle w:val="a5"/>
              <w:jc w:val="center"/>
              <w:rPr>
                <w:rFonts w:ascii="PT Astra Serif" w:hAnsi="PT Astra Serif"/>
              </w:rPr>
            </w:pPr>
            <w:r w:rsidRPr="003279FE">
              <w:rPr>
                <w:rFonts w:ascii="PT Astra Serif" w:hAnsi="PT Astra Serif"/>
              </w:rPr>
              <w:t>9</w:t>
            </w:r>
          </w:p>
        </w:tc>
      </w:tr>
      <w:tr w:rsidR="00EF16EF" w:rsidRPr="003279FE" w:rsidTr="00471345">
        <w:tc>
          <w:tcPr>
            <w:tcW w:w="1419" w:type="dxa"/>
            <w:vMerge w:val="restart"/>
            <w:tcBorders>
              <w:top w:val="single" w:sz="4" w:space="0" w:color="auto"/>
              <w:right w:val="single" w:sz="4" w:space="0" w:color="auto"/>
            </w:tcBorders>
            <w:vAlign w:val="center"/>
          </w:tcPr>
          <w:p w:rsidR="00EF16EF" w:rsidRPr="003279FE" w:rsidRDefault="00D269AA" w:rsidP="00C22524">
            <w:pPr>
              <w:pStyle w:val="a5"/>
              <w:jc w:val="center"/>
              <w:rPr>
                <w:rFonts w:ascii="PT Astra Serif" w:hAnsi="PT Astra Serif"/>
                <w:color w:val="FF0000"/>
              </w:rPr>
            </w:pPr>
            <w:r w:rsidRPr="00D269AA">
              <w:rPr>
                <w:rFonts w:ascii="PT Astra Serif" w:hAnsi="PT Astra Serif"/>
              </w:rPr>
              <w:t>841211.Р.85.1.01250001000</w:t>
            </w:r>
          </w:p>
        </w:tc>
        <w:tc>
          <w:tcPr>
            <w:tcW w:w="2268" w:type="dxa"/>
            <w:tcBorders>
              <w:top w:val="single" w:sz="4" w:space="0" w:color="auto"/>
              <w:left w:val="single" w:sz="4" w:space="0" w:color="auto"/>
              <w:bottom w:val="single" w:sz="4" w:space="0" w:color="auto"/>
              <w:right w:val="single" w:sz="4" w:space="0" w:color="auto"/>
            </w:tcBorders>
          </w:tcPr>
          <w:p w:rsidR="00EF16EF" w:rsidRPr="003279FE" w:rsidRDefault="00EF16EF" w:rsidP="004D2850">
            <w:pPr>
              <w:pStyle w:val="ae"/>
              <w:ind w:left="0"/>
              <w:jc w:val="center"/>
              <w:rPr>
                <w:rFonts w:ascii="PT Astra Serif" w:hAnsi="PT Astra Serif"/>
                <w:sz w:val="24"/>
                <w:szCs w:val="24"/>
              </w:rPr>
            </w:pPr>
            <w:r w:rsidRPr="003279FE">
              <w:rPr>
                <w:rFonts w:ascii="PT Astra Serif" w:hAnsi="PT Astra Serif"/>
                <w:sz w:val="24"/>
                <w:szCs w:val="24"/>
              </w:rPr>
              <w:t>003</w:t>
            </w:r>
          </w:p>
        </w:tc>
        <w:tc>
          <w:tcPr>
            <w:tcW w:w="709" w:type="dxa"/>
            <w:tcBorders>
              <w:top w:val="single" w:sz="4" w:space="0" w:color="auto"/>
              <w:left w:val="single" w:sz="4" w:space="0" w:color="auto"/>
              <w:bottom w:val="single" w:sz="4" w:space="0" w:color="auto"/>
              <w:right w:val="single" w:sz="4" w:space="0" w:color="auto"/>
            </w:tcBorders>
          </w:tcPr>
          <w:p w:rsidR="00EF16EF" w:rsidRPr="003279FE" w:rsidRDefault="00EF16EF" w:rsidP="004D2850">
            <w:pPr>
              <w:pStyle w:val="ae"/>
              <w:ind w:left="0"/>
              <w:jc w:val="center"/>
              <w:rPr>
                <w:rFonts w:ascii="PT Astra Serif" w:hAnsi="PT Astra Serif"/>
                <w:sz w:val="24"/>
                <w:szCs w:val="24"/>
              </w:rPr>
            </w:pPr>
            <w:r w:rsidRPr="003279FE">
              <w:rPr>
                <w:rFonts w:ascii="PT Astra Serif" w:hAnsi="PT Astra Serif"/>
                <w:sz w:val="24"/>
                <w:szCs w:val="24"/>
              </w:rPr>
              <w:t>002</w:t>
            </w:r>
          </w:p>
        </w:tc>
        <w:tc>
          <w:tcPr>
            <w:tcW w:w="850" w:type="dxa"/>
            <w:tcBorders>
              <w:top w:val="single" w:sz="4" w:space="0" w:color="auto"/>
              <w:left w:val="single" w:sz="4" w:space="0" w:color="auto"/>
              <w:bottom w:val="single" w:sz="4" w:space="0" w:color="auto"/>
              <w:right w:val="single" w:sz="4" w:space="0" w:color="auto"/>
            </w:tcBorders>
            <w:vAlign w:val="center"/>
          </w:tcPr>
          <w:p w:rsidR="00EF16EF" w:rsidRPr="003279FE" w:rsidRDefault="003279FE" w:rsidP="00C22524">
            <w:pPr>
              <w:pStyle w:val="a5"/>
              <w:jc w:val="center"/>
              <w:rPr>
                <w:rFonts w:ascii="PT Astra Serif" w:hAnsi="PT Astra Serif"/>
              </w:rPr>
            </w:pPr>
            <w:r w:rsidRPr="003279FE">
              <w:rPr>
                <w:rFonts w:ascii="PT Astra Serif" w:hAnsi="PT Astra Serif"/>
              </w:rPr>
              <w:t>001</w:t>
            </w:r>
          </w:p>
        </w:tc>
        <w:tc>
          <w:tcPr>
            <w:tcW w:w="851"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бесплатная</w:t>
            </w:r>
          </w:p>
        </w:tc>
        <w:tc>
          <w:tcPr>
            <w:tcW w:w="850"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w:t>
            </w:r>
          </w:p>
        </w:tc>
        <w:tc>
          <w:tcPr>
            <w:tcW w:w="2126"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Количество участников</w:t>
            </w:r>
            <w:r w:rsidR="00471345">
              <w:rPr>
                <w:rFonts w:ascii="PT Astra Serif" w:hAnsi="PT Astra Serif"/>
              </w:rPr>
              <w:t xml:space="preserve"> (педагогов)</w:t>
            </w:r>
          </w:p>
        </w:tc>
        <w:tc>
          <w:tcPr>
            <w:tcW w:w="709"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чел.</w:t>
            </w:r>
          </w:p>
        </w:tc>
        <w:tc>
          <w:tcPr>
            <w:tcW w:w="2268" w:type="dxa"/>
            <w:tcBorders>
              <w:top w:val="single" w:sz="4" w:space="0" w:color="auto"/>
              <w:left w:val="single" w:sz="4" w:space="0" w:color="auto"/>
              <w:bottom w:val="single" w:sz="4" w:space="0" w:color="auto"/>
              <w:right w:val="single" w:sz="4" w:space="0" w:color="auto"/>
            </w:tcBorders>
            <w:vAlign w:val="center"/>
          </w:tcPr>
          <w:p w:rsidR="00EF16EF" w:rsidRPr="003279FE" w:rsidRDefault="00471345" w:rsidP="00C22524">
            <w:pPr>
              <w:pStyle w:val="a5"/>
              <w:jc w:val="center"/>
              <w:rPr>
                <w:rFonts w:ascii="PT Astra Serif" w:hAnsi="PT Astra Serif"/>
              </w:rPr>
            </w:pPr>
            <w:r>
              <w:rPr>
                <w:rFonts w:ascii="PT Astra Serif" w:hAnsi="PT Astra Serif"/>
              </w:rPr>
              <w:t>Абсолютная величина</w:t>
            </w:r>
          </w:p>
        </w:tc>
        <w:tc>
          <w:tcPr>
            <w:tcW w:w="993"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30</w:t>
            </w:r>
          </w:p>
        </w:tc>
        <w:tc>
          <w:tcPr>
            <w:tcW w:w="992"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50</w:t>
            </w:r>
          </w:p>
        </w:tc>
        <w:tc>
          <w:tcPr>
            <w:tcW w:w="1276" w:type="dxa"/>
            <w:tcBorders>
              <w:top w:val="single" w:sz="4" w:space="0" w:color="auto"/>
              <w:left w:val="single" w:sz="4" w:space="0" w:color="auto"/>
              <w:bottom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50</w:t>
            </w:r>
          </w:p>
        </w:tc>
      </w:tr>
      <w:tr w:rsidR="00EF16EF" w:rsidRPr="003279FE" w:rsidTr="00471345">
        <w:tc>
          <w:tcPr>
            <w:tcW w:w="1419" w:type="dxa"/>
            <w:vMerge/>
            <w:tcBorders>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tcPr>
          <w:p w:rsidR="00EF16EF" w:rsidRPr="003279FE" w:rsidRDefault="00EF16EF" w:rsidP="004D2850">
            <w:pPr>
              <w:pStyle w:val="ae"/>
              <w:ind w:left="0"/>
              <w:jc w:val="center"/>
              <w:rPr>
                <w:rFonts w:ascii="PT Astra Serif" w:hAnsi="PT Astra Serif"/>
                <w:sz w:val="24"/>
                <w:szCs w:val="24"/>
              </w:rPr>
            </w:pPr>
            <w:r w:rsidRPr="003279FE">
              <w:rPr>
                <w:rFonts w:ascii="PT Astra Serif" w:hAnsi="PT Astra Serif"/>
                <w:sz w:val="24"/>
                <w:szCs w:val="24"/>
              </w:rPr>
              <w:t>003</w:t>
            </w:r>
          </w:p>
        </w:tc>
        <w:tc>
          <w:tcPr>
            <w:tcW w:w="709" w:type="dxa"/>
            <w:tcBorders>
              <w:top w:val="single" w:sz="4" w:space="0" w:color="auto"/>
              <w:left w:val="single" w:sz="4" w:space="0" w:color="auto"/>
              <w:bottom w:val="single" w:sz="4" w:space="0" w:color="auto"/>
              <w:right w:val="single" w:sz="4" w:space="0" w:color="auto"/>
            </w:tcBorders>
          </w:tcPr>
          <w:p w:rsidR="00EF16EF" w:rsidRPr="003279FE" w:rsidRDefault="00EF16EF" w:rsidP="004D2850">
            <w:pPr>
              <w:pStyle w:val="ae"/>
              <w:ind w:left="0"/>
              <w:jc w:val="center"/>
              <w:rPr>
                <w:rFonts w:ascii="PT Astra Serif" w:hAnsi="PT Astra Serif"/>
                <w:sz w:val="24"/>
                <w:szCs w:val="24"/>
              </w:rPr>
            </w:pPr>
            <w:r w:rsidRPr="003279FE">
              <w:rPr>
                <w:rFonts w:ascii="PT Astra Serif" w:hAnsi="PT Astra Serif"/>
                <w:sz w:val="24"/>
                <w:szCs w:val="24"/>
              </w:rPr>
              <w:t>002</w:t>
            </w:r>
          </w:p>
        </w:tc>
        <w:tc>
          <w:tcPr>
            <w:tcW w:w="850"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p>
        </w:tc>
        <w:tc>
          <w:tcPr>
            <w:tcW w:w="851"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p>
        </w:tc>
        <w:tc>
          <w:tcPr>
            <w:tcW w:w="2126"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3279FE">
            <w:pPr>
              <w:pStyle w:val="a5"/>
              <w:numPr>
                <w:ilvl w:val="0"/>
                <w:numId w:val="24"/>
              </w:numPr>
              <w:ind w:left="0" w:firstLine="0"/>
              <w:rPr>
                <w:rFonts w:ascii="PT Astra Serif" w:hAnsi="PT Astra Serif"/>
              </w:rPr>
            </w:pPr>
            <w:r w:rsidRPr="003279FE">
              <w:rPr>
                <w:rFonts w:ascii="PT Astra Serif" w:hAnsi="PT Astra Serif"/>
              </w:rPr>
              <w:t>Удовлетворенность участников качеством проведенного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EF16EF">
            <w:pPr>
              <w:pStyle w:val="a5"/>
              <w:jc w:val="center"/>
              <w:rPr>
                <w:rFonts w:ascii="PT Astra Serif" w:hAnsi="PT Astra Serif"/>
              </w:rPr>
            </w:pPr>
            <w:r w:rsidRPr="003279FE">
              <w:rPr>
                <w:rFonts w:ascii="PT Astra Serif" w:hAnsi="PT Astra Serif"/>
              </w:rPr>
              <w:t>%</w:t>
            </w:r>
          </w:p>
        </w:tc>
        <w:tc>
          <w:tcPr>
            <w:tcW w:w="2268"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7D5EA5">
            <w:pPr>
              <w:ind w:firstLine="0"/>
              <w:rPr>
                <w:rFonts w:ascii="PT Astra Serif" w:hAnsi="PT Astra Serif"/>
              </w:rPr>
            </w:pPr>
            <w:r w:rsidRPr="003279FE">
              <w:rPr>
                <w:rFonts w:ascii="PT Astra Serif" w:hAnsi="PT Astra Serif"/>
              </w:rPr>
              <w:t>Дуд.=Куд./Куч.х100, где</w:t>
            </w:r>
          </w:p>
          <w:p w:rsidR="00EF16EF" w:rsidRPr="003279FE" w:rsidRDefault="00EF16EF" w:rsidP="007D5EA5">
            <w:pPr>
              <w:ind w:firstLine="0"/>
              <w:rPr>
                <w:rFonts w:ascii="PT Astra Serif" w:hAnsi="PT Astra Serif"/>
              </w:rPr>
            </w:pPr>
            <w:r w:rsidRPr="003279FE">
              <w:rPr>
                <w:rFonts w:ascii="PT Astra Serif" w:hAnsi="PT Astra Serif"/>
              </w:rPr>
              <w:t xml:space="preserve">Куд. – количество участников мероприятия, принявших участие в опросе и положительно оценивших качество проведенного мероприятия; </w:t>
            </w:r>
          </w:p>
          <w:p w:rsidR="00EF16EF" w:rsidRPr="003279FE" w:rsidRDefault="00EF16EF" w:rsidP="007D5EA5">
            <w:pPr>
              <w:pStyle w:val="a5"/>
              <w:rPr>
                <w:rFonts w:ascii="PT Astra Serif" w:hAnsi="PT Astra Serif"/>
              </w:rPr>
            </w:pPr>
            <w:r w:rsidRPr="003279FE">
              <w:rPr>
                <w:rFonts w:ascii="PT Astra Serif" w:hAnsi="PT Astra Serif"/>
              </w:rPr>
              <w:t>Куч.–общее количество участников мероприятия</w:t>
            </w:r>
          </w:p>
        </w:tc>
        <w:tc>
          <w:tcPr>
            <w:tcW w:w="993"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не менее 95 %</w:t>
            </w:r>
          </w:p>
        </w:tc>
        <w:tc>
          <w:tcPr>
            <w:tcW w:w="992" w:type="dxa"/>
            <w:tcBorders>
              <w:top w:val="single" w:sz="4" w:space="0" w:color="auto"/>
              <w:left w:val="single" w:sz="4" w:space="0" w:color="auto"/>
              <w:bottom w:val="single" w:sz="4" w:space="0" w:color="auto"/>
              <w:right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не менее 95 %</w:t>
            </w:r>
          </w:p>
        </w:tc>
        <w:tc>
          <w:tcPr>
            <w:tcW w:w="1276" w:type="dxa"/>
            <w:tcBorders>
              <w:top w:val="single" w:sz="4" w:space="0" w:color="auto"/>
              <w:left w:val="single" w:sz="4" w:space="0" w:color="auto"/>
              <w:bottom w:val="single" w:sz="4" w:space="0" w:color="auto"/>
            </w:tcBorders>
            <w:vAlign w:val="center"/>
          </w:tcPr>
          <w:p w:rsidR="00EF16EF" w:rsidRPr="003279FE" w:rsidRDefault="00EF16EF" w:rsidP="00C22524">
            <w:pPr>
              <w:pStyle w:val="a5"/>
              <w:jc w:val="center"/>
              <w:rPr>
                <w:rFonts w:ascii="PT Astra Serif" w:hAnsi="PT Astra Serif"/>
              </w:rPr>
            </w:pPr>
            <w:r w:rsidRPr="003279FE">
              <w:rPr>
                <w:rFonts w:ascii="PT Astra Serif" w:hAnsi="PT Astra Serif"/>
              </w:rPr>
              <w:t>не менее 95 %</w:t>
            </w:r>
          </w:p>
        </w:tc>
      </w:tr>
      <w:tr w:rsidR="003279FE" w:rsidRPr="003279FE" w:rsidTr="00471345">
        <w:tc>
          <w:tcPr>
            <w:tcW w:w="1419" w:type="dxa"/>
            <w:tcBorders>
              <w:right w:val="single" w:sz="4" w:space="0" w:color="auto"/>
            </w:tcBorders>
            <w:vAlign w:val="center"/>
          </w:tcPr>
          <w:p w:rsidR="003279FE" w:rsidRPr="003279FE" w:rsidRDefault="003279FE" w:rsidP="003279FE">
            <w:pPr>
              <w:pStyle w:val="a5"/>
              <w:jc w:val="cente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tcPr>
          <w:p w:rsidR="003279FE" w:rsidRPr="003279FE" w:rsidRDefault="003279FE" w:rsidP="003279FE">
            <w:pPr>
              <w:pStyle w:val="ae"/>
              <w:ind w:left="0"/>
              <w:jc w:val="center"/>
              <w:rPr>
                <w:rFonts w:ascii="PT Astra Serif" w:hAnsi="PT Astra Serif"/>
                <w:sz w:val="24"/>
                <w:szCs w:val="24"/>
              </w:rPr>
            </w:pPr>
          </w:p>
        </w:tc>
        <w:tc>
          <w:tcPr>
            <w:tcW w:w="709" w:type="dxa"/>
            <w:tcBorders>
              <w:top w:val="single" w:sz="4" w:space="0" w:color="auto"/>
              <w:left w:val="single" w:sz="4" w:space="0" w:color="auto"/>
              <w:bottom w:val="single" w:sz="4" w:space="0" w:color="auto"/>
              <w:right w:val="single" w:sz="4" w:space="0" w:color="auto"/>
            </w:tcBorders>
          </w:tcPr>
          <w:p w:rsidR="003279FE" w:rsidRPr="003279FE" w:rsidRDefault="003279FE" w:rsidP="003279FE">
            <w:pPr>
              <w:pStyle w:val="ae"/>
              <w:ind w:left="0"/>
              <w:jc w:val="center"/>
              <w:rPr>
                <w:rFonts w:ascii="PT Astra Serif" w:hAnsi="PT Astra Serif"/>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851"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2126"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0D49B4">
            <w:pPr>
              <w:pStyle w:val="a5"/>
              <w:numPr>
                <w:ilvl w:val="0"/>
                <w:numId w:val="24"/>
              </w:numPr>
              <w:ind w:left="0" w:firstLine="0"/>
              <w:rPr>
                <w:rFonts w:ascii="PT Astra Serif" w:hAnsi="PT Astra Serif"/>
              </w:rPr>
            </w:pPr>
            <w:r w:rsidRPr="003279FE">
              <w:rPr>
                <w:rFonts w:ascii="PT Astra Serif" w:hAnsi="PT Astra Serif"/>
              </w:rPr>
              <w:t xml:space="preserve">Охват дополнительным образованием всех обучающихся от общего числа детей в возрасте от 5 до 18 лет, проживающих на территории </w:t>
            </w:r>
            <w:r w:rsidR="000D49B4">
              <w:rPr>
                <w:rFonts w:ascii="PT Astra Serif" w:hAnsi="PT Astra Serif"/>
              </w:rPr>
              <w:t>муниципального округа Тазовский район ЯНАО</w:t>
            </w:r>
          </w:p>
        </w:tc>
        <w:tc>
          <w:tcPr>
            <w:tcW w:w="709"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r>
              <w:rPr>
                <w:rFonts w:ascii="PT Astra Serif" w:hAnsi="PT Astra Serif"/>
              </w:rPr>
              <w:t>%</w:t>
            </w:r>
          </w:p>
        </w:tc>
        <w:tc>
          <w:tcPr>
            <w:tcW w:w="2268" w:type="dxa"/>
            <w:tcBorders>
              <w:top w:val="single" w:sz="4" w:space="0" w:color="auto"/>
              <w:left w:val="single" w:sz="4" w:space="0" w:color="auto"/>
              <w:bottom w:val="single" w:sz="4" w:space="0" w:color="auto"/>
              <w:right w:val="single" w:sz="4" w:space="0" w:color="auto"/>
            </w:tcBorders>
            <w:vAlign w:val="center"/>
          </w:tcPr>
          <w:p w:rsidR="003279FE" w:rsidRDefault="00726421" w:rsidP="003279FE">
            <w:pPr>
              <w:ind w:firstLine="0"/>
              <w:rPr>
                <w:rFonts w:ascii="PT Astra Serif" w:hAnsi="PT Astra Serif"/>
              </w:rPr>
            </w:pPr>
            <w:r>
              <w:rPr>
                <w:rFonts w:ascii="PT Astra Serif" w:hAnsi="PT Astra Serif"/>
              </w:rPr>
              <w:t>Одо=</w:t>
            </w:r>
            <w:r w:rsidR="000D49B4">
              <w:rPr>
                <w:rFonts w:ascii="PT Astra Serif" w:hAnsi="PT Astra Serif"/>
              </w:rPr>
              <w:t>Чо/ЧОдо, где</w:t>
            </w:r>
          </w:p>
          <w:p w:rsidR="000D49B4" w:rsidRDefault="000D49B4" w:rsidP="003279FE">
            <w:pPr>
              <w:ind w:firstLine="0"/>
              <w:rPr>
                <w:rFonts w:ascii="PT Astra Serif" w:hAnsi="PT Astra Serif"/>
              </w:rPr>
            </w:pPr>
            <w:r>
              <w:rPr>
                <w:rFonts w:ascii="PT Astra Serif" w:hAnsi="PT Astra Serif"/>
              </w:rPr>
              <w:t>Чо – численность детского населения в возрасте от 5 до 18 лет;</w:t>
            </w:r>
          </w:p>
          <w:p w:rsidR="000D49B4" w:rsidRPr="003279FE" w:rsidRDefault="000D49B4" w:rsidP="003279FE">
            <w:pPr>
              <w:ind w:firstLine="0"/>
              <w:rPr>
                <w:rFonts w:ascii="PT Astra Serif" w:hAnsi="PT Astra Serif"/>
              </w:rPr>
            </w:pPr>
            <w:r>
              <w:rPr>
                <w:rFonts w:ascii="PT Astra Serif" w:hAnsi="PT Astra Serif"/>
              </w:rPr>
              <w:t>ЧОдо – численность детей в возрасте от 5 до 18 лет, охваченных услугами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r>
              <w:rPr>
                <w:rFonts w:ascii="PT Astra Serif" w:hAnsi="PT Astra Serif"/>
              </w:rPr>
              <w:t>не менее 80%</w:t>
            </w:r>
          </w:p>
        </w:tc>
        <w:tc>
          <w:tcPr>
            <w:tcW w:w="992"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r>
              <w:rPr>
                <w:rFonts w:ascii="PT Astra Serif" w:hAnsi="PT Astra Serif"/>
              </w:rPr>
              <w:t>не менее 80%</w:t>
            </w:r>
          </w:p>
        </w:tc>
        <w:tc>
          <w:tcPr>
            <w:tcW w:w="1276" w:type="dxa"/>
            <w:tcBorders>
              <w:top w:val="single" w:sz="4" w:space="0" w:color="auto"/>
              <w:left w:val="single" w:sz="4" w:space="0" w:color="auto"/>
              <w:bottom w:val="single" w:sz="4" w:space="0" w:color="auto"/>
            </w:tcBorders>
            <w:vAlign w:val="center"/>
          </w:tcPr>
          <w:p w:rsidR="003279FE" w:rsidRPr="003279FE" w:rsidRDefault="003279FE" w:rsidP="003279FE">
            <w:pPr>
              <w:pStyle w:val="a5"/>
              <w:jc w:val="center"/>
              <w:rPr>
                <w:rFonts w:ascii="PT Astra Serif" w:hAnsi="PT Astra Serif"/>
              </w:rPr>
            </w:pPr>
            <w:r>
              <w:rPr>
                <w:rFonts w:ascii="PT Astra Serif" w:hAnsi="PT Astra Serif"/>
              </w:rPr>
              <w:t>не менее 80%</w:t>
            </w:r>
          </w:p>
        </w:tc>
      </w:tr>
      <w:tr w:rsidR="003279FE" w:rsidRPr="003279FE" w:rsidTr="00471345">
        <w:tc>
          <w:tcPr>
            <w:tcW w:w="1419" w:type="dxa"/>
            <w:tcBorders>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2268" w:type="dxa"/>
            <w:tcBorders>
              <w:top w:val="single" w:sz="4" w:space="0" w:color="auto"/>
              <w:left w:val="single" w:sz="4" w:space="0" w:color="auto"/>
              <w:bottom w:val="single" w:sz="4" w:space="0" w:color="auto"/>
              <w:right w:val="single" w:sz="4" w:space="0" w:color="auto"/>
            </w:tcBorders>
          </w:tcPr>
          <w:p w:rsidR="003279FE" w:rsidRPr="003279FE" w:rsidRDefault="003279FE" w:rsidP="003279FE">
            <w:pPr>
              <w:pStyle w:val="ae"/>
              <w:ind w:left="0"/>
              <w:jc w:val="center"/>
              <w:rPr>
                <w:rFonts w:ascii="PT Astra Serif" w:hAnsi="PT Astra Serif"/>
                <w:sz w:val="24"/>
                <w:szCs w:val="24"/>
              </w:rPr>
            </w:pPr>
          </w:p>
        </w:tc>
        <w:tc>
          <w:tcPr>
            <w:tcW w:w="709" w:type="dxa"/>
            <w:tcBorders>
              <w:top w:val="single" w:sz="4" w:space="0" w:color="auto"/>
              <w:left w:val="single" w:sz="4" w:space="0" w:color="auto"/>
              <w:bottom w:val="single" w:sz="4" w:space="0" w:color="auto"/>
              <w:right w:val="single" w:sz="4" w:space="0" w:color="auto"/>
            </w:tcBorders>
          </w:tcPr>
          <w:p w:rsidR="003279FE" w:rsidRPr="003279FE" w:rsidRDefault="003279FE" w:rsidP="003279FE">
            <w:pPr>
              <w:pStyle w:val="ae"/>
              <w:ind w:left="0"/>
              <w:jc w:val="center"/>
              <w:rPr>
                <w:rFonts w:ascii="PT Astra Serif" w:hAnsi="PT Astra Serif"/>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851"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850"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2126"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numPr>
                <w:ilvl w:val="0"/>
                <w:numId w:val="24"/>
              </w:numPr>
              <w:ind w:left="0" w:firstLine="0"/>
              <w:jc w:val="center"/>
              <w:rPr>
                <w:rFonts w:ascii="PT Astra Serif" w:hAnsi="PT Astra Serif"/>
              </w:rPr>
            </w:pPr>
            <w:r w:rsidRPr="003279FE">
              <w:rPr>
                <w:rFonts w:ascii="PT Astra Serif" w:hAnsi="PT Astra Serif"/>
              </w:rPr>
              <w:t xml:space="preserve"> Количест</w:t>
            </w:r>
            <w:r>
              <w:rPr>
                <w:rFonts w:ascii="PT Astra Serif" w:hAnsi="PT Astra Serif"/>
              </w:rPr>
              <w:t>во разработанных документов</w:t>
            </w:r>
          </w:p>
        </w:tc>
        <w:tc>
          <w:tcPr>
            <w:tcW w:w="709"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r>
              <w:rPr>
                <w:rFonts w:ascii="PT Astra Serif" w:hAnsi="PT Astra Serif"/>
              </w:rPr>
              <w:t>Ед.</w:t>
            </w:r>
          </w:p>
        </w:tc>
        <w:tc>
          <w:tcPr>
            <w:tcW w:w="2268" w:type="dxa"/>
            <w:tcBorders>
              <w:top w:val="single" w:sz="4" w:space="0" w:color="auto"/>
              <w:left w:val="single" w:sz="4" w:space="0" w:color="auto"/>
              <w:bottom w:val="single" w:sz="4" w:space="0" w:color="auto"/>
              <w:right w:val="single" w:sz="4" w:space="0" w:color="auto"/>
            </w:tcBorders>
            <w:vAlign w:val="center"/>
          </w:tcPr>
          <w:p w:rsidR="003279FE" w:rsidRPr="003279FE" w:rsidRDefault="00F30671" w:rsidP="003279FE">
            <w:pPr>
              <w:ind w:firstLine="0"/>
              <w:rPr>
                <w:rFonts w:ascii="PT Astra Serif" w:hAnsi="PT Astra Serif"/>
              </w:rPr>
            </w:pPr>
            <w:r>
              <w:rPr>
                <w:rFonts w:ascii="PT Astra Serif" w:hAnsi="PT Astra Serif"/>
              </w:rPr>
              <w:t>Абсолютная величина</w:t>
            </w:r>
          </w:p>
        </w:tc>
        <w:tc>
          <w:tcPr>
            <w:tcW w:w="993"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992" w:type="dxa"/>
            <w:tcBorders>
              <w:top w:val="single" w:sz="4" w:space="0" w:color="auto"/>
              <w:left w:val="single" w:sz="4" w:space="0" w:color="auto"/>
              <w:bottom w:val="single" w:sz="4" w:space="0" w:color="auto"/>
              <w:right w:val="single" w:sz="4" w:space="0" w:color="auto"/>
            </w:tcBorders>
            <w:vAlign w:val="center"/>
          </w:tcPr>
          <w:p w:rsidR="003279FE" w:rsidRPr="003279FE" w:rsidRDefault="003279FE" w:rsidP="003279FE">
            <w:pPr>
              <w:pStyle w:val="a5"/>
              <w:jc w:val="center"/>
              <w:rPr>
                <w:rFonts w:ascii="PT Astra Serif" w:hAnsi="PT Astra Serif"/>
              </w:rPr>
            </w:pPr>
          </w:p>
        </w:tc>
        <w:tc>
          <w:tcPr>
            <w:tcW w:w="1276" w:type="dxa"/>
            <w:tcBorders>
              <w:top w:val="single" w:sz="4" w:space="0" w:color="auto"/>
              <w:left w:val="single" w:sz="4" w:space="0" w:color="auto"/>
              <w:bottom w:val="single" w:sz="4" w:space="0" w:color="auto"/>
            </w:tcBorders>
            <w:vAlign w:val="center"/>
          </w:tcPr>
          <w:p w:rsidR="003279FE" w:rsidRPr="003279FE" w:rsidRDefault="003279FE" w:rsidP="003279FE">
            <w:pPr>
              <w:pStyle w:val="a5"/>
              <w:jc w:val="center"/>
              <w:rPr>
                <w:rFonts w:ascii="PT Astra Serif" w:hAnsi="PT Astra Serif"/>
              </w:rPr>
            </w:pPr>
          </w:p>
        </w:tc>
      </w:tr>
    </w:tbl>
    <w:p w:rsidR="00A85BD8" w:rsidRPr="00A85BD8" w:rsidRDefault="00A85BD8" w:rsidP="00A85BD8">
      <w:pPr>
        <w:rPr>
          <w:rFonts w:ascii="PT Astra Serif" w:hAnsi="PT Astra Serif"/>
        </w:rPr>
      </w:pPr>
    </w:p>
    <w:p w:rsidR="00EF16EF" w:rsidRDefault="00DF668B" w:rsidP="00EF16EF">
      <w:pPr>
        <w:pStyle w:val="a6"/>
        <w:ind w:firstLine="709"/>
        <w:rPr>
          <w:rFonts w:ascii="PT Astra Serif" w:hAnsi="PT Astra Serif"/>
        </w:rPr>
      </w:pPr>
      <w:r w:rsidRPr="00DF668B">
        <w:rPr>
          <w:rFonts w:ascii="PT Astra Serif" w:hAnsi="PT Astra Serif"/>
        </w:rPr>
        <w:t>5</w:t>
      </w:r>
      <w:r>
        <w:rPr>
          <w:rFonts w:ascii="PT Astra Serif" w:hAnsi="PT Astra Serif"/>
        </w:rPr>
        <w:t>.</w:t>
      </w:r>
      <w:r w:rsidR="00A85BD8" w:rsidRPr="00A85BD8">
        <w:rPr>
          <w:rFonts w:ascii="PT Astra Serif" w:hAnsi="PT Astra Serif"/>
        </w:rPr>
        <w:t>Источник информации о значениях показателей качества работы (исходные данные для расчета):</w:t>
      </w:r>
    </w:p>
    <w:p w:rsidR="00EF16EF" w:rsidRPr="00BE563B" w:rsidRDefault="00EF16EF" w:rsidP="00EF16EF">
      <w:pPr>
        <w:pStyle w:val="a6"/>
        <w:ind w:firstLine="709"/>
        <w:rPr>
          <w:rFonts w:ascii="PT Astra Serif" w:hAnsi="PT Astra Serif"/>
          <w:lang w:eastAsia="ar-SA"/>
        </w:rPr>
      </w:pPr>
      <w:r w:rsidRPr="00BE563B">
        <w:rPr>
          <w:rFonts w:ascii="PT Astra Serif" w:hAnsi="PT Astra Serif"/>
          <w:lang w:eastAsia="ar-SA"/>
        </w:rPr>
        <w:t xml:space="preserve">1. </w:t>
      </w:r>
      <w:r w:rsidRPr="00BE563B">
        <w:rPr>
          <w:rFonts w:ascii="PT Astra Serif" w:hAnsi="PT Astra Serif"/>
        </w:rPr>
        <w:t xml:space="preserve">Заверенные данные итогов мониторингаудовлетворенности участников качеством проведенных мероприятий по состоянию на 1 число месяца, следующего за отчетным. </w:t>
      </w:r>
    </w:p>
    <w:p w:rsidR="00EF16EF" w:rsidRPr="00BE563B" w:rsidRDefault="00EF16EF" w:rsidP="00EF16EF">
      <w:pPr>
        <w:suppressAutoHyphens/>
        <w:rPr>
          <w:rFonts w:ascii="PT Astra Serif" w:hAnsi="PT Astra Serif"/>
          <w:lang w:eastAsia="ar-SA"/>
        </w:rPr>
      </w:pPr>
      <w:r w:rsidRPr="00BE563B">
        <w:rPr>
          <w:rFonts w:ascii="PT Astra Serif" w:hAnsi="PT Astra Serif"/>
          <w:lang w:eastAsia="ar-SA"/>
        </w:rPr>
        <w:t>2. Заверенные данные о численном составе участников мероприятий (3, 6, 9 месяцев, год).</w:t>
      </w:r>
    </w:p>
    <w:p w:rsidR="00EF16EF" w:rsidRPr="00BE563B" w:rsidRDefault="00EF16EF" w:rsidP="00EF16EF">
      <w:pPr>
        <w:suppressAutoHyphens/>
        <w:rPr>
          <w:rFonts w:ascii="PT Astra Serif" w:hAnsi="PT Astra Serif"/>
          <w:lang w:eastAsia="ar-SA"/>
        </w:rPr>
      </w:pPr>
      <w:r w:rsidRPr="00BE563B">
        <w:rPr>
          <w:rFonts w:ascii="PT Astra Serif" w:hAnsi="PT Astra Serif"/>
          <w:lang w:eastAsia="ar-SA"/>
        </w:rPr>
        <w:t>3. Заверенные данные мониторинга реализации Дорожной карты по внедрению целевой модели развития региональной системы дополнительного образования в ЯНАО</w:t>
      </w:r>
      <w:r>
        <w:rPr>
          <w:rFonts w:ascii="PT Astra Serif" w:hAnsi="PT Astra Serif"/>
          <w:lang w:eastAsia="ar-SA"/>
        </w:rPr>
        <w:t xml:space="preserve"> (согласно плану деятельности муниципального опорного центра)</w:t>
      </w:r>
      <w:r w:rsidRPr="00BE563B">
        <w:rPr>
          <w:rFonts w:ascii="PT Astra Serif" w:hAnsi="PT Astra Serif"/>
          <w:lang w:eastAsia="ar-SA"/>
        </w:rPr>
        <w:t>.</w:t>
      </w:r>
    </w:p>
    <w:p w:rsidR="00EF16EF" w:rsidRPr="00BE563B" w:rsidRDefault="00EF16EF" w:rsidP="00EF16EF">
      <w:pPr>
        <w:overflowPunct w:val="0"/>
        <w:rPr>
          <w:rFonts w:ascii="PT Astra Serif" w:hAnsi="PT Astra Serif"/>
        </w:rPr>
      </w:pPr>
      <w:r w:rsidRPr="00BE563B">
        <w:rPr>
          <w:rFonts w:ascii="PT Astra Serif" w:hAnsi="PT Astra Serif"/>
        </w:rPr>
        <w:t>(Отчётность предоставляется по состоянию на 01.04; 01.07; 01.10. 01.01).</w:t>
      </w:r>
    </w:p>
    <w:p w:rsidR="00A85BD8" w:rsidRPr="00A85BD8" w:rsidRDefault="00A85BD8" w:rsidP="00A85BD8">
      <w:pPr>
        <w:rPr>
          <w:rFonts w:ascii="PT Astra Serif" w:hAnsi="PT Astra Serif"/>
        </w:rPr>
      </w:pPr>
    </w:p>
    <w:p w:rsidR="00A85BD8" w:rsidRPr="00A85BD8" w:rsidRDefault="00A85BD8" w:rsidP="00A85BD8">
      <w:pPr>
        <w:pStyle w:val="a6"/>
        <w:ind w:firstLine="709"/>
        <w:rPr>
          <w:rFonts w:ascii="PT Astra Serif" w:hAnsi="PT Astra Serif"/>
        </w:rPr>
      </w:pPr>
      <w:r w:rsidRPr="00A85BD8">
        <w:rPr>
          <w:rFonts w:ascii="PT Astra Serif" w:hAnsi="PT Astra Serif"/>
        </w:rPr>
        <w:t>Показатели, характеризующие объем работы:</w:t>
      </w:r>
    </w:p>
    <w:p w:rsidR="00A85BD8" w:rsidRPr="00A85BD8" w:rsidRDefault="00A85BD8" w:rsidP="00A85BD8">
      <w:pPr>
        <w:rPr>
          <w:rFonts w:ascii="PT Astra Serif" w:hAnsi="PT Astra Serif"/>
        </w:rPr>
      </w:pPr>
    </w:p>
    <w:tbl>
      <w:tblPr>
        <w:tblW w:w="1474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2409"/>
        <w:gridCol w:w="851"/>
        <w:gridCol w:w="709"/>
        <w:gridCol w:w="1559"/>
        <w:gridCol w:w="992"/>
        <w:gridCol w:w="1843"/>
        <w:gridCol w:w="1417"/>
        <w:gridCol w:w="993"/>
        <w:gridCol w:w="992"/>
        <w:gridCol w:w="1276"/>
      </w:tblGrid>
      <w:tr w:rsidR="00A85BD8" w:rsidRPr="00A85BD8" w:rsidTr="001A5A80">
        <w:tc>
          <w:tcPr>
            <w:tcW w:w="1702" w:type="dxa"/>
            <w:vMerge w:val="restart"/>
            <w:tcBorders>
              <w:top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Уникальный номер реестровой записи</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Показатели, характеризующие содержание работы</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Показатели, характеризующие условия (формы) выполнения работы</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Наименование показателя объема работы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Единица измерения</w:t>
            </w:r>
          </w:p>
        </w:tc>
        <w:tc>
          <w:tcPr>
            <w:tcW w:w="3261" w:type="dxa"/>
            <w:gridSpan w:val="3"/>
            <w:tcBorders>
              <w:top w:val="single" w:sz="4" w:space="0" w:color="auto"/>
              <w:left w:val="single" w:sz="4" w:space="0" w:color="auto"/>
              <w:bottom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Значения показателей объема работы</w:t>
            </w:r>
          </w:p>
        </w:tc>
      </w:tr>
      <w:tr w:rsidR="00A85BD8" w:rsidRPr="00A85BD8" w:rsidTr="001A5A80">
        <w:trPr>
          <w:cantSplit/>
          <w:trHeight w:val="2512"/>
        </w:trPr>
        <w:tc>
          <w:tcPr>
            <w:tcW w:w="1702" w:type="dxa"/>
            <w:vMerge/>
            <w:tcBorders>
              <w:top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p>
        </w:tc>
        <w:tc>
          <w:tcPr>
            <w:tcW w:w="2409" w:type="dxa"/>
            <w:tcBorders>
              <w:top w:val="single" w:sz="4" w:space="0" w:color="auto"/>
              <w:left w:val="single" w:sz="4" w:space="0" w:color="auto"/>
              <w:bottom w:val="single" w:sz="4" w:space="0" w:color="auto"/>
              <w:right w:val="single" w:sz="4" w:space="0" w:color="auto"/>
            </w:tcBorders>
            <w:textDirection w:val="btLr"/>
            <w:vAlign w:val="center"/>
          </w:tcPr>
          <w:p w:rsidR="00A85BD8" w:rsidRPr="001A5A80" w:rsidRDefault="00A85BD8" w:rsidP="00C22524">
            <w:pPr>
              <w:pStyle w:val="a5"/>
              <w:ind w:left="113" w:right="113"/>
              <w:jc w:val="center"/>
              <w:rPr>
                <w:rFonts w:ascii="PT Astra Serif" w:hAnsi="PT Astra Serif"/>
              </w:rPr>
            </w:pPr>
            <w:r w:rsidRPr="001A5A80">
              <w:rPr>
                <w:rFonts w:ascii="PT Astra Serif" w:hAnsi="PT Astra Serif"/>
              </w:rPr>
              <w:t>&lt;</w:t>
            </w:r>
            <w:r w:rsidR="00D54189" w:rsidRPr="001A5A80">
              <w:rPr>
                <w:rFonts w:ascii="PT Astra Serif" w:hAnsi="PT Astra Serif"/>
              </w:rPr>
              <w:t xml:space="preserve"> организация, проведение окружных мероприятий, региональных этапов всероссийских и международных мероприятий, участие во всероссийских и международных мероприятиях</w:t>
            </w:r>
            <w:r w:rsidRPr="001A5A80">
              <w:rPr>
                <w:rFonts w:ascii="PT Astra Serif" w:hAnsi="PT Astra Serif"/>
              </w:rPr>
              <w:t>&gt;</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A85BD8" w:rsidRPr="001A5A80" w:rsidRDefault="00A85BD8" w:rsidP="00C22524">
            <w:pPr>
              <w:pStyle w:val="a5"/>
              <w:ind w:left="113" w:right="113"/>
              <w:jc w:val="center"/>
              <w:rPr>
                <w:rFonts w:ascii="PT Astra Serif" w:hAnsi="PT Astra Serif"/>
              </w:rPr>
            </w:pPr>
            <w:r w:rsidRPr="001A5A80">
              <w:rPr>
                <w:rFonts w:ascii="PT Astra Serif" w:hAnsi="PT Astra Serif"/>
              </w:rPr>
              <w:t>&lt;</w:t>
            </w:r>
            <w:r w:rsidR="00F64614" w:rsidRPr="001A5A80">
              <w:rPr>
                <w:rFonts w:ascii="PT Astra Serif" w:hAnsi="PT Astra Serif"/>
              </w:rPr>
              <w:t xml:space="preserve"> работники системы образования </w:t>
            </w:r>
            <w:r w:rsidRPr="001A5A80">
              <w:rPr>
                <w:rFonts w:ascii="PT Astra Serif" w:hAnsi="PT Astra Serif"/>
              </w:rPr>
              <w:t>&gt;</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A85BD8" w:rsidRPr="001A5A80" w:rsidRDefault="00A85BD8" w:rsidP="00C22524">
            <w:pPr>
              <w:pStyle w:val="a5"/>
              <w:ind w:left="113" w:right="113"/>
              <w:jc w:val="center"/>
              <w:rPr>
                <w:rFonts w:ascii="PT Astra Serif" w:hAnsi="PT Astra Serif"/>
              </w:rPr>
            </w:pPr>
            <w:r w:rsidRPr="001A5A80">
              <w:rPr>
                <w:rFonts w:ascii="PT Astra Serif" w:hAnsi="PT Astra Serif"/>
              </w:rPr>
              <w:t>&lt;наименование показателя&gt;</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F64614" w:rsidRPr="001A5A80" w:rsidRDefault="00A85BD8" w:rsidP="00F64614">
            <w:pPr>
              <w:ind w:left="113" w:right="113"/>
              <w:rPr>
                <w:rFonts w:ascii="PT Astra Serif" w:hAnsi="PT Astra Serif"/>
              </w:rPr>
            </w:pPr>
            <w:r w:rsidRPr="001A5A80">
              <w:rPr>
                <w:rFonts w:ascii="PT Astra Serif" w:hAnsi="PT Astra Serif"/>
              </w:rPr>
              <w:t>&lt;</w:t>
            </w:r>
            <w:r w:rsidR="00F64614" w:rsidRPr="001A5A80">
              <w:rPr>
                <w:rFonts w:ascii="PT Astra Serif" w:hAnsi="PT Astra Serif"/>
              </w:rPr>
              <w:t xml:space="preserve"> Указание на</w:t>
            </w:r>
          </w:p>
          <w:p w:rsidR="00A85BD8" w:rsidRPr="001A5A80" w:rsidRDefault="00F64614" w:rsidP="00F64614">
            <w:pPr>
              <w:pStyle w:val="a5"/>
              <w:ind w:left="113" w:right="113"/>
              <w:jc w:val="center"/>
              <w:rPr>
                <w:rFonts w:ascii="PT Astra Serif" w:hAnsi="PT Astra Serif"/>
              </w:rPr>
            </w:pPr>
            <w:r w:rsidRPr="001A5A80">
              <w:rPr>
                <w:rFonts w:ascii="PT Astra Serif" w:hAnsi="PT Astra Serif"/>
              </w:rPr>
              <w:t xml:space="preserve">(без) платность работы </w:t>
            </w:r>
            <w:r w:rsidR="00A85BD8" w:rsidRPr="001A5A80">
              <w:rPr>
                <w:rFonts w:ascii="PT Astra Serif" w:hAnsi="PT Astra Serif"/>
              </w:rPr>
              <w:t>&gt;</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BD8" w:rsidRPr="00A85BD8" w:rsidRDefault="00A85BD8" w:rsidP="00C22524">
            <w:pPr>
              <w:pStyle w:val="a5"/>
              <w:ind w:left="113" w:right="113"/>
              <w:jc w:val="center"/>
              <w:rPr>
                <w:rFonts w:ascii="PT Astra Serif" w:hAnsi="PT Astra Serif"/>
              </w:rPr>
            </w:pPr>
            <w:r w:rsidRPr="00A85BD8">
              <w:rPr>
                <w:rFonts w:ascii="PT Astra Serif" w:hAnsi="PT Astra Serif"/>
              </w:rPr>
              <w:t>&lt;наименование показателя&gt;</w:t>
            </w:r>
          </w:p>
        </w:tc>
        <w:tc>
          <w:tcPr>
            <w:tcW w:w="1843" w:type="dxa"/>
            <w:vMerge/>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A85BD8" w:rsidRPr="00A85BD8" w:rsidRDefault="00A85BD8" w:rsidP="00C22524">
            <w:pPr>
              <w:pStyle w:val="a5"/>
              <w:ind w:left="113" w:right="113"/>
              <w:jc w:val="center"/>
              <w:rPr>
                <w:rFonts w:ascii="PT Astra Serif" w:hAnsi="PT Astra Serif"/>
              </w:rPr>
            </w:pPr>
            <w:r w:rsidRPr="00A85BD8">
              <w:rPr>
                <w:rFonts w:ascii="PT Astra Serif" w:hAnsi="PT Astra Serif"/>
              </w:rPr>
              <w:t>очередной финансовый год</w:t>
            </w:r>
            <w:hyperlink w:anchor="sub_1111" w:history="1">
              <w:r w:rsidRPr="00A85BD8">
                <w:rPr>
                  <w:rStyle w:val="a4"/>
                  <w:rFonts w:ascii="PT Astra Serif" w:hAnsi="PT Astra Serif"/>
                  <w:color w:val="auto"/>
                </w:rPr>
                <w:t>*</w:t>
              </w:r>
            </w:hyperlink>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85BD8" w:rsidRPr="00A85BD8" w:rsidRDefault="00A85BD8" w:rsidP="00C22524">
            <w:pPr>
              <w:pStyle w:val="a5"/>
              <w:ind w:left="113" w:right="113"/>
              <w:jc w:val="center"/>
              <w:rPr>
                <w:rFonts w:ascii="PT Astra Serif" w:hAnsi="PT Astra Serif"/>
              </w:rPr>
            </w:pPr>
            <w:r w:rsidRPr="00A85BD8">
              <w:rPr>
                <w:rFonts w:ascii="PT Astra Serif" w:hAnsi="PT Astra Serif"/>
              </w:rPr>
              <w:t>1-й год планового периода</w:t>
            </w:r>
          </w:p>
        </w:tc>
        <w:tc>
          <w:tcPr>
            <w:tcW w:w="1276" w:type="dxa"/>
            <w:tcBorders>
              <w:top w:val="single" w:sz="4" w:space="0" w:color="auto"/>
              <w:left w:val="single" w:sz="4" w:space="0" w:color="auto"/>
              <w:bottom w:val="single" w:sz="4" w:space="0" w:color="auto"/>
            </w:tcBorders>
            <w:textDirection w:val="btLr"/>
            <w:vAlign w:val="center"/>
          </w:tcPr>
          <w:p w:rsidR="00A85BD8" w:rsidRPr="00A85BD8" w:rsidRDefault="00A85BD8" w:rsidP="00C22524">
            <w:pPr>
              <w:pStyle w:val="a5"/>
              <w:ind w:left="113" w:right="113"/>
              <w:jc w:val="center"/>
              <w:rPr>
                <w:rFonts w:ascii="PT Astra Serif" w:hAnsi="PT Astra Serif"/>
              </w:rPr>
            </w:pPr>
            <w:r w:rsidRPr="00A85BD8">
              <w:rPr>
                <w:rFonts w:ascii="PT Astra Serif" w:hAnsi="PT Astra Serif"/>
              </w:rPr>
              <w:t>2-й год планового периода</w:t>
            </w:r>
          </w:p>
        </w:tc>
      </w:tr>
      <w:tr w:rsidR="00A85BD8" w:rsidRPr="00A85BD8" w:rsidTr="001A5A80">
        <w:tc>
          <w:tcPr>
            <w:tcW w:w="1702" w:type="dxa"/>
            <w:tcBorders>
              <w:top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1</w:t>
            </w:r>
          </w:p>
        </w:tc>
        <w:tc>
          <w:tcPr>
            <w:tcW w:w="2409"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2.1</w:t>
            </w:r>
          </w:p>
        </w:tc>
        <w:tc>
          <w:tcPr>
            <w:tcW w:w="851"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2.2</w:t>
            </w:r>
          </w:p>
        </w:tc>
        <w:tc>
          <w:tcPr>
            <w:tcW w:w="709"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2.3</w:t>
            </w:r>
          </w:p>
        </w:tc>
        <w:tc>
          <w:tcPr>
            <w:tcW w:w="1559"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3.1</w:t>
            </w:r>
          </w:p>
        </w:tc>
        <w:tc>
          <w:tcPr>
            <w:tcW w:w="992"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3.2</w:t>
            </w:r>
          </w:p>
        </w:tc>
        <w:tc>
          <w:tcPr>
            <w:tcW w:w="1843"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4</w:t>
            </w:r>
          </w:p>
        </w:tc>
        <w:tc>
          <w:tcPr>
            <w:tcW w:w="1417"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5</w:t>
            </w:r>
          </w:p>
        </w:tc>
        <w:tc>
          <w:tcPr>
            <w:tcW w:w="993"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6</w:t>
            </w:r>
          </w:p>
        </w:tc>
        <w:tc>
          <w:tcPr>
            <w:tcW w:w="992" w:type="dxa"/>
            <w:tcBorders>
              <w:top w:val="single" w:sz="4" w:space="0" w:color="auto"/>
              <w:left w:val="single" w:sz="4" w:space="0" w:color="auto"/>
              <w:bottom w:val="single" w:sz="4" w:space="0" w:color="auto"/>
              <w:right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7</w:t>
            </w:r>
          </w:p>
        </w:tc>
        <w:tc>
          <w:tcPr>
            <w:tcW w:w="1276" w:type="dxa"/>
            <w:tcBorders>
              <w:top w:val="single" w:sz="4" w:space="0" w:color="auto"/>
              <w:left w:val="single" w:sz="4" w:space="0" w:color="auto"/>
              <w:bottom w:val="single" w:sz="4" w:space="0" w:color="auto"/>
            </w:tcBorders>
            <w:vAlign w:val="center"/>
          </w:tcPr>
          <w:p w:rsidR="00A85BD8" w:rsidRPr="00A85BD8" w:rsidRDefault="00A85BD8" w:rsidP="00C22524">
            <w:pPr>
              <w:pStyle w:val="a5"/>
              <w:jc w:val="center"/>
              <w:rPr>
                <w:rFonts w:ascii="PT Astra Serif" w:hAnsi="PT Astra Serif"/>
              </w:rPr>
            </w:pPr>
            <w:r w:rsidRPr="00A85BD8">
              <w:rPr>
                <w:rFonts w:ascii="PT Astra Serif" w:hAnsi="PT Astra Serif"/>
              </w:rPr>
              <w:t>8</w:t>
            </w:r>
          </w:p>
        </w:tc>
      </w:tr>
      <w:tr w:rsidR="00D54189" w:rsidRPr="00A85BD8" w:rsidTr="001A5A80">
        <w:tc>
          <w:tcPr>
            <w:tcW w:w="1702" w:type="dxa"/>
            <w:tcBorders>
              <w:top w:val="single" w:sz="4" w:space="0" w:color="auto"/>
              <w:bottom w:val="single" w:sz="4" w:space="0" w:color="auto"/>
              <w:right w:val="single" w:sz="4" w:space="0" w:color="auto"/>
            </w:tcBorders>
          </w:tcPr>
          <w:p w:rsidR="00D54189" w:rsidRPr="00471345" w:rsidRDefault="00D269AA" w:rsidP="004D2850">
            <w:pPr>
              <w:pStyle w:val="ConsPlusNormal"/>
              <w:jc w:val="center"/>
              <w:rPr>
                <w:rFonts w:ascii="PT Astra Serif" w:hAnsi="PT Astra Serif" w:cs="Times New Roman"/>
                <w:color w:val="FF0000"/>
                <w:sz w:val="18"/>
                <w:szCs w:val="18"/>
              </w:rPr>
            </w:pPr>
            <w:r w:rsidRPr="00D269AA">
              <w:rPr>
                <w:rFonts w:ascii="PT Astra Serif" w:hAnsi="PT Astra Serif" w:cs="Arial"/>
                <w:sz w:val="24"/>
                <w:szCs w:val="24"/>
              </w:rPr>
              <w:t>841211.Р.85.1.01250001000</w:t>
            </w:r>
          </w:p>
        </w:tc>
        <w:tc>
          <w:tcPr>
            <w:tcW w:w="2409" w:type="dxa"/>
            <w:tcBorders>
              <w:top w:val="single" w:sz="4" w:space="0" w:color="auto"/>
              <w:left w:val="single" w:sz="4" w:space="0" w:color="auto"/>
              <w:bottom w:val="single" w:sz="4" w:space="0" w:color="auto"/>
              <w:right w:val="single" w:sz="4" w:space="0" w:color="auto"/>
            </w:tcBorders>
          </w:tcPr>
          <w:p w:rsidR="00D54189" w:rsidRPr="00D40883" w:rsidRDefault="00D54189" w:rsidP="004D2850">
            <w:pPr>
              <w:pStyle w:val="ae"/>
              <w:ind w:left="0"/>
              <w:jc w:val="center"/>
              <w:rPr>
                <w:rFonts w:ascii="PT Astra Serif" w:hAnsi="PT Astra Serif"/>
                <w:sz w:val="16"/>
                <w:szCs w:val="16"/>
              </w:rPr>
            </w:pPr>
            <w:r>
              <w:rPr>
                <w:rFonts w:ascii="PT Astra Serif" w:hAnsi="PT Astra Serif"/>
                <w:sz w:val="16"/>
                <w:szCs w:val="16"/>
              </w:rPr>
              <w:t>003</w:t>
            </w:r>
          </w:p>
        </w:tc>
        <w:tc>
          <w:tcPr>
            <w:tcW w:w="851" w:type="dxa"/>
            <w:tcBorders>
              <w:top w:val="single" w:sz="4" w:space="0" w:color="auto"/>
              <w:left w:val="single" w:sz="4" w:space="0" w:color="auto"/>
              <w:bottom w:val="single" w:sz="4" w:space="0" w:color="auto"/>
              <w:right w:val="single" w:sz="4" w:space="0" w:color="auto"/>
            </w:tcBorders>
          </w:tcPr>
          <w:p w:rsidR="00D54189" w:rsidRPr="00D40883" w:rsidRDefault="00D54189" w:rsidP="004D2850">
            <w:pPr>
              <w:pStyle w:val="ae"/>
              <w:ind w:left="0"/>
              <w:jc w:val="center"/>
              <w:rPr>
                <w:rFonts w:ascii="PT Astra Serif" w:hAnsi="PT Astra Serif"/>
                <w:sz w:val="16"/>
                <w:szCs w:val="16"/>
              </w:rPr>
            </w:pPr>
            <w:r>
              <w:rPr>
                <w:rFonts w:ascii="PT Astra Serif" w:hAnsi="PT Astra Serif"/>
                <w:sz w:val="16"/>
                <w:szCs w:val="16"/>
              </w:rPr>
              <w:t>002</w:t>
            </w:r>
          </w:p>
        </w:tc>
        <w:tc>
          <w:tcPr>
            <w:tcW w:w="709" w:type="dxa"/>
            <w:tcBorders>
              <w:top w:val="single" w:sz="4" w:space="0" w:color="auto"/>
              <w:left w:val="single" w:sz="4" w:space="0" w:color="auto"/>
              <w:bottom w:val="single" w:sz="4" w:space="0" w:color="auto"/>
              <w:right w:val="single" w:sz="4" w:space="0" w:color="auto"/>
            </w:tcBorders>
            <w:vAlign w:val="center"/>
          </w:tcPr>
          <w:p w:rsidR="00D54189" w:rsidRPr="00A85BD8" w:rsidRDefault="00D54189" w:rsidP="00C22524">
            <w:pPr>
              <w:pStyle w:val="a5"/>
              <w:jc w:val="center"/>
              <w:rPr>
                <w:rFonts w:ascii="PT Astra Serif" w:hAnsi="PT Astra Serif"/>
              </w:rPr>
            </w:pPr>
          </w:p>
        </w:tc>
        <w:tc>
          <w:tcPr>
            <w:tcW w:w="1559"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бесплатная</w:t>
            </w:r>
          </w:p>
        </w:tc>
        <w:tc>
          <w:tcPr>
            <w:tcW w:w="992"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w:t>
            </w:r>
          </w:p>
        </w:tc>
        <w:tc>
          <w:tcPr>
            <w:tcW w:w="1843"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Количество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ед.</w:t>
            </w:r>
          </w:p>
        </w:tc>
        <w:tc>
          <w:tcPr>
            <w:tcW w:w="993"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2</w:t>
            </w:r>
          </w:p>
        </w:tc>
        <w:tc>
          <w:tcPr>
            <w:tcW w:w="992" w:type="dxa"/>
            <w:tcBorders>
              <w:top w:val="single" w:sz="4" w:space="0" w:color="auto"/>
              <w:left w:val="single" w:sz="4" w:space="0" w:color="auto"/>
              <w:bottom w:val="single" w:sz="4" w:space="0" w:color="auto"/>
              <w:right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4</w:t>
            </w:r>
          </w:p>
        </w:tc>
        <w:tc>
          <w:tcPr>
            <w:tcW w:w="1276" w:type="dxa"/>
            <w:tcBorders>
              <w:top w:val="single" w:sz="4" w:space="0" w:color="auto"/>
              <w:left w:val="single" w:sz="4" w:space="0" w:color="auto"/>
              <w:bottom w:val="single" w:sz="4" w:space="0" w:color="auto"/>
            </w:tcBorders>
            <w:vAlign w:val="center"/>
          </w:tcPr>
          <w:p w:rsidR="00D54189" w:rsidRPr="00A85BD8" w:rsidRDefault="00F64614" w:rsidP="00C22524">
            <w:pPr>
              <w:pStyle w:val="a5"/>
              <w:jc w:val="center"/>
              <w:rPr>
                <w:rFonts w:ascii="PT Astra Serif" w:hAnsi="PT Astra Serif"/>
              </w:rPr>
            </w:pPr>
            <w:r>
              <w:rPr>
                <w:rFonts w:ascii="PT Astra Serif" w:hAnsi="PT Astra Serif"/>
              </w:rPr>
              <w:t>4</w:t>
            </w:r>
          </w:p>
        </w:tc>
      </w:tr>
    </w:tbl>
    <w:p w:rsidR="00A85BD8" w:rsidRPr="00A85BD8" w:rsidRDefault="00A85BD8" w:rsidP="00A85BD8">
      <w:pPr>
        <w:rPr>
          <w:rFonts w:ascii="PT Astra Serif" w:hAnsi="PT Astra Serif"/>
        </w:rPr>
      </w:pPr>
    </w:p>
    <w:p w:rsidR="00A85BD8" w:rsidRPr="00A85BD8" w:rsidRDefault="00A85BD8" w:rsidP="00A85BD8">
      <w:pPr>
        <w:pStyle w:val="a6"/>
        <w:tabs>
          <w:tab w:val="left" w:pos="1134"/>
        </w:tabs>
        <w:ind w:firstLine="709"/>
        <w:rPr>
          <w:rFonts w:ascii="PT Astra Serif" w:hAnsi="PT Astra Serif"/>
        </w:rPr>
      </w:pPr>
      <w:r w:rsidRPr="00A85BD8">
        <w:rPr>
          <w:rFonts w:ascii="PT Astra Serif" w:hAnsi="PT Astra Serif"/>
        </w:rPr>
        <w:t>Источник информации о значениях показателей объема работы:</w:t>
      </w:r>
      <w:r w:rsidR="009C5D72" w:rsidRPr="009C5D72">
        <w:rPr>
          <w:rFonts w:ascii="PT Astra Serif" w:hAnsi="PT Astra Serif"/>
          <w:bCs/>
          <w:iCs/>
          <w:spacing w:val="-6"/>
          <w:u w:val="single"/>
        </w:rPr>
        <w:t>заверенные данные о проведении мероприятий</w:t>
      </w:r>
      <w:r w:rsidR="009C5D72" w:rsidRPr="000E1C18">
        <w:rPr>
          <w:rFonts w:ascii="PT Astra Serif" w:hAnsi="PT Astra Serif"/>
          <w:bCs/>
          <w:iCs/>
          <w:spacing w:val="-6"/>
        </w:rPr>
        <w:t>.</w:t>
      </w:r>
    </w:p>
    <w:p w:rsidR="00A85BD8" w:rsidRDefault="00A85BD8" w:rsidP="00A85BD8">
      <w:pPr>
        <w:pStyle w:val="a6"/>
        <w:tabs>
          <w:tab w:val="left" w:pos="1134"/>
        </w:tabs>
        <w:ind w:firstLine="709"/>
        <w:rPr>
          <w:rFonts w:ascii="PT Astra Serif" w:hAnsi="PT Astra Serif"/>
        </w:rPr>
      </w:pPr>
      <w:r w:rsidRPr="00A85BD8">
        <w:rPr>
          <w:rFonts w:ascii="PT Astra Serif" w:hAnsi="PT Astra Serif"/>
        </w:rPr>
        <w:t>Описание работы (перечень мероприятий):</w:t>
      </w:r>
    </w:p>
    <w:p w:rsidR="003D743A" w:rsidRDefault="003D743A" w:rsidP="003D743A">
      <w:pPr>
        <w:pStyle w:val="ae"/>
        <w:tabs>
          <w:tab w:val="left" w:pos="709"/>
        </w:tabs>
        <w:autoSpaceDE w:val="0"/>
        <w:autoSpaceDN w:val="0"/>
        <w:adjustRightInd w:val="0"/>
        <w:ind w:left="0" w:right="282"/>
        <w:jc w:val="both"/>
        <w:rPr>
          <w:rFonts w:ascii="PT Astra Serif" w:hAnsi="PT Astra Serif"/>
          <w:sz w:val="24"/>
          <w:szCs w:val="24"/>
        </w:rPr>
      </w:pPr>
      <w:r>
        <w:rPr>
          <w:rFonts w:ascii="PT Astra Serif" w:hAnsi="PT Astra Serif"/>
          <w:sz w:val="24"/>
          <w:szCs w:val="24"/>
        </w:rPr>
        <w:lastRenderedPageBreak/>
        <w:t>- о</w:t>
      </w:r>
      <w:r w:rsidRPr="00E14CF8">
        <w:rPr>
          <w:rFonts w:ascii="PT Astra Serif" w:hAnsi="PT Astra Serif"/>
          <w:sz w:val="24"/>
          <w:szCs w:val="24"/>
        </w:rPr>
        <w:t>рганизационн</w:t>
      </w:r>
      <w:r>
        <w:rPr>
          <w:rFonts w:ascii="PT Astra Serif" w:hAnsi="PT Astra Serif"/>
          <w:sz w:val="24"/>
          <w:szCs w:val="24"/>
        </w:rPr>
        <w:t>ая</w:t>
      </w:r>
      <w:r w:rsidRPr="00E14CF8">
        <w:rPr>
          <w:rFonts w:ascii="PT Astra Serif" w:hAnsi="PT Astra Serif"/>
          <w:sz w:val="24"/>
          <w:szCs w:val="24"/>
        </w:rPr>
        <w:t>, методическ</w:t>
      </w:r>
      <w:r>
        <w:rPr>
          <w:rFonts w:ascii="PT Astra Serif" w:hAnsi="PT Astra Serif"/>
          <w:sz w:val="24"/>
          <w:szCs w:val="24"/>
        </w:rPr>
        <w:t>ая</w:t>
      </w:r>
      <w:r w:rsidRPr="00E14CF8">
        <w:rPr>
          <w:rFonts w:ascii="PT Astra Serif" w:hAnsi="PT Astra Serif"/>
          <w:sz w:val="24"/>
          <w:szCs w:val="24"/>
        </w:rPr>
        <w:t>, экспертно-консультационн</w:t>
      </w:r>
      <w:r>
        <w:rPr>
          <w:rFonts w:ascii="PT Astra Serif" w:hAnsi="PT Astra Serif"/>
          <w:sz w:val="24"/>
          <w:szCs w:val="24"/>
        </w:rPr>
        <w:t>ая</w:t>
      </w:r>
      <w:r w:rsidRPr="00E14CF8">
        <w:rPr>
          <w:rFonts w:ascii="PT Astra Serif" w:hAnsi="PT Astra Serif"/>
          <w:sz w:val="24"/>
          <w:szCs w:val="24"/>
        </w:rPr>
        <w:t xml:space="preserve"> поддержк</w:t>
      </w:r>
      <w:r>
        <w:rPr>
          <w:rFonts w:ascii="PT Astra Serif" w:hAnsi="PT Astra Serif"/>
          <w:sz w:val="24"/>
          <w:szCs w:val="24"/>
        </w:rPr>
        <w:t>а</w:t>
      </w:r>
      <w:r w:rsidRPr="00E14CF8">
        <w:rPr>
          <w:rFonts w:ascii="PT Astra Serif" w:hAnsi="PT Astra Serif"/>
          <w:sz w:val="24"/>
          <w:szCs w:val="24"/>
        </w:rPr>
        <w:t xml:space="preserve"> в муниципальной системе дополнительного образования детей, направленн</w:t>
      </w:r>
      <w:r>
        <w:rPr>
          <w:rFonts w:ascii="PT Astra Serif" w:hAnsi="PT Astra Serif"/>
          <w:sz w:val="24"/>
          <w:szCs w:val="24"/>
        </w:rPr>
        <w:t>ая</w:t>
      </w:r>
      <w:r w:rsidRPr="00E14CF8">
        <w:rPr>
          <w:rFonts w:ascii="PT Astra Serif" w:hAnsi="PT Astra Serif"/>
          <w:sz w:val="24"/>
          <w:szCs w:val="24"/>
        </w:rPr>
        <w:t xml:space="preserve"> на обеспечение реализации дополнительных общеобразовательных пр</w:t>
      </w:r>
      <w:r>
        <w:rPr>
          <w:rFonts w:ascii="PT Astra Serif" w:hAnsi="PT Astra Serif"/>
          <w:sz w:val="24"/>
          <w:szCs w:val="24"/>
        </w:rPr>
        <w:t>ограмм различной направленности;</w:t>
      </w:r>
    </w:p>
    <w:p w:rsidR="003D743A" w:rsidRPr="00E14CF8" w:rsidRDefault="003D743A" w:rsidP="003D743A">
      <w:pPr>
        <w:pStyle w:val="ae"/>
        <w:tabs>
          <w:tab w:val="left" w:pos="709"/>
        </w:tabs>
        <w:autoSpaceDE w:val="0"/>
        <w:autoSpaceDN w:val="0"/>
        <w:adjustRightInd w:val="0"/>
        <w:spacing w:after="0" w:line="240" w:lineRule="auto"/>
        <w:ind w:left="0"/>
        <w:jc w:val="both"/>
        <w:rPr>
          <w:rFonts w:ascii="PT Astra Serif" w:eastAsia="Calibri" w:hAnsi="PT Astra Serif" w:cs="Calibri"/>
          <w:sz w:val="24"/>
          <w:szCs w:val="24"/>
        </w:rPr>
      </w:pPr>
      <w:r>
        <w:rPr>
          <w:rFonts w:ascii="PT Astra Serif" w:hAnsi="PT Astra Serif"/>
          <w:sz w:val="24"/>
          <w:szCs w:val="24"/>
        </w:rPr>
        <w:t>-</w:t>
      </w:r>
      <w:r w:rsidRPr="00E14CF8">
        <w:rPr>
          <w:rFonts w:ascii="PT Astra Serif" w:hAnsi="PT Astra Serif"/>
          <w:sz w:val="24"/>
          <w:szCs w:val="24"/>
        </w:rPr>
        <w:t xml:space="preserve"> внедрени</w:t>
      </w:r>
      <w:r>
        <w:rPr>
          <w:rFonts w:ascii="PT Astra Serif" w:hAnsi="PT Astra Serif"/>
          <w:sz w:val="24"/>
          <w:szCs w:val="24"/>
        </w:rPr>
        <w:t>е</w:t>
      </w:r>
      <w:r w:rsidRPr="00E14CF8">
        <w:rPr>
          <w:rFonts w:ascii="PT Astra Serif" w:hAnsi="PT Astra Serif"/>
          <w:sz w:val="24"/>
          <w:szCs w:val="24"/>
        </w:rPr>
        <w:t xml:space="preserve"> модели обеспечения равного доступа к дополнительным </w:t>
      </w:r>
      <w:r>
        <w:rPr>
          <w:rFonts w:ascii="PT Astra Serif" w:hAnsi="PT Astra Serif"/>
          <w:sz w:val="24"/>
          <w:szCs w:val="24"/>
        </w:rPr>
        <w:t xml:space="preserve">общеобразовательным программам, </w:t>
      </w:r>
      <w:r w:rsidRPr="00E14CF8">
        <w:rPr>
          <w:rFonts w:ascii="PT Astra Serif" w:eastAsia="Calibri" w:hAnsi="PT Astra Serif" w:cs="Calibri"/>
          <w:sz w:val="24"/>
          <w:szCs w:val="24"/>
        </w:rPr>
        <w:t>сетев</w:t>
      </w:r>
      <w:r>
        <w:rPr>
          <w:rFonts w:ascii="PT Astra Serif" w:eastAsia="Calibri" w:hAnsi="PT Astra Serif" w:cs="Calibri"/>
          <w:sz w:val="24"/>
          <w:szCs w:val="24"/>
        </w:rPr>
        <w:t>ой</w:t>
      </w:r>
      <w:r w:rsidRPr="00E14CF8">
        <w:rPr>
          <w:rFonts w:ascii="PT Astra Serif" w:eastAsia="Calibri" w:hAnsi="PT Astra Serif" w:cs="Calibri"/>
          <w:sz w:val="24"/>
          <w:szCs w:val="24"/>
        </w:rPr>
        <w:t xml:space="preserve"> форм</w:t>
      </w:r>
      <w:r>
        <w:rPr>
          <w:rFonts w:ascii="PT Astra Serif" w:eastAsia="Calibri" w:hAnsi="PT Astra Serif" w:cs="Calibri"/>
          <w:sz w:val="24"/>
          <w:szCs w:val="24"/>
        </w:rPr>
        <w:t>ы</w:t>
      </w:r>
      <w:r w:rsidRPr="00E14CF8">
        <w:rPr>
          <w:rFonts w:ascii="PT Astra Serif" w:eastAsia="Calibri" w:hAnsi="PT Astra Serif" w:cs="Calibri"/>
          <w:sz w:val="24"/>
          <w:szCs w:val="24"/>
        </w:rPr>
        <w:t xml:space="preserve"> реализации программ дополнительного образования новых практик дополнительного образования детей в деятельность образовательных организаций </w:t>
      </w:r>
      <w:r>
        <w:rPr>
          <w:rFonts w:ascii="PT Astra Serif" w:eastAsia="Calibri" w:hAnsi="PT Astra Serif" w:cs="Calibri"/>
          <w:sz w:val="24"/>
          <w:szCs w:val="24"/>
        </w:rPr>
        <w:t>Тазовского</w:t>
      </w:r>
      <w:r w:rsidRPr="00E14CF8">
        <w:rPr>
          <w:rFonts w:ascii="PT Astra Serif" w:eastAsia="Calibri" w:hAnsi="PT Astra Serif" w:cs="Calibri"/>
          <w:sz w:val="24"/>
          <w:szCs w:val="24"/>
        </w:rPr>
        <w:t xml:space="preserve"> района, обобщени</w:t>
      </w:r>
      <w:r>
        <w:rPr>
          <w:rFonts w:ascii="PT Astra Serif" w:eastAsia="Calibri" w:hAnsi="PT Astra Serif" w:cs="Calibri"/>
          <w:sz w:val="24"/>
          <w:szCs w:val="24"/>
        </w:rPr>
        <w:t>е</w:t>
      </w:r>
      <w:r w:rsidRPr="00E14CF8">
        <w:rPr>
          <w:rFonts w:ascii="PT Astra Serif" w:eastAsia="Calibri" w:hAnsi="PT Astra Serif" w:cs="Calibri"/>
          <w:sz w:val="24"/>
          <w:szCs w:val="24"/>
        </w:rPr>
        <w:t xml:space="preserve"> и распространени</w:t>
      </w:r>
      <w:r>
        <w:rPr>
          <w:rFonts w:ascii="PT Astra Serif" w:eastAsia="Calibri" w:hAnsi="PT Astra Serif" w:cs="Calibri"/>
          <w:sz w:val="24"/>
          <w:szCs w:val="24"/>
        </w:rPr>
        <w:t>е</w:t>
      </w:r>
      <w:r w:rsidRPr="00E14CF8">
        <w:rPr>
          <w:rFonts w:ascii="PT Astra Serif" w:eastAsia="Calibri" w:hAnsi="PT Astra Serif" w:cs="Calibri"/>
          <w:sz w:val="24"/>
          <w:szCs w:val="24"/>
        </w:rPr>
        <w:t xml:space="preserve"> лучших практик реализации современных, вариативных и дополнительных общеобразовательных программ, </w:t>
      </w:r>
    </w:p>
    <w:p w:rsidR="003D743A" w:rsidRPr="00E14CF8" w:rsidRDefault="003D743A" w:rsidP="003D743A">
      <w:pPr>
        <w:tabs>
          <w:tab w:val="left" w:pos="709"/>
        </w:tabs>
        <w:rPr>
          <w:rFonts w:ascii="PT Astra Serif" w:eastAsia="Calibri" w:hAnsi="PT Astra Serif" w:cs="Calibri"/>
        </w:rPr>
      </w:pPr>
      <w:r>
        <w:rPr>
          <w:rFonts w:ascii="PT Astra Serif" w:eastAsia="Calibri" w:hAnsi="PT Astra Serif" w:cs="Calibri"/>
        </w:rPr>
        <w:t>- привлечение</w:t>
      </w:r>
      <w:r w:rsidRPr="00E14CF8">
        <w:rPr>
          <w:rFonts w:ascii="PT Astra Serif" w:eastAsia="Calibri" w:hAnsi="PT Astra Serif" w:cs="Calibri"/>
        </w:rPr>
        <w:t xml:space="preserve"> образовательных организаций среднего профессионального и высшего образования, учреждений культуры и спорта</w:t>
      </w:r>
      <w:r>
        <w:rPr>
          <w:rFonts w:ascii="PT Astra Serif" w:eastAsia="Calibri" w:hAnsi="PT Astra Serif" w:cs="Calibri"/>
        </w:rPr>
        <w:t>, иных организаций</w:t>
      </w:r>
      <w:r w:rsidRPr="00E14CF8">
        <w:rPr>
          <w:rFonts w:ascii="PT Astra Serif" w:eastAsia="Calibri" w:hAnsi="PT Astra Serif" w:cs="Calibri"/>
        </w:rPr>
        <w:t xml:space="preserve"> к реализации дополнительны</w:t>
      </w:r>
      <w:r>
        <w:rPr>
          <w:rFonts w:ascii="PT Astra Serif" w:eastAsia="Calibri" w:hAnsi="PT Astra Serif" w:cs="Calibri"/>
        </w:rPr>
        <w:t>х общеобразовательных программ;</w:t>
      </w:r>
    </w:p>
    <w:p w:rsidR="003D743A" w:rsidRPr="00E14CF8" w:rsidRDefault="003D743A" w:rsidP="003D743A">
      <w:pPr>
        <w:tabs>
          <w:tab w:val="left" w:pos="709"/>
        </w:tabs>
        <w:ind w:right="-2"/>
        <w:rPr>
          <w:rFonts w:ascii="PT Astra Serif" w:eastAsia="Calibri" w:hAnsi="PT Astra Serif" w:cs="Calibri"/>
        </w:rPr>
      </w:pPr>
      <w:r>
        <w:rPr>
          <w:rFonts w:ascii="PT Astra Serif" w:eastAsia="Calibri" w:hAnsi="PT Astra Serif" w:cs="Calibri"/>
        </w:rPr>
        <w:t xml:space="preserve">- методическое сопровождение реализации </w:t>
      </w:r>
      <w:r w:rsidRPr="00E14CF8">
        <w:rPr>
          <w:rFonts w:ascii="PT Astra Serif" w:eastAsia="Calibri" w:hAnsi="PT Astra Serif" w:cs="Calibri"/>
        </w:rPr>
        <w:t>модели персонифицированного финансирования допо</w:t>
      </w:r>
      <w:r>
        <w:rPr>
          <w:rFonts w:ascii="PT Astra Serif" w:eastAsia="Calibri" w:hAnsi="PT Astra Serif" w:cs="Calibri"/>
        </w:rPr>
        <w:t>лнительного образования;</w:t>
      </w:r>
    </w:p>
    <w:p w:rsidR="003D743A" w:rsidRPr="000E1C18" w:rsidRDefault="003D743A" w:rsidP="003D743A">
      <w:pPr>
        <w:tabs>
          <w:tab w:val="left" w:pos="567"/>
          <w:tab w:val="left" w:pos="709"/>
        </w:tabs>
        <w:ind w:right="-2"/>
        <w:rPr>
          <w:rFonts w:ascii="PT Astra Serif" w:eastAsia="Calibri" w:hAnsi="PT Astra Serif" w:cs="Calibri"/>
        </w:rPr>
      </w:pPr>
      <w:r w:rsidRPr="000E1C18">
        <w:rPr>
          <w:rFonts w:ascii="PT Astra Serif" w:eastAsia="Calibri" w:hAnsi="PT Astra Serif" w:cs="Calibri"/>
        </w:rPr>
        <w:t>- методическое сопровождение по выявлению, поддержке и сопровождению одаренных детей в конкурсных и иных мероприятий;</w:t>
      </w:r>
    </w:p>
    <w:p w:rsidR="003D743A" w:rsidRPr="000E1C18" w:rsidRDefault="003D743A" w:rsidP="003D743A">
      <w:pPr>
        <w:ind w:right="-2"/>
        <w:rPr>
          <w:rFonts w:ascii="PT Astra Serif" w:eastAsia="Calibri" w:hAnsi="PT Astra Serif" w:cs="Calibri"/>
        </w:rPr>
      </w:pPr>
      <w:r w:rsidRPr="000E1C18">
        <w:rPr>
          <w:rFonts w:ascii="PT Astra Serif" w:eastAsia="Calibri" w:hAnsi="PT Astra Serif" w:cs="Calibri"/>
        </w:rPr>
        <w:t xml:space="preserve">- </w:t>
      </w:r>
      <w:r w:rsidRPr="000E1C18">
        <w:rPr>
          <w:rFonts w:ascii="PT Astra Serif" w:hAnsi="PT Astra Serif"/>
        </w:rPr>
        <w:t>обеспечение функционированиямуниципального сегмента общедоступного навигатора в системе дополнительного образования детей;</w:t>
      </w:r>
    </w:p>
    <w:p w:rsidR="003D743A" w:rsidRPr="000E1C18" w:rsidRDefault="003D743A" w:rsidP="003D743A">
      <w:pPr>
        <w:tabs>
          <w:tab w:val="left" w:pos="709"/>
        </w:tabs>
        <w:ind w:right="-2"/>
        <w:rPr>
          <w:rFonts w:ascii="PT Astra Serif" w:eastAsia="Calibri" w:hAnsi="PT Astra Serif" w:cs="Calibri"/>
          <w:color w:val="FF0000"/>
        </w:rPr>
      </w:pPr>
      <w:r w:rsidRPr="000E1C18">
        <w:rPr>
          <w:rFonts w:ascii="PT Astra Serif" w:eastAsia="Calibri" w:hAnsi="PT Astra Serif" w:cs="Calibri"/>
        </w:rPr>
        <w:t xml:space="preserve">- персонифицированный учет детей, занимающихся по дополнительным общеразвивающим программам в </w:t>
      </w:r>
      <w:r>
        <w:rPr>
          <w:rFonts w:ascii="PT Astra Serif" w:eastAsia="Calibri" w:hAnsi="PT Astra Serif" w:cs="Calibri"/>
        </w:rPr>
        <w:t>Тазовск</w:t>
      </w:r>
      <w:r w:rsidRPr="000E1C18">
        <w:rPr>
          <w:rFonts w:ascii="PT Astra Serif" w:eastAsia="Calibri" w:hAnsi="PT Astra Serif" w:cs="Calibri"/>
        </w:rPr>
        <w:t>ом районе;</w:t>
      </w:r>
    </w:p>
    <w:p w:rsidR="009A2A54" w:rsidRPr="000E1C18" w:rsidRDefault="009A2A54" w:rsidP="009A2A54">
      <w:pPr>
        <w:rPr>
          <w:rFonts w:ascii="PT Astra Serif" w:hAnsi="PT Astra Serif"/>
        </w:rPr>
      </w:pPr>
      <w:r w:rsidRPr="000E1C18">
        <w:rPr>
          <w:rFonts w:ascii="PT Astra Serif" w:hAnsi="PT Astra Serif"/>
          <w:b/>
        </w:rPr>
        <w:t>Наименование муниципальной программы:</w:t>
      </w:r>
      <w:r w:rsidRPr="000E1C18">
        <w:rPr>
          <w:rFonts w:ascii="PT Astra Serif" w:hAnsi="PT Astra Serif"/>
        </w:rPr>
        <w:t xml:space="preserve"> Муниципальная программа </w:t>
      </w:r>
      <w:r>
        <w:rPr>
          <w:rFonts w:ascii="PT Astra Serif" w:hAnsi="PT Astra Serif"/>
        </w:rPr>
        <w:t>Тазовского</w:t>
      </w:r>
      <w:r w:rsidRPr="000E1C18">
        <w:rPr>
          <w:rFonts w:ascii="PT Astra Serif" w:hAnsi="PT Astra Serif"/>
        </w:rPr>
        <w:t xml:space="preserve"> район</w:t>
      </w:r>
      <w:r>
        <w:rPr>
          <w:rFonts w:ascii="PT Astra Serif" w:hAnsi="PT Astra Serif"/>
        </w:rPr>
        <w:t>а</w:t>
      </w:r>
      <w:r w:rsidRPr="000E1C18">
        <w:rPr>
          <w:rFonts w:ascii="PT Astra Serif" w:hAnsi="PT Astra Serif"/>
        </w:rPr>
        <w:t xml:space="preserve"> «Развитие образования»</w:t>
      </w:r>
      <w:r>
        <w:rPr>
          <w:rFonts w:ascii="PT Astra Serif" w:hAnsi="PT Astra Serif"/>
        </w:rPr>
        <w:t xml:space="preserve"> на 2015-2025 годы</w:t>
      </w:r>
      <w:r w:rsidRPr="000E1C18">
        <w:rPr>
          <w:rFonts w:ascii="PT Astra Serif" w:hAnsi="PT Astra Serif"/>
        </w:rPr>
        <w:t xml:space="preserve">, утвержденная постановлением Администрации </w:t>
      </w:r>
      <w:r>
        <w:rPr>
          <w:rFonts w:ascii="PT Astra Serif" w:hAnsi="PT Astra Serif"/>
        </w:rPr>
        <w:t>Тазовского</w:t>
      </w:r>
      <w:r w:rsidRPr="000E1C18">
        <w:rPr>
          <w:rFonts w:ascii="PT Astra Serif" w:hAnsi="PT Astra Serif"/>
        </w:rPr>
        <w:t xml:space="preserve"> район</w:t>
      </w:r>
      <w:r>
        <w:rPr>
          <w:rFonts w:ascii="PT Astra Serif" w:hAnsi="PT Astra Serif"/>
        </w:rPr>
        <w:t>а</w:t>
      </w:r>
      <w:r w:rsidR="006D0D14">
        <w:rPr>
          <w:rFonts w:ascii="PT Astra Serif" w:hAnsi="PT Astra Serif"/>
        </w:rPr>
        <w:t xml:space="preserve"> от 09.12</w:t>
      </w:r>
      <w:r w:rsidRPr="000E1C18">
        <w:rPr>
          <w:rFonts w:ascii="PT Astra Serif" w:hAnsi="PT Astra Serif"/>
        </w:rPr>
        <w:t>.201</w:t>
      </w:r>
      <w:r w:rsidR="006D0D14">
        <w:rPr>
          <w:rFonts w:ascii="PT Astra Serif" w:hAnsi="PT Astra Serif"/>
        </w:rPr>
        <w:t>4 № 580</w:t>
      </w:r>
      <w:r w:rsidRPr="000E1C18">
        <w:rPr>
          <w:rFonts w:ascii="PT Astra Serif" w:hAnsi="PT Astra Serif"/>
        </w:rPr>
        <w:t xml:space="preserve"> (далее – муниципальная программа).</w:t>
      </w:r>
    </w:p>
    <w:p w:rsidR="009A2A54" w:rsidRPr="000E1C18" w:rsidRDefault="009A2A54" w:rsidP="009A2A54">
      <w:pPr>
        <w:rPr>
          <w:rFonts w:ascii="PT Astra Serif" w:hAnsi="PT Astra Serif"/>
        </w:rPr>
      </w:pPr>
      <w:r w:rsidRPr="000E1C18">
        <w:rPr>
          <w:rFonts w:ascii="PT Astra Serif" w:hAnsi="PT Astra Serif"/>
          <w:b/>
        </w:rPr>
        <w:t>Цели муниципальной программы:</w:t>
      </w:r>
      <w:r w:rsidRPr="000E1C18">
        <w:rPr>
          <w:rFonts w:ascii="PT Astra Serif" w:hAnsi="PT Astra Serif"/>
        </w:rPr>
        <w:t xml:space="preserve"> обеспечение в системе дошкольного, общего и дополнительного образования равных возможностей для получения качественного образования в соответствии с социальным запросом граждан и общества.</w:t>
      </w:r>
    </w:p>
    <w:p w:rsidR="009A2A54" w:rsidRPr="000E1C18" w:rsidRDefault="009A2A54" w:rsidP="009A2A54">
      <w:pPr>
        <w:rPr>
          <w:rFonts w:ascii="PT Astra Serif" w:hAnsi="PT Astra Serif"/>
          <w:spacing w:val="-6"/>
          <w:lang w:eastAsia="ar-SA"/>
        </w:rPr>
      </w:pPr>
      <w:r w:rsidRPr="000E1C18">
        <w:rPr>
          <w:rFonts w:ascii="PT Astra Serif" w:hAnsi="PT Astra Serif"/>
          <w:b/>
          <w:color w:val="000000"/>
          <w:spacing w:val="-6"/>
        </w:rPr>
        <w:t xml:space="preserve">Ожидаемые результаты муниципальной программы: </w:t>
      </w:r>
      <w:r w:rsidRPr="000E1C18">
        <w:rPr>
          <w:rFonts w:ascii="PT Astra Serif" w:hAnsi="PT Astra Serif"/>
          <w:spacing w:val="-6"/>
        </w:rPr>
        <w:t>п</w:t>
      </w:r>
      <w:r w:rsidRPr="000E1C18">
        <w:rPr>
          <w:rFonts w:ascii="PT Astra Serif" w:hAnsi="PT Astra Serif"/>
          <w:spacing w:val="-6"/>
          <w:lang w:eastAsia="ar-SA"/>
        </w:rPr>
        <w:t xml:space="preserve">овысить уровень удовлетворенности образовательными услугами </w:t>
      </w:r>
      <w:r w:rsidR="00281B20">
        <w:rPr>
          <w:rFonts w:ascii="PT Astra Serif" w:hAnsi="PT Astra Serif"/>
          <w:spacing w:val="-6"/>
          <w:lang w:eastAsia="ar-SA"/>
        </w:rPr>
        <w:t>в системе</w:t>
      </w:r>
      <w:r w:rsidRPr="000E1C18">
        <w:rPr>
          <w:rFonts w:ascii="PT Astra Serif" w:hAnsi="PT Astra Serif"/>
          <w:spacing w:val="-6"/>
          <w:lang w:eastAsia="ar-SA"/>
        </w:rPr>
        <w:t xml:space="preserve"> образования.</w:t>
      </w:r>
    </w:p>
    <w:p w:rsidR="009A2A54" w:rsidRPr="001A5A80" w:rsidRDefault="009A2A54" w:rsidP="009A2A54">
      <w:pPr>
        <w:overflowPunct w:val="0"/>
        <w:textAlignment w:val="baseline"/>
        <w:rPr>
          <w:rFonts w:ascii="PT Astra Serif" w:hAnsi="PT Astra Serif"/>
          <w:b/>
          <w:spacing w:val="-6"/>
        </w:rPr>
      </w:pPr>
      <w:r w:rsidRPr="000E1C18">
        <w:rPr>
          <w:rFonts w:ascii="PT Astra Serif" w:hAnsi="PT Astra Serif"/>
          <w:b/>
          <w:spacing w:val="-6"/>
        </w:rPr>
        <w:t>Отдельные мероприятия в муниципальной программе не предусмотрены.</w:t>
      </w:r>
    </w:p>
    <w:p w:rsidR="003D743A" w:rsidRPr="003D743A" w:rsidRDefault="003D743A" w:rsidP="003D743A"/>
    <w:p w:rsidR="00A85BD8" w:rsidRPr="001A5A80" w:rsidRDefault="00A85BD8" w:rsidP="00A85BD8">
      <w:pPr>
        <w:pStyle w:val="a6"/>
        <w:tabs>
          <w:tab w:val="left" w:pos="1134"/>
        </w:tabs>
        <w:ind w:firstLine="709"/>
        <w:rPr>
          <w:rFonts w:ascii="PT Astra Serif" w:hAnsi="PT Astra Serif"/>
          <w:b/>
        </w:rPr>
      </w:pPr>
      <w:r w:rsidRPr="00862F2C">
        <w:rPr>
          <w:rFonts w:ascii="PT Astra Serif" w:hAnsi="PT Astra Serif"/>
          <w:b/>
        </w:rPr>
        <w:t>Показатели (индикаторы) муниципальных  программ,  достижение которых взаимосвязано с выполнением работы:</w:t>
      </w:r>
    </w:p>
    <w:p w:rsidR="00862F2C" w:rsidRPr="000E1C18" w:rsidRDefault="00862F2C" w:rsidP="00862F2C">
      <w:pPr>
        <w:tabs>
          <w:tab w:val="left" w:pos="284"/>
        </w:tabs>
        <w:suppressAutoHyphens/>
        <w:rPr>
          <w:rFonts w:ascii="PT Astra Serif" w:hAnsi="PT Astra Serif"/>
          <w:spacing w:val="-6"/>
          <w:lang w:eastAsia="ar-SA"/>
        </w:rPr>
      </w:pPr>
      <w:r w:rsidRPr="000E1C18">
        <w:rPr>
          <w:rFonts w:ascii="PT Astra Serif" w:hAnsi="PT Astra Serif"/>
          <w:spacing w:val="-6"/>
          <w:lang w:eastAsia="ar-SA"/>
        </w:rPr>
        <w:t>1.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w:t>
      </w:r>
      <w:r>
        <w:rPr>
          <w:rFonts w:ascii="PT Astra Serif" w:hAnsi="PT Astra Serif"/>
          <w:spacing w:val="-6"/>
          <w:lang w:eastAsia="ar-SA"/>
        </w:rPr>
        <w:t>й данной возрастной группы-8</w:t>
      </w:r>
      <w:r w:rsidRPr="00862F2C">
        <w:rPr>
          <w:rFonts w:ascii="PT Astra Serif" w:hAnsi="PT Astra Serif"/>
          <w:spacing w:val="-6"/>
          <w:lang w:eastAsia="ar-SA"/>
        </w:rPr>
        <w:t>4</w:t>
      </w:r>
      <w:r w:rsidRPr="000E1C18">
        <w:rPr>
          <w:rFonts w:ascii="PT Astra Serif" w:hAnsi="PT Astra Serif"/>
          <w:spacing w:val="-6"/>
          <w:lang w:eastAsia="ar-SA"/>
        </w:rPr>
        <w:t>%.</w:t>
      </w:r>
    </w:p>
    <w:p w:rsidR="00862F2C" w:rsidRPr="000E1C18" w:rsidRDefault="00862F2C" w:rsidP="00862F2C">
      <w:pPr>
        <w:tabs>
          <w:tab w:val="left" w:pos="284"/>
        </w:tabs>
        <w:suppressAutoHyphens/>
        <w:rPr>
          <w:rFonts w:ascii="PT Astra Serif" w:hAnsi="PT Astra Serif"/>
          <w:color w:val="FF0000"/>
          <w:spacing w:val="-6"/>
          <w:lang w:eastAsia="ar-SA"/>
        </w:rPr>
      </w:pPr>
      <w:r w:rsidRPr="000E1C18">
        <w:rPr>
          <w:rFonts w:ascii="PT Astra Serif" w:hAnsi="PT Astra Serif"/>
          <w:spacing w:val="-6"/>
          <w:lang w:eastAsia="ar-SA"/>
        </w:rPr>
        <w:t>2. Удовлетворенность населения качеством доп</w:t>
      </w:r>
      <w:r>
        <w:rPr>
          <w:rFonts w:ascii="PT Astra Serif" w:hAnsi="PT Astra Serif"/>
          <w:spacing w:val="-6"/>
          <w:lang w:eastAsia="ar-SA"/>
        </w:rPr>
        <w:t>олнительного образования – 94</w:t>
      </w:r>
      <w:r w:rsidRPr="000E1C18">
        <w:rPr>
          <w:rFonts w:ascii="PT Astra Serif" w:hAnsi="PT Astra Serif"/>
          <w:spacing w:val="-6"/>
          <w:lang w:eastAsia="ar-SA"/>
        </w:rPr>
        <w:t>%.</w:t>
      </w:r>
    </w:p>
    <w:p w:rsidR="001C1668" w:rsidRPr="00471345" w:rsidRDefault="00862F2C" w:rsidP="00471345">
      <w:pPr>
        <w:shd w:val="clear" w:color="auto" w:fill="FFFFFF"/>
        <w:rPr>
          <w:rFonts w:ascii="PT Astra Serif" w:hAnsi="PT Astra Serif"/>
          <w:color w:val="FF0000"/>
        </w:rPr>
      </w:pPr>
      <w:r w:rsidRPr="000E1C18">
        <w:rPr>
          <w:rFonts w:ascii="PT Astra Serif" w:hAnsi="PT Astra Serif"/>
          <w:color w:val="000000"/>
        </w:rPr>
        <w:t xml:space="preserve">3. Доля педагогов и руководителей образовательных организаций, которые вовлечены в </w:t>
      </w:r>
      <w:r>
        <w:rPr>
          <w:rFonts w:ascii="PT Astra Serif" w:hAnsi="PT Astra Serif"/>
          <w:color w:val="000000"/>
        </w:rPr>
        <w:t xml:space="preserve">деятельность </w:t>
      </w:r>
      <w:r w:rsidRPr="000E1C18">
        <w:rPr>
          <w:rFonts w:ascii="PT Astra Serif" w:hAnsi="PT Astra Serif"/>
          <w:color w:val="000000"/>
        </w:rPr>
        <w:t xml:space="preserve">сообществ </w:t>
      </w:r>
      <w:r w:rsidRPr="000E1C18">
        <w:rPr>
          <w:rFonts w:ascii="PT Astra Serif" w:hAnsi="PT Astra Serif"/>
        </w:rPr>
        <w:t>профессионального развития</w:t>
      </w:r>
      <w:r>
        <w:rPr>
          <w:rFonts w:ascii="PT Astra Serif" w:hAnsi="PT Astra Serif"/>
        </w:rPr>
        <w:t xml:space="preserve"> (в течение года</w:t>
      </w:r>
      <w:r w:rsidRPr="00862F2C">
        <w:rPr>
          <w:rFonts w:ascii="PT Astra Serif" w:hAnsi="PT Astra Serif"/>
        </w:rPr>
        <w:t>) – 50%.</w:t>
      </w:r>
    </w:p>
    <w:p w:rsidR="00D41BA4" w:rsidRDefault="00D41BA4" w:rsidP="00862F2C"/>
    <w:p w:rsidR="00D41BA4" w:rsidRDefault="00D41BA4" w:rsidP="00862F2C"/>
    <w:p w:rsidR="00D41BA4" w:rsidRPr="00AF009F" w:rsidRDefault="00594110" w:rsidP="00D41BA4">
      <w:pPr>
        <w:ind w:firstLine="0"/>
        <w:jc w:val="center"/>
        <w:rPr>
          <w:rFonts w:ascii="PT Astra Serif" w:hAnsi="PT Astra Serif"/>
          <w:b/>
        </w:rPr>
      </w:pPr>
      <w:r>
        <w:rPr>
          <w:rFonts w:ascii="PT Astra Serif" w:hAnsi="PT Astra Serif"/>
          <w:b/>
        </w:rPr>
        <w:t xml:space="preserve">ЧАСТЬ 3 </w:t>
      </w:r>
    </w:p>
    <w:p w:rsidR="00D41BA4" w:rsidRDefault="00D41BA4" w:rsidP="00D41BA4">
      <w:pPr>
        <w:ind w:firstLine="0"/>
        <w:jc w:val="center"/>
        <w:rPr>
          <w:rFonts w:ascii="PT Astra Serif" w:hAnsi="PT Astra Serif"/>
        </w:rPr>
      </w:pPr>
      <w:r w:rsidRPr="001D4CE8">
        <w:rPr>
          <w:rFonts w:ascii="PT Astra Serif" w:hAnsi="PT Astra Serif"/>
        </w:rPr>
        <w:t>Общие требования</w:t>
      </w:r>
    </w:p>
    <w:p w:rsidR="00D41BA4" w:rsidRDefault="00D41BA4" w:rsidP="00862F2C"/>
    <w:p w:rsidR="002D7563" w:rsidRPr="00E72043" w:rsidRDefault="002D7563" w:rsidP="002D7563">
      <w:pPr>
        <w:pStyle w:val="a6"/>
        <w:numPr>
          <w:ilvl w:val="0"/>
          <w:numId w:val="22"/>
        </w:numPr>
        <w:tabs>
          <w:tab w:val="left" w:pos="1134"/>
        </w:tabs>
        <w:rPr>
          <w:rFonts w:ascii="PT Astra Serif" w:hAnsi="PT Astra Serif"/>
        </w:rPr>
      </w:pPr>
      <w:r w:rsidRPr="00E72043">
        <w:rPr>
          <w:rFonts w:ascii="PT Astra Serif" w:hAnsi="PT Astra Serif"/>
        </w:rPr>
        <w:t>Порядок оказания муниципальной услуги.</w:t>
      </w:r>
    </w:p>
    <w:p w:rsidR="002D7563" w:rsidRPr="00E72043" w:rsidRDefault="002D7563" w:rsidP="002D7563">
      <w:pPr>
        <w:pStyle w:val="a6"/>
        <w:numPr>
          <w:ilvl w:val="1"/>
          <w:numId w:val="22"/>
        </w:numPr>
        <w:tabs>
          <w:tab w:val="left" w:pos="1560"/>
        </w:tabs>
        <w:rPr>
          <w:rFonts w:ascii="PT Astra Serif" w:hAnsi="PT Astra Serif"/>
        </w:rPr>
      </w:pPr>
      <w:r w:rsidRPr="00E72043">
        <w:rPr>
          <w:rFonts w:ascii="PT Astra Serif" w:hAnsi="PT Astra Serif"/>
        </w:rPr>
        <w:t>Нормативные правовые акты, регулирующие порядок оказания муниципальной услуги:</w:t>
      </w:r>
    </w:p>
    <w:p w:rsidR="002D7563" w:rsidRPr="0001613B" w:rsidRDefault="002D7563" w:rsidP="002D7563">
      <w:pPr>
        <w:ind w:firstLine="0"/>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7229"/>
        <w:gridCol w:w="6663"/>
      </w:tblGrid>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 п/п</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a5"/>
              <w:jc w:val="center"/>
              <w:rPr>
                <w:rFonts w:ascii="PT Astra Serif" w:hAnsi="PT Astra Serif"/>
              </w:rPr>
            </w:pPr>
            <w:r w:rsidRPr="00497D56">
              <w:rPr>
                <w:rFonts w:ascii="PT Astra Serif" w:hAnsi="PT Astra Serif"/>
              </w:rPr>
              <w:t>Наименование нормативных правовых актов, регулирующих порядок (требования) оказания муниципальной услуги</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rPr>
            </w:pPr>
            <w:r w:rsidRPr="00497D56">
              <w:rPr>
                <w:rFonts w:ascii="PT Astra Serif" w:hAnsi="PT Astra Serif"/>
              </w:rPr>
              <w:t>Реквизиты нормативных правовых актов, регулирующих порядок (требования) оказания муниципальной услуги</w:t>
            </w:r>
          </w:p>
        </w:tc>
      </w:tr>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1</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a5"/>
              <w:jc w:val="center"/>
              <w:rPr>
                <w:rFonts w:ascii="PT Astra Serif" w:hAnsi="PT Astra Serif"/>
              </w:rPr>
            </w:pPr>
            <w:r w:rsidRPr="00497D56">
              <w:rPr>
                <w:rFonts w:ascii="PT Astra Serif" w:hAnsi="PT Astra Serif"/>
              </w:rPr>
              <w:t>2</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rPr>
            </w:pPr>
            <w:r w:rsidRPr="00497D56">
              <w:rPr>
                <w:rFonts w:ascii="PT Astra Serif" w:hAnsi="PT Astra Serif"/>
              </w:rPr>
              <w:t>3</w:t>
            </w:r>
          </w:p>
        </w:tc>
      </w:tr>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Pr>
                <w:rFonts w:ascii="PT Astra Serif" w:hAnsi="PT Astra Serif"/>
                <w:szCs w:val="28"/>
              </w:rPr>
              <w:t>1</w:t>
            </w:r>
            <w:r w:rsidR="00A12F9A">
              <w:rPr>
                <w:rFonts w:ascii="PT Astra Serif" w:hAnsi="PT Astra Serif"/>
                <w:szCs w:val="28"/>
              </w:rPr>
              <w:t>.</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a5"/>
              <w:jc w:val="center"/>
              <w:rPr>
                <w:rFonts w:ascii="PT Astra Serif" w:hAnsi="PT Astra Serif"/>
              </w:rPr>
            </w:pPr>
            <w:r>
              <w:rPr>
                <w:rFonts w:ascii="PT Astra Serif" w:hAnsi="PT Astra Serif"/>
              </w:rPr>
              <w:t>Бюджетный кодекс РФ</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rPr>
            </w:pPr>
            <w:r>
              <w:rPr>
                <w:rFonts w:ascii="PT Astra Serif" w:hAnsi="PT Astra Serif"/>
              </w:rPr>
              <w:t>от 31 июля 1998 г. № 145-ФЗ</w:t>
            </w:r>
          </w:p>
        </w:tc>
      </w:tr>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Pr>
                <w:rFonts w:ascii="PT Astra Serif" w:hAnsi="PT Astra Serif"/>
                <w:szCs w:val="28"/>
              </w:rPr>
              <w:t>2</w:t>
            </w:r>
            <w:r w:rsidR="00A12F9A">
              <w:rPr>
                <w:rFonts w:ascii="PT Astra Serif" w:hAnsi="PT Astra Serif"/>
                <w:szCs w:val="28"/>
              </w:rPr>
              <w:t>.</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ConsPlusNonformat"/>
              <w:jc w:val="both"/>
              <w:rPr>
                <w:rFonts w:ascii="PT Astra Serif" w:hAnsi="PT Astra Serif" w:cs="Times New Roman"/>
                <w:sz w:val="24"/>
                <w:szCs w:val="24"/>
              </w:rPr>
            </w:pPr>
            <w:r w:rsidRPr="00497D56">
              <w:rPr>
                <w:rFonts w:ascii="PT Astra Serif" w:hAnsi="PT Astra Serif" w:cs="Times New Roman"/>
                <w:sz w:val="24"/>
                <w:szCs w:val="24"/>
              </w:rPr>
              <w:t xml:space="preserve">«Об образовании в Российской Федерации» </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rPr>
            </w:pPr>
            <w:r w:rsidRPr="00497D56">
              <w:rPr>
                <w:rFonts w:ascii="PT Astra Serif" w:hAnsi="PT Astra Serif" w:cs="Times New Roman"/>
              </w:rPr>
              <w:t>от 29 декабря 2012 г. № 273-ФЗ</w:t>
            </w:r>
          </w:p>
        </w:tc>
      </w:tr>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Pr>
                <w:rFonts w:ascii="PT Astra Serif" w:hAnsi="PT Astra Serif"/>
                <w:szCs w:val="28"/>
              </w:rPr>
              <w:t>3</w:t>
            </w:r>
            <w:r w:rsidR="00A12F9A">
              <w:rPr>
                <w:rFonts w:ascii="PT Astra Serif" w:hAnsi="PT Astra Serif"/>
                <w:szCs w:val="28"/>
              </w:rPr>
              <w:t>.</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«Об общих принципах организации местного самоуправления в Российской Федерации» </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cs="Times New Roman"/>
                <w:bCs/>
              </w:rPr>
            </w:pPr>
            <w:r w:rsidRPr="00497D56">
              <w:rPr>
                <w:rFonts w:ascii="PT Astra Serif" w:hAnsi="PT Astra Serif" w:cs="Times New Roman"/>
              </w:rPr>
              <w:t>от 06 октября 2003 г. № 131-ФЗ</w:t>
            </w:r>
          </w:p>
        </w:tc>
      </w:tr>
      <w:tr w:rsidR="002D7563" w:rsidRPr="009C255C" w:rsidTr="004D2850">
        <w:tc>
          <w:tcPr>
            <w:tcW w:w="709"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Pr>
                <w:rFonts w:ascii="PT Astra Serif" w:hAnsi="PT Astra Serif"/>
                <w:szCs w:val="28"/>
              </w:rPr>
              <w:t>4</w:t>
            </w:r>
            <w:r w:rsidR="00A12F9A">
              <w:rPr>
                <w:rFonts w:ascii="PT Astra Serif" w:hAnsi="PT Astra Serif"/>
                <w:szCs w:val="28"/>
              </w:rPr>
              <w:t>.</w:t>
            </w:r>
          </w:p>
        </w:tc>
        <w:tc>
          <w:tcPr>
            <w:tcW w:w="7229"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 «Об образовании в Ямало-Ненецком автономном округе» </w:t>
            </w:r>
          </w:p>
        </w:tc>
        <w:tc>
          <w:tcPr>
            <w:tcW w:w="6663" w:type="dxa"/>
            <w:tcBorders>
              <w:top w:val="single" w:sz="4" w:space="0" w:color="auto"/>
              <w:left w:val="single" w:sz="4" w:space="0" w:color="auto"/>
              <w:bottom w:val="single" w:sz="4" w:space="0" w:color="auto"/>
            </w:tcBorders>
          </w:tcPr>
          <w:p w:rsidR="002D7563" w:rsidRPr="00497D56" w:rsidRDefault="002D7563" w:rsidP="004D2850">
            <w:pPr>
              <w:pStyle w:val="a5"/>
              <w:jc w:val="center"/>
              <w:rPr>
                <w:rFonts w:ascii="PT Astra Serif" w:hAnsi="PT Astra Serif" w:cs="Times New Roman"/>
                <w:bCs/>
              </w:rPr>
            </w:pPr>
            <w:r w:rsidRPr="00497D56">
              <w:rPr>
                <w:rFonts w:ascii="PT Astra Serif" w:hAnsi="PT Astra Serif" w:cs="Times New Roman"/>
              </w:rPr>
              <w:t xml:space="preserve"> от 27 июня 2013 года № 55-ЗАО</w:t>
            </w:r>
          </w:p>
        </w:tc>
      </w:tr>
      <w:tr w:rsidR="00A12F9A" w:rsidRPr="009C255C" w:rsidTr="004D2850">
        <w:tc>
          <w:tcPr>
            <w:tcW w:w="709" w:type="dxa"/>
            <w:tcBorders>
              <w:top w:val="single" w:sz="4" w:space="0" w:color="auto"/>
              <w:bottom w:val="single" w:sz="4" w:space="0" w:color="auto"/>
              <w:right w:val="single" w:sz="4" w:space="0" w:color="auto"/>
            </w:tcBorders>
          </w:tcPr>
          <w:p w:rsidR="00A12F9A" w:rsidRDefault="00A12F9A" w:rsidP="004D2850">
            <w:pPr>
              <w:pStyle w:val="a5"/>
              <w:jc w:val="center"/>
              <w:rPr>
                <w:rFonts w:ascii="PT Astra Serif" w:hAnsi="PT Astra Serif"/>
                <w:szCs w:val="28"/>
              </w:rPr>
            </w:pPr>
          </w:p>
        </w:tc>
        <w:tc>
          <w:tcPr>
            <w:tcW w:w="7229" w:type="dxa"/>
            <w:tcBorders>
              <w:top w:val="single" w:sz="4" w:space="0" w:color="auto"/>
              <w:left w:val="single" w:sz="4" w:space="0" w:color="auto"/>
              <w:bottom w:val="single" w:sz="4" w:space="0" w:color="auto"/>
              <w:right w:val="single" w:sz="4" w:space="0" w:color="auto"/>
            </w:tcBorders>
          </w:tcPr>
          <w:p w:rsidR="00A12F9A" w:rsidRPr="000E1C18" w:rsidRDefault="00A12F9A" w:rsidP="00A12F9A">
            <w:pPr>
              <w:ind w:firstLine="0"/>
              <w:jc w:val="left"/>
              <w:rPr>
                <w:rFonts w:ascii="PT Astra Serif" w:hAnsi="PT Astra Serif"/>
              </w:rPr>
            </w:pPr>
            <w:r w:rsidRPr="000E1C18">
              <w:rPr>
                <w:rFonts w:ascii="PT Astra Serif" w:hAnsi="PT Astra Serif"/>
                <w:sz w:val="22"/>
                <w:szCs w:val="22"/>
              </w:rPr>
              <w:t xml:space="preserve"> «О национальных целях и стратегических задачах развития Российской Федерации на период до 2024 года».</w:t>
            </w:r>
          </w:p>
        </w:tc>
        <w:tc>
          <w:tcPr>
            <w:tcW w:w="6663" w:type="dxa"/>
            <w:tcBorders>
              <w:top w:val="single" w:sz="4" w:space="0" w:color="auto"/>
              <w:left w:val="single" w:sz="4" w:space="0" w:color="auto"/>
              <w:bottom w:val="single" w:sz="4" w:space="0" w:color="auto"/>
            </w:tcBorders>
          </w:tcPr>
          <w:p w:rsidR="00A12F9A" w:rsidRDefault="00A12F9A" w:rsidP="00A12F9A">
            <w:pPr>
              <w:pStyle w:val="a5"/>
              <w:jc w:val="center"/>
              <w:rPr>
                <w:rFonts w:ascii="PT Astra Serif" w:hAnsi="PT Astra Serif"/>
              </w:rPr>
            </w:pPr>
            <w:r w:rsidRPr="000E1C18">
              <w:rPr>
                <w:rFonts w:ascii="PT Astra Serif" w:hAnsi="PT Astra Serif"/>
                <w:sz w:val="22"/>
                <w:szCs w:val="22"/>
              </w:rPr>
              <w:t>Указ Президента Российской Федерации</w:t>
            </w:r>
          </w:p>
          <w:p w:rsidR="00A12F9A" w:rsidRPr="00A85BD8" w:rsidRDefault="00A12F9A" w:rsidP="00A12F9A">
            <w:pPr>
              <w:pStyle w:val="a5"/>
              <w:jc w:val="center"/>
              <w:rPr>
                <w:rFonts w:ascii="PT Astra Serif" w:hAnsi="PT Astra Serif"/>
              </w:rPr>
            </w:pPr>
            <w:r>
              <w:rPr>
                <w:rFonts w:ascii="PT Astra Serif" w:hAnsi="PT Astra Serif"/>
              </w:rPr>
              <w:t xml:space="preserve">от 07 мая 2018 года № 204 </w:t>
            </w:r>
          </w:p>
        </w:tc>
      </w:tr>
      <w:tr w:rsidR="00A12F9A" w:rsidRPr="009C255C" w:rsidTr="004D2850">
        <w:tc>
          <w:tcPr>
            <w:tcW w:w="709" w:type="dxa"/>
            <w:tcBorders>
              <w:top w:val="single" w:sz="4" w:space="0" w:color="auto"/>
              <w:bottom w:val="single" w:sz="4" w:space="0" w:color="auto"/>
              <w:right w:val="single" w:sz="4" w:space="0" w:color="auto"/>
            </w:tcBorders>
          </w:tcPr>
          <w:p w:rsidR="00A12F9A" w:rsidRPr="009C255C" w:rsidRDefault="00A12F9A" w:rsidP="004D2850">
            <w:pPr>
              <w:pStyle w:val="a5"/>
              <w:jc w:val="center"/>
              <w:rPr>
                <w:rFonts w:ascii="PT Astra Serif" w:hAnsi="PT Astra Serif"/>
                <w:szCs w:val="28"/>
              </w:rPr>
            </w:pPr>
            <w:r>
              <w:rPr>
                <w:rFonts w:ascii="PT Astra Serif" w:hAnsi="PT Astra Serif"/>
                <w:szCs w:val="28"/>
              </w:rPr>
              <w:t>5.</w:t>
            </w:r>
          </w:p>
        </w:tc>
        <w:tc>
          <w:tcPr>
            <w:tcW w:w="7229" w:type="dxa"/>
            <w:tcBorders>
              <w:top w:val="single" w:sz="4" w:space="0" w:color="auto"/>
              <w:left w:val="single" w:sz="4" w:space="0" w:color="auto"/>
              <w:bottom w:val="single" w:sz="4" w:space="0" w:color="auto"/>
              <w:right w:val="single" w:sz="4" w:space="0" w:color="auto"/>
            </w:tcBorders>
          </w:tcPr>
          <w:p w:rsidR="00A12F9A" w:rsidRPr="00497D56" w:rsidRDefault="00A12F9A"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 «Об утверждении Концепции развития дополнительного образования детей» </w:t>
            </w:r>
          </w:p>
        </w:tc>
        <w:tc>
          <w:tcPr>
            <w:tcW w:w="6663" w:type="dxa"/>
            <w:tcBorders>
              <w:top w:val="single" w:sz="4" w:space="0" w:color="auto"/>
              <w:left w:val="single" w:sz="4" w:space="0" w:color="auto"/>
              <w:bottom w:val="single" w:sz="4" w:space="0" w:color="auto"/>
            </w:tcBorders>
          </w:tcPr>
          <w:p w:rsidR="00A12F9A" w:rsidRDefault="00A12F9A" w:rsidP="004D2850">
            <w:pPr>
              <w:pStyle w:val="a5"/>
              <w:jc w:val="center"/>
              <w:rPr>
                <w:rFonts w:ascii="PT Astra Serif" w:hAnsi="PT Astra Serif" w:cs="Times New Roman"/>
              </w:rPr>
            </w:pPr>
            <w:r w:rsidRPr="00497D56">
              <w:rPr>
                <w:rFonts w:ascii="PT Astra Serif" w:hAnsi="PT Astra Serif" w:cs="Times New Roman"/>
              </w:rPr>
              <w:t>Распоря</w:t>
            </w:r>
            <w:r>
              <w:rPr>
                <w:rFonts w:ascii="PT Astra Serif" w:hAnsi="PT Astra Serif" w:cs="Times New Roman"/>
              </w:rPr>
              <w:t xml:space="preserve">жение Правительства РФ </w:t>
            </w:r>
          </w:p>
          <w:p w:rsidR="00A12F9A" w:rsidRPr="00497D56" w:rsidRDefault="00A12F9A" w:rsidP="004D2850">
            <w:pPr>
              <w:pStyle w:val="a5"/>
              <w:jc w:val="center"/>
              <w:rPr>
                <w:rFonts w:ascii="PT Astra Serif" w:hAnsi="PT Astra Serif" w:cs="Times New Roman"/>
                <w:bCs/>
              </w:rPr>
            </w:pPr>
            <w:r>
              <w:rPr>
                <w:rFonts w:ascii="PT Astra Serif" w:hAnsi="PT Astra Serif" w:cs="Times New Roman"/>
              </w:rPr>
              <w:t xml:space="preserve">от 04 сентября </w:t>
            </w:r>
            <w:r w:rsidRPr="00497D56">
              <w:rPr>
                <w:rFonts w:ascii="PT Astra Serif" w:hAnsi="PT Astra Serif" w:cs="Times New Roman"/>
              </w:rPr>
              <w:t>2014</w:t>
            </w:r>
            <w:r>
              <w:rPr>
                <w:rFonts w:ascii="PT Astra Serif" w:hAnsi="PT Astra Serif" w:cs="Times New Roman"/>
              </w:rPr>
              <w:t xml:space="preserve"> года </w:t>
            </w:r>
            <w:r w:rsidRPr="00497D56">
              <w:rPr>
                <w:rFonts w:ascii="PT Astra Serif" w:hAnsi="PT Astra Serif" w:cs="Times New Roman"/>
              </w:rPr>
              <w:t xml:space="preserve"> № 1726-р</w:t>
            </w:r>
          </w:p>
        </w:tc>
      </w:tr>
      <w:tr w:rsidR="00A12F9A" w:rsidRPr="009C255C" w:rsidTr="004D2850">
        <w:tc>
          <w:tcPr>
            <w:tcW w:w="709" w:type="dxa"/>
            <w:tcBorders>
              <w:top w:val="single" w:sz="4" w:space="0" w:color="auto"/>
              <w:bottom w:val="single" w:sz="4" w:space="0" w:color="auto"/>
              <w:right w:val="single" w:sz="4" w:space="0" w:color="auto"/>
            </w:tcBorders>
          </w:tcPr>
          <w:p w:rsidR="00A12F9A" w:rsidRPr="009C255C" w:rsidRDefault="00A12F9A" w:rsidP="004D2850">
            <w:pPr>
              <w:pStyle w:val="a5"/>
              <w:jc w:val="center"/>
              <w:rPr>
                <w:rFonts w:ascii="PT Astra Serif" w:hAnsi="PT Astra Serif"/>
                <w:szCs w:val="28"/>
              </w:rPr>
            </w:pPr>
            <w:r>
              <w:rPr>
                <w:rFonts w:ascii="PT Astra Serif" w:hAnsi="PT Astra Serif"/>
                <w:szCs w:val="28"/>
              </w:rPr>
              <w:t>6.</w:t>
            </w:r>
          </w:p>
        </w:tc>
        <w:tc>
          <w:tcPr>
            <w:tcW w:w="7229" w:type="dxa"/>
            <w:tcBorders>
              <w:top w:val="single" w:sz="4" w:space="0" w:color="auto"/>
              <w:left w:val="single" w:sz="4" w:space="0" w:color="auto"/>
              <w:bottom w:val="single" w:sz="4" w:space="0" w:color="auto"/>
              <w:right w:val="single" w:sz="4" w:space="0" w:color="auto"/>
            </w:tcBorders>
          </w:tcPr>
          <w:p w:rsidR="00A12F9A" w:rsidRPr="00177DE4" w:rsidRDefault="00A12F9A" w:rsidP="004D2850">
            <w:pPr>
              <w:pStyle w:val="ConsPlusNonformat"/>
              <w:tabs>
                <w:tab w:val="left" w:pos="284"/>
                <w:tab w:val="left" w:pos="567"/>
              </w:tabs>
              <w:jc w:val="both"/>
              <w:rPr>
                <w:rFonts w:ascii="PT Astra Serif" w:hAnsi="PT Astra Serif" w:cs="Times New Roman"/>
                <w:bCs/>
                <w:sz w:val="24"/>
                <w:szCs w:val="24"/>
              </w:rPr>
            </w:pPr>
            <w:r w:rsidRPr="00177DE4">
              <w:rPr>
                <w:rFonts w:ascii="PT Astra Serif" w:hAnsi="PT Astra Serif" w:cs="Times New Roman"/>
                <w:sz w:val="24"/>
                <w:szCs w:val="24"/>
              </w:rPr>
              <w:t>«Санитарно-эпидемиологические требования к организациям воспитания и обучения, отдыха и оздоровления детей и молодежи»</w:t>
            </w:r>
          </w:p>
        </w:tc>
        <w:tc>
          <w:tcPr>
            <w:tcW w:w="6663" w:type="dxa"/>
            <w:tcBorders>
              <w:top w:val="single" w:sz="4" w:space="0" w:color="auto"/>
              <w:left w:val="single" w:sz="4" w:space="0" w:color="auto"/>
              <w:bottom w:val="single" w:sz="4" w:space="0" w:color="auto"/>
            </w:tcBorders>
          </w:tcPr>
          <w:p w:rsidR="00A12F9A" w:rsidRDefault="00A12F9A" w:rsidP="004D2850">
            <w:pPr>
              <w:pStyle w:val="a5"/>
              <w:jc w:val="center"/>
              <w:rPr>
                <w:rFonts w:ascii="PT Astra Serif" w:hAnsi="PT Astra Serif" w:cs="Times New Roman"/>
              </w:rPr>
            </w:pPr>
            <w:r w:rsidRPr="00497D56">
              <w:rPr>
                <w:rFonts w:ascii="PT Astra Serif" w:hAnsi="PT Astra Serif" w:cs="Times New Roman"/>
              </w:rPr>
              <w:t>Постановление Главного государственного санитарног</w:t>
            </w:r>
            <w:r>
              <w:rPr>
                <w:rFonts w:ascii="PT Astra Serif" w:hAnsi="PT Astra Serif" w:cs="Times New Roman"/>
              </w:rPr>
              <w:t xml:space="preserve">о врача РФ «Об утверждении санитарных правил СП 2.4.3648-20 </w:t>
            </w:r>
          </w:p>
          <w:p w:rsidR="00A12F9A" w:rsidRPr="00497D56" w:rsidRDefault="00A12F9A" w:rsidP="00A12F9A">
            <w:pPr>
              <w:pStyle w:val="a5"/>
              <w:jc w:val="center"/>
              <w:rPr>
                <w:rFonts w:ascii="PT Astra Serif" w:hAnsi="PT Astra Serif" w:cs="Times New Roman"/>
                <w:bCs/>
              </w:rPr>
            </w:pPr>
            <w:r>
              <w:rPr>
                <w:rFonts w:ascii="PT Astra Serif" w:hAnsi="PT Astra Serif" w:cs="Times New Roman"/>
              </w:rPr>
              <w:t xml:space="preserve">от 28 сентября 2020 года </w:t>
            </w:r>
            <w:r w:rsidRPr="00497D56">
              <w:rPr>
                <w:rFonts w:ascii="PT Astra Serif" w:hAnsi="PT Astra Serif" w:cs="Times New Roman"/>
              </w:rPr>
              <w:t xml:space="preserve">№ </w:t>
            </w:r>
            <w:r>
              <w:rPr>
                <w:rFonts w:ascii="PT Astra Serif" w:hAnsi="PT Astra Serif" w:cs="Times New Roman"/>
              </w:rPr>
              <w:t>28</w:t>
            </w:r>
          </w:p>
        </w:tc>
      </w:tr>
      <w:tr w:rsidR="00A12F9A" w:rsidRPr="009C255C" w:rsidTr="004D2850">
        <w:tc>
          <w:tcPr>
            <w:tcW w:w="709" w:type="dxa"/>
            <w:tcBorders>
              <w:top w:val="single" w:sz="4" w:space="0" w:color="auto"/>
              <w:bottom w:val="single" w:sz="4" w:space="0" w:color="auto"/>
              <w:right w:val="single" w:sz="4" w:space="0" w:color="auto"/>
            </w:tcBorders>
          </w:tcPr>
          <w:p w:rsidR="00A12F9A" w:rsidRPr="009C255C" w:rsidRDefault="00A12F9A" w:rsidP="004D2850">
            <w:pPr>
              <w:pStyle w:val="a5"/>
              <w:jc w:val="center"/>
              <w:rPr>
                <w:rFonts w:ascii="PT Astra Serif" w:hAnsi="PT Astra Serif"/>
                <w:szCs w:val="28"/>
              </w:rPr>
            </w:pPr>
            <w:r>
              <w:rPr>
                <w:rFonts w:ascii="PT Astra Serif" w:hAnsi="PT Astra Serif"/>
                <w:szCs w:val="28"/>
              </w:rPr>
              <w:t>7.</w:t>
            </w:r>
          </w:p>
        </w:tc>
        <w:tc>
          <w:tcPr>
            <w:tcW w:w="7229" w:type="dxa"/>
            <w:tcBorders>
              <w:top w:val="single" w:sz="4" w:space="0" w:color="auto"/>
              <w:left w:val="single" w:sz="4" w:space="0" w:color="auto"/>
              <w:bottom w:val="single" w:sz="4" w:space="0" w:color="auto"/>
              <w:right w:val="single" w:sz="4" w:space="0" w:color="auto"/>
            </w:tcBorders>
          </w:tcPr>
          <w:p w:rsidR="00A12F9A" w:rsidRPr="00497D56" w:rsidRDefault="00A12F9A"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 «Об утверждении Порядка организации и осуществления образовательной деятельности по дополнительным общеобразовательным программам» </w:t>
            </w:r>
          </w:p>
        </w:tc>
        <w:tc>
          <w:tcPr>
            <w:tcW w:w="6663" w:type="dxa"/>
            <w:tcBorders>
              <w:top w:val="single" w:sz="4" w:space="0" w:color="auto"/>
              <w:left w:val="single" w:sz="4" w:space="0" w:color="auto"/>
              <w:bottom w:val="single" w:sz="4" w:space="0" w:color="auto"/>
            </w:tcBorders>
          </w:tcPr>
          <w:p w:rsidR="00A12F9A" w:rsidRPr="00497D56" w:rsidRDefault="00A12F9A" w:rsidP="004D2850">
            <w:pPr>
              <w:pStyle w:val="a5"/>
              <w:jc w:val="center"/>
              <w:rPr>
                <w:rFonts w:ascii="PT Astra Serif" w:hAnsi="PT Astra Serif" w:cs="Times New Roman"/>
                <w:bCs/>
              </w:rPr>
            </w:pPr>
            <w:r w:rsidRPr="00497D56">
              <w:rPr>
                <w:rFonts w:ascii="PT Astra Serif" w:hAnsi="PT Astra Serif" w:cs="Times New Roman"/>
              </w:rPr>
              <w:t>Приказ Министерства просвещения Российской Федерации от 09.11.2018 № 196</w:t>
            </w:r>
          </w:p>
        </w:tc>
      </w:tr>
      <w:tr w:rsidR="007A150C" w:rsidRPr="009C255C" w:rsidTr="004D2850">
        <w:tc>
          <w:tcPr>
            <w:tcW w:w="709" w:type="dxa"/>
            <w:tcBorders>
              <w:top w:val="single" w:sz="4" w:space="0" w:color="auto"/>
              <w:bottom w:val="single" w:sz="4" w:space="0" w:color="auto"/>
              <w:right w:val="single" w:sz="4" w:space="0" w:color="auto"/>
            </w:tcBorders>
          </w:tcPr>
          <w:p w:rsidR="007A150C" w:rsidRDefault="007A150C" w:rsidP="004D2850">
            <w:pPr>
              <w:pStyle w:val="a5"/>
              <w:jc w:val="center"/>
              <w:rPr>
                <w:rFonts w:ascii="PT Astra Serif" w:hAnsi="PT Astra Serif"/>
                <w:szCs w:val="28"/>
              </w:rPr>
            </w:pPr>
            <w:r>
              <w:rPr>
                <w:rFonts w:ascii="PT Astra Serif" w:hAnsi="PT Astra Serif"/>
                <w:szCs w:val="28"/>
              </w:rPr>
              <w:t>8.</w:t>
            </w:r>
          </w:p>
        </w:tc>
        <w:tc>
          <w:tcPr>
            <w:tcW w:w="7229" w:type="dxa"/>
            <w:tcBorders>
              <w:top w:val="single" w:sz="4" w:space="0" w:color="auto"/>
              <w:left w:val="single" w:sz="4" w:space="0" w:color="auto"/>
              <w:bottom w:val="single" w:sz="4" w:space="0" w:color="auto"/>
              <w:right w:val="single" w:sz="4" w:space="0" w:color="auto"/>
            </w:tcBorders>
          </w:tcPr>
          <w:p w:rsidR="007A150C" w:rsidRPr="000E1C18" w:rsidRDefault="007A150C" w:rsidP="007A150C">
            <w:pPr>
              <w:ind w:firstLine="0"/>
              <w:rPr>
                <w:rFonts w:ascii="PT Astra Serif" w:hAnsi="PT Astra Serif"/>
              </w:rPr>
            </w:pPr>
            <w:r w:rsidRPr="000E1C18">
              <w:rPr>
                <w:rFonts w:ascii="PT Astra Serif" w:hAnsi="PT Astra Serif"/>
                <w:sz w:val="22"/>
                <w:szCs w:val="22"/>
              </w:rPr>
              <w:t xml:space="preserve"> «О внедрении целевой модели развития региональной системы дополнительного образования детей в Ямало-Ненецком автономном округе </w:t>
            </w:r>
          </w:p>
        </w:tc>
        <w:tc>
          <w:tcPr>
            <w:tcW w:w="6663" w:type="dxa"/>
            <w:tcBorders>
              <w:top w:val="single" w:sz="4" w:space="0" w:color="auto"/>
              <w:left w:val="single" w:sz="4" w:space="0" w:color="auto"/>
              <w:bottom w:val="single" w:sz="4" w:space="0" w:color="auto"/>
            </w:tcBorders>
          </w:tcPr>
          <w:p w:rsidR="007A150C" w:rsidRDefault="007A150C" w:rsidP="007A150C">
            <w:pPr>
              <w:pStyle w:val="a5"/>
              <w:jc w:val="center"/>
              <w:rPr>
                <w:rFonts w:ascii="PT Astra Serif" w:hAnsi="PT Astra Serif"/>
              </w:rPr>
            </w:pPr>
            <w:r w:rsidRPr="000E1C18">
              <w:rPr>
                <w:rFonts w:ascii="PT Astra Serif" w:hAnsi="PT Astra Serif"/>
                <w:sz w:val="22"/>
                <w:szCs w:val="22"/>
              </w:rPr>
              <w:t>Постановление Правительства Ямало-Ненецк</w:t>
            </w:r>
            <w:r>
              <w:rPr>
                <w:rFonts w:ascii="PT Astra Serif" w:hAnsi="PT Astra Serif"/>
                <w:sz w:val="22"/>
                <w:szCs w:val="22"/>
              </w:rPr>
              <w:t xml:space="preserve">ого автономного округа от 05 июля </w:t>
            </w:r>
            <w:r w:rsidRPr="000E1C18">
              <w:rPr>
                <w:rFonts w:ascii="PT Astra Serif" w:hAnsi="PT Astra Serif"/>
                <w:sz w:val="22"/>
                <w:szCs w:val="22"/>
              </w:rPr>
              <w:t>2019</w:t>
            </w:r>
            <w:r>
              <w:rPr>
                <w:rFonts w:ascii="PT Astra Serif" w:hAnsi="PT Astra Serif"/>
                <w:sz w:val="22"/>
                <w:szCs w:val="22"/>
              </w:rPr>
              <w:t xml:space="preserve"> года </w:t>
            </w:r>
            <w:r w:rsidRPr="000E1C18">
              <w:rPr>
                <w:rFonts w:ascii="PT Astra Serif" w:hAnsi="PT Astra Serif"/>
                <w:sz w:val="22"/>
                <w:szCs w:val="22"/>
              </w:rPr>
              <w:t>№714-П</w:t>
            </w:r>
          </w:p>
          <w:p w:rsidR="007A150C" w:rsidRPr="007A150C" w:rsidRDefault="007A150C" w:rsidP="007A150C">
            <w:pPr>
              <w:jc w:val="center"/>
            </w:pPr>
            <w:r w:rsidRPr="000E1C18">
              <w:rPr>
                <w:rFonts w:ascii="PT Astra Serif" w:hAnsi="PT Astra Serif"/>
                <w:sz w:val="22"/>
                <w:szCs w:val="22"/>
              </w:rPr>
              <w:t>(в редакции от 26.11.2019 №1232-П)</w:t>
            </w:r>
          </w:p>
        </w:tc>
      </w:tr>
      <w:tr w:rsidR="007A150C" w:rsidRPr="009C255C" w:rsidTr="004D2850">
        <w:tc>
          <w:tcPr>
            <w:tcW w:w="709" w:type="dxa"/>
            <w:tcBorders>
              <w:top w:val="single" w:sz="4" w:space="0" w:color="auto"/>
              <w:bottom w:val="single" w:sz="4" w:space="0" w:color="auto"/>
              <w:right w:val="single" w:sz="4" w:space="0" w:color="auto"/>
            </w:tcBorders>
          </w:tcPr>
          <w:p w:rsidR="007A150C" w:rsidRDefault="00FF1D4E" w:rsidP="004D2850">
            <w:pPr>
              <w:pStyle w:val="a5"/>
              <w:jc w:val="center"/>
              <w:rPr>
                <w:rFonts w:ascii="PT Astra Serif" w:hAnsi="PT Astra Serif"/>
                <w:szCs w:val="28"/>
              </w:rPr>
            </w:pPr>
            <w:r>
              <w:rPr>
                <w:rFonts w:ascii="PT Astra Serif" w:hAnsi="PT Astra Serif"/>
                <w:szCs w:val="28"/>
              </w:rPr>
              <w:t>9.</w:t>
            </w:r>
          </w:p>
        </w:tc>
        <w:tc>
          <w:tcPr>
            <w:tcW w:w="7229" w:type="dxa"/>
            <w:tcBorders>
              <w:top w:val="single" w:sz="4" w:space="0" w:color="auto"/>
              <w:left w:val="single" w:sz="4" w:space="0" w:color="auto"/>
              <w:bottom w:val="single" w:sz="4" w:space="0" w:color="auto"/>
              <w:right w:val="single" w:sz="4" w:space="0" w:color="auto"/>
            </w:tcBorders>
          </w:tcPr>
          <w:p w:rsidR="007A150C" w:rsidRPr="000E1C18" w:rsidRDefault="007A150C" w:rsidP="00FF1D4E">
            <w:pPr>
              <w:ind w:firstLine="0"/>
              <w:rPr>
                <w:rFonts w:ascii="PT Astra Serif" w:hAnsi="PT Astra Serif"/>
              </w:rPr>
            </w:pPr>
            <w:r w:rsidRPr="000E1C18">
              <w:rPr>
                <w:rFonts w:ascii="PT Astra Serif" w:hAnsi="PT Astra Serif"/>
                <w:sz w:val="22"/>
                <w:szCs w:val="22"/>
              </w:rPr>
              <w:t>«О реализации комплекса мер («Дорожной карты») по внедрению целевой модели развития региональной системы дополнительного</w:t>
            </w:r>
            <w:r>
              <w:rPr>
                <w:rFonts w:ascii="PT Astra Serif" w:hAnsi="PT Astra Serif"/>
                <w:sz w:val="22"/>
                <w:szCs w:val="22"/>
              </w:rPr>
              <w:t xml:space="preserve"> образования детей в Ямало-Нен</w:t>
            </w:r>
            <w:r w:rsidRPr="000E1C18">
              <w:rPr>
                <w:rFonts w:ascii="PT Astra Serif" w:hAnsi="PT Astra Serif"/>
                <w:sz w:val="22"/>
                <w:szCs w:val="22"/>
              </w:rPr>
              <w:t>ецком автономном округе».</w:t>
            </w:r>
          </w:p>
        </w:tc>
        <w:tc>
          <w:tcPr>
            <w:tcW w:w="6663" w:type="dxa"/>
            <w:tcBorders>
              <w:top w:val="single" w:sz="4" w:space="0" w:color="auto"/>
              <w:left w:val="single" w:sz="4" w:space="0" w:color="auto"/>
              <w:bottom w:val="single" w:sz="4" w:space="0" w:color="auto"/>
            </w:tcBorders>
          </w:tcPr>
          <w:p w:rsidR="007A150C" w:rsidRPr="00A85BD8" w:rsidRDefault="007A150C" w:rsidP="007A150C">
            <w:pPr>
              <w:pStyle w:val="a5"/>
              <w:rPr>
                <w:rFonts w:ascii="PT Astra Serif" w:hAnsi="PT Astra Serif"/>
              </w:rPr>
            </w:pPr>
            <w:r w:rsidRPr="000E1C18">
              <w:rPr>
                <w:rFonts w:ascii="PT Astra Serif" w:hAnsi="PT Astra Serif"/>
                <w:sz w:val="22"/>
                <w:szCs w:val="22"/>
              </w:rPr>
              <w:t xml:space="preserve">Приказ департамента образования Ямало-Ненецкого автономного округа от 28.01.2021 №53 </w:t>
            </w:r>
          </w:p>
        </w:tc>
      </w:tr>
      <w:tr w:rsidR="00FF1D4E" w:rsidRPr="009C255C" w:rsidTr="004D2850">
        <w:tc>
          <w:tcPr>
            <w:tcW w:w="709" w:type="dxa"/>
            <w:tcBorders>
              <w:top w:val="single" w:sz="4" w:space="0" w:color="auto"/>
              <w:bottom w:val="single" w:sz="4" w:space="0" w:color="auto"/>
              <w:right w:val="single" w:sz="4" w:space="0" w:color="auto"/>
            </w:tcBorders>
          </w:tcPr>
          <w:p w:rsidR="00FF1D4E" w:rsidRPr="009C255C" w:rsidRDefault="00FF1D4E" w:rsidP="004D2850">
            <w:pPr>
              <w:pStyle w:val="a5"/>
              <w:jc w:val="center"/>
              <w:rPr>
                <w:rFonts w:ascii="PT Astra Serif" w:hAnsi="PT Astra Serif"/>
                <w:szCs w:val="28"/>
              </w:rPr>
            </w:pPr>
            <w:r>
              <w:rPr>
                <w:rFonts w:ascii="PT Astra Serif" w:hAnsi="PT Astra Serif"/>
                <w:szCs w:val="28"/>
              </w:rPr>
              <w:t>10.</w:t>
            </w:r>
          </w:p>
        </w:tc>
        <w:tc>
          <w:tcPr>
            <w:tcW w:w="7229" w:type="dxa"/>
            <w:tcBorders>
              <w:top w:val="single" w:sz="4" w:space="0" w:color="auto"/>
              <w:left w:val="single" w:sz="4" w:space="0" w:color="auto"/>
              <w:bottom w:val="single" w:sz="4" w:space="0" w:color="auto"/>
              <w:right w:val="single" w:sz="4" w:space="0" w:color="auto"/>
            </w:tcBorders>
          </w:tcPr>
          <w:p w:rsidR="00FF1D4E" w:rsidRPr="00497D56" w:rsidRDefault="00FF1D4E"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«Об утверждении Административного регламента </w:t>
            </w:r>
            <w:r w:rsidRPr="00497D56">
              <w:rPr>
                <w:rStyle w:val="21"/>
                <w:rFonts w:ascii="PT Astra Serif" w:eastAsiaTheme="minorEastAsia" w:hAnsi="PT Astra Serif" w:cs="Times New Roman"/>
                <w:color w:val="000000"/>
                <w:sz w:val="24"/>
                <w:szCs w:val="24"/>
              </w:rPr>
              <w:t>по предоставлению муниципальной услуги</w:t>
            </w:r>
            <w:r>
              <w:rPr>
                <w:rStyle w:val="21"/>
                <w:rFonts w:ascii="PT Astra Serif" w:eastAsiaTheme="minorEastAsia" w:hAnsi="PT Astra Serif" w:cs="Times New Roman"/>
                <w:color w:val="000000"/>
                <w:sz w:val="24"/>
                <w:szCs w:val="24"/>
              </w:rPr>
              <w:t xml:space="preserve"> д</w:t>
            </w:r>
            <w:r w:rsidRPr="00497D56">
              <w:rPr>
                <w:rStyle w:val="21"/>
                <w:rFonts w:ascii="PT Astra Serif" w:eastAsiaTheme="minorEastAsia" w:hAnsi="PT Astra Serif" w:cs="Times New Roman"/>
                <w:color w:val="000000"/>
                <w:sz w:val="24"/>
                <w:szCs w:val="24"/>
              </w:rPr>
              <w:t>епартаментом образования Администрации Тазовского района, муниципальными образовательными ор</w:t>
            </w:r>
            <w:r>
              <w:rPr>
                <w:rStyle w:val="21"/>
                <w:rFonts w:ascii="PT Astra Serif" w:eastAsiaTheme="minorEastAsia" w:hAnsi="PT Astra Serif" w:cs="Times New Roman"/>
                <w:color w:val="000000"/>
                <w:sz w:val="24"/>
                <w:szCs w:val="24"/>
              </w:rPr>
              <w:t>ганизациями, подведомственными д</w:t>
            </w:r>
            <w:r w:rsidRPr="00497D56">
              <w:rPr>
                <w:rStyle w:val="21"/>
                <w:rFonts w:ascii="PT Astra Serif" w:eastAsiaTheme="minorEastAsia" w:hAnsi="PT Astra Serif" w:cs="Times New Roman"/>
                <w:color w:val="000000"/>
                <w:sz w:val="24"/>
                <w:szCs w:val="24"/>
              </w:rPr>
              <w:t>епартаменту образования Администрации Тазовского района,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6663" w:type="dxa"/>
            <w:tcBorders>
              <w:top w:val="single" w:sz="4" w:space="0" w:color="auto"/>
              <w:left w:val="single" w:sz="4" w:space="0" w:color="auto"/>
              <w:bottom w:val="single" w:sz="4" w:space="0" w:color="auto"/>
            </w:tcBorders>
          </w:tcPr>
          <w:p w:rsidR="00FF1D4E" w:rsidRPr="00497D56" w:rsidRDefault="00FF1D4E" w:rsidP="004D2850">
            <w:pPr>
              <w:pStyle w:val="a5"/>
              <w:jc w:val="center"/>
              <w:rPr>
                <w:rFonts w:ascii="PT Astra Serif" w:hAnsi="PT Astra Serif" w:cs="Times New Roman"/>
                <w:bCs/>
              </w:rPr>
            </w:pPr>
            <w:r w:rsidRPr="00497D56">
              <w:rPr>
                <w:rFonts w:ascii="PT Astra Serif" w:hAnsi="PT Astra Serif" w:cs="Times New Roman"/>
              </w:rPr>
              <w:t>Постановление Администрации Тазовского района от 29.10.2015 г. № 553</w:t>
            </w:r>
          </w:p>
        </w:tc>
      </w:tr>
      <w:tr w:rsidR="00FF1D4E" w:rsidRPr="009C255C" w:rsidTr="004D2850">
        <w:tc>
          <w:tcPr>
            <w:tcW w:w="709" w:type="dxa"/>
            <w:tcBorders>
              <w:top w:val="single" w:sz="4" w:space="0" w:color="auto"/>
              <w:bottom w:val="single" w:sz="4" w:space="0" w:color="auto"/>
              <w:right w:val="single" w:sz="4" w:space="0" w:color="auto"/>
            </w:tcBorders>
          </w:tcPr>
          <w:p w:rsidR="00FF1D4E" w:rsidRDefault="00FF1D4E" w:rsidP="004D2850">
            <w:pPr>
              <w:pStyle w:val="a5"/>
              <w:jc w:val="center"/>
              <w:rPr>
                <w:rFonts w:ascii="PT Astra Serif" w:hAnsi="PT Astra Serif"/>
                <w:szCs w:val="28"/>
              </w:rPr>
            </w:pPr>
            <w:r>
              <w:rPr>
                <w:rFonts w:ascii="PT Astra Serif" w:hAnsi="PT Astra Serif"/>
                <w:szCs w:val="28"/>
              </w:rPr>
              <w:lastRenderedPageBreak/>
              <w:t>11.</w:t>
            </w:r>
          </w:p>
        </w:tc>
        <w:tc>
          <w:tcPr>
            <w:tcW w:w="7229" w:type="dxa"/>
            <w:tcBorders>
              <w:top w:val="single" w:sz="4" w:space="0" w:color="auto"/>
              <w:left w:val="single" w:sz="4" w:space="0" w:color="auto"/>
              <w:bottom w:val="single" w:sz="4" w:space="0" w:color="auto"/>
              <w:right w:val="single" w:sz="4" w:space="0" w:color="auto"/>
            </w:tcBorders>
          </w:tcPr>
          <w:p w:rsidR="00FF1D4E" w:rsidRPr="00497D56" w:rsidRDefault="00FF1D4E" w:rsidP="004D2850">
            <w:pPr>
              <w:pStyle w:val="ConsPlusNonformat"/>
              <w:tabs>
                <w:tab w:val="left" w:pos="284"/>
                <w:tab w:val="left" w:pos="567"/>
              </w:tabs>
              <w:jc w:val="both"/>
              <w:rPr>
                <w:rFonts w:ascii="PT Astra Serif" w:hAnsi="PT Astra Serif" w:cs="Times New Roman"/>
                <w:bCs/>
                <w:sz w:val="24"/>
                <w:szCs w:val="24"/>
              </w:rPr>
            </w:pPr>
            <w:r w:rsidRPr="00497D56">
              <w:rPr>
                <w:rFonts w:ascii="PT Astra Serif" w:hAnsi="PT Astra Serif" w:cs="Times New Roman"/>
                <w:sz w:val="24"/>
                <w:szCs w:val="24"/>
              </w:rPr>
              <w:t xml:space="preserve"> «</w:t>
            </w:r>
            <w:r w:rsidRPr="00497D56">
              <w:rPr>
                <w:rFonts w:ascii="PT Astra Serif" w:hAnsi="PT Astra Serif"/>
                <w:sz w:val="24"/>
                <w:szCs w:val="24"/>
              </w:rPr>
              <w:t>О формировании и финансовом обеспечении выполнения муниципального задания</w:t>
            </w:r>
            <w:r w:rsidRPr="00497D56">
              <w:rPr>
                <w:rFonts w:ascii="PT Astra Serif" w:hAnsi="PT Astra Serif" w:cs="Times New Roman"/>
                <w:sz w:val="24"/>
                <w:szCs w:val="24"/>
              </w:rPr>
              <w:t xml:space="preserve">» </w:t>
            </w:r>
          </w:p>
        </w:tc>
        <w:tc>
          <w:tcPr>
            <w:tcW w:w="6663" w:type="dxa"/>
            <w:tcBorders>
              <w:top w:val="single" w:sz="4" w:space="0" w:color="auto"/>
              <w:left w:val="single" w:sz="4" w:space="0" w:color="auto"/>
              <w:bottom w:val="single" w:sz="4" w:space="0" w:color="auto"/>
            </w:tcBorders>
          </w:tcPr>
          <w:p w:rsidR="00FF1D4E" w:rsidRPr="00497D56" w:rsidRDefault="00FF1D4E" w:rsidP="004D2850">
            <w:pPr>
              <w:pStyle w:val="a5"/>
              <w:jc w:val="center"/>
              <w:rPr>
                <w:rFonts w:ascii="PT Astra Serif" w:hAnsi="PT Astra Serif" w:cs="Times New Roman"/>
                <w:bCs/>
              </w:rPr>
            </w:pPr>
            <w:r w:rsidRPr="00497D56">
              <w:rPr>
                <w:rFonts w:ascii="PT Astra Serif" w:hAnsi="PT Astra Serif" w:cs="Times New Roman"/>
              </w:rPr>
              <w:t>Постановление Администрации Тазовского района от 24 сентября 2019 года № 917</w:t>
            </w:r>
          </w:p>
        </w:tc>
      </w:tr>
      <w:tr w:rsidR="00FF1D4E" w:rsidRPr="009C255C" w:rsidTr="004D2850">
        <w:tc>
          <w:tcPr>
            <w:tcW w:w="709" w:type="dxa"/>
            <w:tcBorders>
              <w:top w:val="single" w:sz="4" w:space="0" w:color="auto"/>
              <w:bottom w:val="single" w:sz="4" w:space="0" w:color="auto"/>
              <w:right w:val="single" w:sz="4" w:space="0" w:color="auto"/>
            </w:tcBorders>
          </w:tcPr>
          <w:p w:rsidR="00FF1D4E" w:rsidRPr="009C255C" w:rsidRDefault="00FF1D4E" w:rsidP="004D2850">
            <w:pPr>
              <w:pStyle w:val="a5"/>
              <w:jc w:val="center"/>
              <w:rPr>
                <w:rFonts w:ascii="PT Astra Serif" w:hAnsi="PT Astra Serif"/>
                <w:szCs w:val="28"/>
              </w:rPr>
            </w:pPr>
            <w:r>
              <w:rPr>
                <w:rFonts w:ascii="PT Astra Serif" w:hAnsi="PT Astra Serif"/>
                <w:szCs w:val="28"/>
              </w:rPr>
              <w:t>12.</w:t>
            </w:r>
          </w:p>
        </w:tc>
        <w:tc>
          <w:tcPr>
            <w:tcW w:w="7229" w:type="dxa"/>
            <w:tcBorders>
              <w:top w:val="single" w:sz="4" w:space="0" w:color="auto"/>
              <w:left w:val="single" w:sz="4" w:space="0" w:color="auto"/>
              <w:bottom w:val="single" w:sz="4" w:space="0" w:color="auto"/>
              <w:right w:val="single" w:sz="4" w:space="0" w:color="auto"/>
            </w:tcBorders>
          </w:tcPr>
          <w:p w:rsidR="00FF1D4E" w:rsidRPr="00497D56" w:rsidRDefault="00FF1D4E" w:rsidP="004D2850">
            <w:pPr>
              <w:pStyle w:val="ConsPlusNonformat"/>
              <w:tabs>
                <w:tab w:val="left" w:pos="284"/>
                <w:tab w:val="left" w:pos="567"/>
              </w:tabs>
              <w:jc w:val="both"/>
              <w:rPr>
                <w:rFonts w:ascii="PT Astra Serif" w:hAnsi="PT Astra Serif"/>
                <w:sz w:val="24"/>
                <w:szCs w:val="24"/>
              </w:rPr>
            </w:pPr>
            <w:r w:rsidRPr="00497D56">
              <w:rPr>
                <w:rFonts w:ascii="PT Astra Serif" w:hAnsi="PT Astra Serif" w:cs="Times New Roman"/>
                <w:bCs/>
                <w:sz w:val="24"/>
                <w:szCs w:val="24"/>
              </w:rPr>
              <w:t>«Об утверждении стандартов качества муниципальных услуг, предоставляемых муниципальными бюджетными образовательными ор</w:t>
            </w:r>
            <w:r>
              <w:rPr>
                <w:rFonts w:ascii="PT Astra Serif" w:hAnsi="PT Astra Serif" w:cs="Times New Roman"/>
                <w:bCs/>
                <w:sz w:val="24"/>
                <w:szCs w:val="24"/>
              </w:rPr>
              <w:t>ганизациями, подведомственными д</w:t>
            </w:r>
            <w:r w:rsidRPr="00497D56">
              <w:rPr>
                <w:rFonts w:ascii="PT Astra Serif" w:hAnsi="PT Astra Serif" w:cs="Times New Roman"/>
                <w:bCs/>
                <w:sz w:val="24"/>
                <w:szCs w:val="24"/>
              </w:rPr>
              <w:t>епартаменту образования Администрации Тазовского района»</w:t>
            </w:r>
          </w:p>
        </w:tc>
        <w:tc>
          <w:tcPr>
            <w:tcW w:w="6663" w:type="dxa"/>
            <w:tcBorders>
              <w:top w:val="single" w:sz="4" w:space="0" w:color="auto"/>
              <w:left w:val="single" w:sz="4" w:space="0" w:color="auto"/>
              <w:bottom w:val="single" w:sz="4" w:space="0" w:color="auto"/>
            </w:tcBorders>
          </w:tcPr>
          <w:p w:rsidR="00FF1D4E" w:rsidRPr="00497D56" w:rsidRDefault="00FF1D4E" w:rsidP="004D2850">
            <w:pPr>
              <w:pStyle w:val="a5"/>
              <w:jc w:val="center"/>
              <w:rPr>
                <w:rFonts w:ascii="PT Astra Serif" w:hAnsi="PT Astra Serif"/>
              </w:rPr>
            </w:pPr>
            <w:r>
              <w:rPr>
                <w:rFonts w:ascii="PT Astra Serif" w:hAnsi="PT Astra Serif" w:cs="Times New Roman"/>
                <w:bCs/>
              </w:rPr>
              <w:t>Приказ д</w:t>
            </w:r>
            <w:r w:rsidRPr="00497D56">
              <w:rPr>
                <w:rFonts w:ascii="PT Astra Serif" w:hAnsi="PT Astra Serif" w:cs="Times New Roman"/>
                <w:bCs/>
              </w:rPr>
              <w:t>епартамента образования Администрации Тазовского района от 25 января 2017 года № 25</w:t>
            </w:r>
          </w:p>
        </w:tc>
      </w:tr>
      <w:tr w:rsidR="00FF1D4E" w:rsidRPr="009C255C" w:rsidTr="004D2850">
        <w:tc>
          <w:tcPr>
            <w:tcW w:w="709" w:type="dxa"/>
            <w:tcBorders>
              <w:top w:val="single" w:sz="4" w:space="0" w:color="auto"/>
              <w:bottom w:val="single" w:sz="4" w:space="0" w:color="auto"/>
              <w:right w:val="single" w:sz="4" w:space="0" w:color="auto"/>
            </w:tcBorders>
          </w:tcPr>
          <w:p w:rsidR="00FF1D4E" w:rsidRDefault="00FF1D4E" w:rsidP="004D2850">
            <w:pPr>
              <w:pStyle w:val="a5"/>
              <w:jc w:val="center"/>
              <w:rPr>
                <w:rFonts w:ascii="PT Astra Serif" w:hAnsi="PT Astra Serif"/>
                <w:szCs w:val="28"/>
              </w:rPr>
            </w:pPr>
            <w:r>
              <w:rPr>
                <w:rFonts w:ascii="PT Astra Serif" w:hAnsi="PT Astra Serif"/>
                <w:szCs w:val="28"/>
              </w:rPr>
              <w:t>13.</w:t>
            </w:r>
          </w:p>
        </w:tc>
        <w:tc>
          <w:tcPr>
            <w:tcW w:w="7229" w:type="dxa"/>
            <w:tcBorders>
              <w:top w:val="single" w:sz="4" w:space="0" w:color="auto"/>
              <w:left w:val="single" w:sz="4" w:space="0" w:color="auto"/>
              <w:bottom w:val="single" w:sz="4" w:space="0" w:color="auto"/>
              <w:right w:val="single" w:sz="4" w:space="0" w:color="auto"/>
            </w:tcBorders>
          </w:tcPr>
          <w:p w:rsidR="00FF1D4E" w:rsidRPr="000E1C18" w:rsidRDefault="00FF1D4E" w:rsidP="00FF1D4E">
            <w:pPr>
              <w:ind w:firstLine="0"/>
              <w:rPr>
                <w:rFonts w:ascii="PT Astra Serif" w:hAnsi="PT Astra Serif"/>
              </w:rPr>
            </w:pPr>
            <w:r>
              <w:rPr>
                <w:rFonts w:ascii="PT Astra Serif" w:hAnsi="PT Astra Serif"/>
                <w:sz w:val="22"/>
                <w:szCs w:val="22"/>
              </w:rPr>
              <w:t xml:space="preserve"> «О создании </w:t>
            </w:r>
            <w:r w:rsidRPr="000E1C18">
              <w:rPr>
                <w:rFonts w:ascii="PT Astra Serif" w:hAnsi="PT Astra Serif"/>
                <w:sz w:val="22"/>
                <w:szCs w:val="22"/>
              </w:rPr>
              <w:t xml:space="preserve">муниципального опорного центра </w:t>
            </w:r>
            <w:r>
              <w:rPr>
                <w:rFonts w:ascii="PT Astra Serif" w:hAnsi="PT Astra Serif"/>
                <w:sz w:val="22"/>
                <w:szCs w:val="22"/>
              </w:rPr>
              <w:t>дополнительного образования детей в системе образования Тазовского района».</w:t>
            </w:r>
          </w:p>
        </w:tc>
        <w:tc>
          <w:tcPr>
            <w:tcW w:w="6663" w:type="dxa"/>
            <w:tcBorders>
              <w:top w:val="single" w:sz="4" w:space="0" w:color="auto"/>
              <w:left w:val="single" w:sz="4" w:space="0" w:color="auto"/>
              <w:bottom w:val="single" w:sz="4" w:space="0" w:color="auto"/>
            </w:tcBorders>
          </w:tcPr>
          <w:p w:rsidR="00FF1D4E" w:rsidRPr="00A85BD8" w:rsidRDefault="00FF1D4E" w:rsidP="00FF1D4E">
            <w:pPr>
              <w:pStyle w:val="a5"/>
              <w:jc w:val="center"/>
              <w:rPr>
                <w:rFonts w:ascii="PT Astra Serif" w:hAnsi="PT Astra Serif"/>
              </w:rPr>
            </w:pPr>
            <w:r>
              <w:rPr>
                <w:rFonts w:ascii="PT Astra Serif" w:hAnsi="PT Astra Serif"/>
                <w:sz w:val="22"/>
                <w:szCs w:val="22"/>
              </w:rPr>
              <w:t>Приказ д</w:t>
            </w:r>
            <w:r w:rsidRPr="000E1C18">
              <w:rPr>
                <w:rFonts w:ascii="PT Astra Serif" w:hAnsi="PT Astra Serif"/>
                <w:sz w:val="22"/>
                <w:szCs w:val="22"/>
              </w:rPr>
              <w:t>епартамента образования</w:t>
            </w:r>
            <w:r>
              <w:rPr>
                <w:rFonts w:ascii="PT Astra Serif" w:hAnsi="PT Astra Serif"/>
                <w:sz w:val="22"/>
                <w:szCs w:val="22"/>
              </w:rPr>
              <w:t xml:space="preserve"> Администрации Тазовск</w:t>
            </w:r>
            <w:r w:rsidRPr="000E1C18">
              <w:rPr>
                <w:rFonts w:ascii="PT Astra Serif" w:hAnsi="PT Astra Serif"/>
                <w:sz w:val="22"/>
                <w:szCs w:val="22"/>
              </w:rPr>
              <w:t xml:space="preserve">ого </w:t>
            </w:r>
            <w:r>
              <w:rPr>
                <w:rFonts w:ascii="PT Astra Serif" w:hAnsi="PT Astra Serif"/>
                <w:sz w:val="22"/>
                <w:szCs w:val="22"/>
              </w:rPr>
              <w:t>района от 27 февраля 2021 года  № 157</w:t>
            </w:r>
          </w:p>
        </w:tc>
      </w:tr>
      <w:tr w:rsidR="00FF1D4E" w:rsidRPr="009C255C" w:rsidTr="004D2850">
        <w:tc>
          <w:tcPr>
            <w:tcW w:w="709" w:type="dxa"/>
            <w:tcBorders>
              <w:top w:val="single" w:sz="4" w:space="0" w:color="auto"/>
              <w:bottom w:val="single" w:sz="4" w:space="0" w:color="auto"/>
              <w:right w:val="single" w:sz="4" w:space="0" w:color="auto"/>
            </w:tcBorders>
          </w:tcPr>
          <w:p w:rsidR="00FF1D4E" w:rsidRDefault="00FF1D4E" w:rsidP="004D2850">
            <w:pPr>
              <w:pStyle w:val="a5"/>
              <w:jc w:val="center"/>
              <w:rPr>
                <w:rFonts w:ascii="PT Astra Serif" w:hAnsi="PT Astra Serif"/>
                <w:szCs w:val="28"/>
              </w:rPr>
            </w:pPr>
            <w:r>
              <w:rPr>
                <w:rFonts w:ascii="PT Astra Serif" w:hAnsi="PT Astra Serif"/>
                <w:szCs w:val="28"/>
              </w:rPr>
              <w:t>14.</w:t>
            </w:r>
          </w:p>
        </w:tc>
        <w:tc>
          <w:tcPr>
            <w:tcW w:w="7229" w:type="dxa"/>
            <w:tcBorders>
              <w:top w:val="single" w:sz="4" w:space="0" w:color="auto"/>
              <w:left w:val="single" w:sz="4" w:space="0" w:color="auto"/>
              <w:bottom w:val="single" w:sz="4" w:space="0" w:color="auto"/>
              <w:right w:val="single" w:sz="4" w:space="0" w:color="auto"/>
            </w:tcBorders>
          </w:tcPr>
          <w:p w:rsidR="00FF1D4E" w:rsidRPr="000E1C18" w:rsidRDefault="00FF1D4E" w:rsidP="00FF1D4E">
            <w:pPr>
              <w:spacing w:line="228" w:lineRule="auto"/>
              <w:ind w:firstLine="0"/>
              <w:rPr>
                <w:rFonts w:ascii="PT Astra Serif" w:hAnsi="PT Astra Serif"/>
                <w:spacing w:val="-6"/>
              </w:rPr>
            </w:pPr>
            <w:r w:rsidRPr="000E1C18">
              <w:rPr>
                <w:rFonts w:ascii="PT Astra Serif" w:hAnsi="PT Astra Serif"/>
                <w:spacing w:val="-6"/>
                <w:sz w:val="22"/>
                <w:szCs w:val="22"/>
              </w:rPr>
              <w:t>«О формировани</w:t>
            </w:r>
            <w:r>
              <w:rPr>
                <w:rFonts w:ascii="PT Astra Serif" w:hAnsi="PT Astra Serif"/>
                <w:spacing w:val="-6"/>
                <w:sz w:val="22"/>
                <w:szCs w:val="22"/>
              </w:rPr>
              <w:t>и и финансовом</w:t>
            </w:r>
            <w:r w:rsidRPr="000E1C18">
              <w:rPr>
                <w:rFonts w:ascii="PT Astra Serif" w:hAnsi="PT Astra Serif"/>
                <w:spacing w:val="-6"/>
                <w:sz w:val="22"/>
                <w:szCs w:val="22"/>
              </w:rPr>
              <w:t xml:space="preserve"> обеспечении </w:t>
            </w:r>
            <w:r>
              <w:rPr>
                <w:rFonts w:ascii="PT Astra Serif" w:hAnsi="PT Astra Serif"/>
                <w:spacing w:val="-6"/>
                <w:sz w:val="22"/>
                <w:szCs w:val="22"/>
              </w:rPr>
              <w:t>мун</w:t>
            </w:r>
            <w:r w:rsidRPr="000E1C18">
              <w:rPr>
                <w:rFonts w:ascii="PT Astra Serif" w:hAnsi="PT Astra Serif"/>
                <w:spacing w:val="-6"/>
                <w:sz w:val="22"/>
                <w:szCs w:val="22"/>
              </w:rPr>
              <w:t>иципального задания»</w:t>
            </w:r>
          </w:p>
        </w:tc>
        <w:tc>
          <w:tcPr>
            <w:tcW w:w="6663" w:type="dxa"/>
            <w:tcBorders>
              <w:top w:val="single" w:sz="4" w:space="0" w:color="auto"/>
              <w:left w:val="single" w:sz="4" w:space="0" w:color="auto"/>
              <w:bottom w:val="single" w:sz="4" w:space="0" w:color="auto"/>
            </w:tcBorders>
          </w:tcPr>
          <w:p w:rsidR="00FF1D4E" w:rsidRDefault="00FF1D4E" w:rsidP="00FF1D4E">
            <w:pPr>
              <w:pStyle w:val="a5"/>
              <w:jc w:val="center"/>
              <w:rPr>
                <w:rFonts w:ascii="PT Astra Serif" w:hAnsi="PT Astra Serif"/>
                <w:spacing w:val="-6"/>
              </w:rPr>
            </w:pPr>
            <w:r w:rsidRPr="000E1C18">
              <w:rPr>
                <w:rFonts w:ascii="PT Astra Serif" w:hAnsi="PT Astra Serif"/>
                <w:spacing w:val="-6"/>
                <w:sz w:val="22"/>
                <w:szCs w:val="22"/>
              </w:rPr>
              <w:t xml:space="preserve">Постановление Администрации </w:t>
            </w:r>
            <w:r>
              <w:rPr>
                <w:rFonts w:ascii="PT Astra Serif" w:hAnsi="PT Astra Serif"/>
                <w:spacing w:val="-6"/>
                <w:sz w:val="22"/>
                <w:szCs w:val="22"/>
              </w:rPr>
              <w:t>Тазовского района</w:t>
            </w:r>
          </w:p>
          <w:p w:rsidR="00FF1D4E" w:rsidRPr="00A85BD8" w:rsidRDefault="00FF1D4E" w:rsidP="00FF1D4E">
            <w:pPr>
              <w:pStyle w:val="a5"/>
              <w:jc w:val="center"/>
              <w:rPr>
                <w:rFonts w:ascii="PT Astra Serif" w:hAnsi="PT Astra Serif"/>
              </w:rPr>
            </w:pPr>
            <w:r>
              <w:rPr>
                <w:rFonts w:ascii="PT Astra Serif" w:hAnsi="PT Astra Serif"/>
                <w:spacing w:val="-6"/>
                <w:sz w:val="22"/>
                <w:szCs w:val="22"/>
              </w:rPr>
              <w:t>от 24 сентября 2019 года № 917</w:t>
            </w:r>
          </w:p>
        </w:tc>
      </w:tr>
      <w:tr w:rsidR="00FF1D4E" w:rsidRPr="009C255C" w:rsidTr="004D2850">
        <w:tc>
          <w:tcPr>
            <w:tcW w:w="709" w:type="dxa"/>
            <w:tcBorders>
              <w:top w:val="single" w:sz="4" w:space="0" w:color="auto"/>
              <w:bottom w:val="single" w:sz="4" w:space="0" w:color="auto"/>
              <w:right w:val="single" w:sz="4" w:space="0" w:color="auto"/>
            </w:tcBorders>
          </w:tcPr>
          <w:p w:rsidR="00FF1D4E" w:rsidRDefault="00FF1D4E" w:rsidP="004D2850">
            <w:pPr>
              <w:pStyle w:val="a5"/>
              <w:jc w:val="center"/>
              <w:rPr>
                <w:rFonts w:ascii="PT Astra Serif" w:hAnsi="PT Astra Serif"/>
                <w:szCs w:val="28"/>
              </w:rPr>
            </w:pPr>
            <w:r>
              <w:rPr>
                <w:rFonts w:ascii="PT Astra Serif" w:hAnsi="PT Astra Serif"/>
                <w:szCs w:val="28"/>
              </w:rPr>
              <w:t>15.</w:t>
            </w:r>
          </w:p>
        </w:tc>
        <w:tc>
          <w:tcPr>
            <w:tcW w:w="7229" w:type="dxa"/>
            <w:tcBorders>
              <w:top w:val="single" w:sz="4" w:space="0" w:color="auto"/>
              <w:left w:val="single" w:sz="4" w:space="0" w:color="auto"/>
              <w:bottom w:val="single" w:sz="4" w:space="0" w:color="auto"/>
              <w:right w:val="single" w:sz="4" w:space="0" w:color="auto"/>
            </w:tcBorders>
          </w:tcPr>
          <w:p w:rsidR="00FF1D4E" w:rsidRPr="00497D56" w:rsidRDefault="00FF1D4E" w:rsidP="004D2850">
            <w:pPr>
              <w:pStyle w:val="ConsPlusNonformat"/>
              <w:tabs>
                <w:tab w:val="left" w:pos="284"/>
                <w:tab w:val="left" w:pos="567"/>
              </w:tabs>
              <w:jc w:val="both"/>
              <w:rPr>
                <w:rFonts w:ascii="PT Astra Serif" w:hAnsi="PT Astra Serif" w:cs="Times New Roman"/>
                <w:bCs/>
                <w:sz w:val="24"/>
                <w:szCs w:val="24"/>
              </w:rPr>
            </w:pPr>
            <w:r>
              <w:rPr>
                <w:rFonts w:ascii="PT Astra Serif" w:hAnsi="PT Astra Serif" w:cs="Times New Roman"/>
                <w:bCs/>
                <w:sz w:val="24"/>
                <w:szCs w:val="24"/>
              </w:rPr>
              <w:t>Устав МБОУ ДО «Тазовский районный Дом творчества»</w:t>
            </w:r>
          </w:p>
        </w:tc>
        <w:tc>
          <w:tcPr>
            <w:tcW w:w="6663" w:type="dxa"/>
            <w:tcBorders>
              <w:top w:val="single" w:sz="4" w:space="0" w:color="auto"/>
              <w:left w:val="single" w:sz="4" w:space="0" w:color="auto"/>
              <w:bottom w:val="single" w:sz="4" w:space="0" w:color="auto"/>
            </w:tcBorders>
          </w:tcPr>
          <w:p w:rsidR="00FF1D4E" w:rsidRPr="00497D56" w:rsidRDefault="00FF1D4E" w:rsidP="00FF1D4E">
            <w:pPr>
              <w:pStyle w:val="a5"/>
              <w:jc w:val="center"/>
              <w:rPr>
                <w:rFonts w:ascii="PT Astra Serif" w:hAnsi="PT Astra Serif" w:cs="Times New Roman"/>
                <w:bCs/>
              </w:rPr>
            </w:pPr>
            <w:r>
              <w:rPr>
                <w:rFonts w:ascii="PT Astra Serif" w:hAnsi="PT Astra Serif" w:cs="Times New Roman"/>
                <w:bCs/>
              </w:rPr>
              <w:t xml:space="preserve">Постановление Администрации Тазовского района </w:t>
            </w:r>
            <w:r>
              <w:rPr>
                <w:rFonts w:ascii="PT Astra Serif" w:hAnsi="PT Astra Serif"/>
              </w:rPr>
              <w:t>от 25 января2016</w:t>
            </w:r>
            <w:r>
              <w:rPr>
                <w:rFonts w:ascii="PT Astra Serif" w:hAnsi="PT Astra Serif" w:cs="Times New Roman"/>
                <w:bCs/>
              </w:rPr>
              <w:t xml:space="preserve"> от </w:t>
            </w:r>
            <w:r>
              <w:rPr>
                <w:rFonts w:ascii="PT Astra Serif" w:hAnsi="PT Astra Serif"/>
              </w:rPr>
              <w:t>№ 27</w:t>
            </w:r>
          </w:p>
        </w:tc>
      </w:tr>
    </w:tbl>
    <w:p w:rsidR="00901BB4" w:rsidRPr="0001613B" w:rsidRDefault="00901BB4" w:rsidP="002D7563">
      <w:pPr>
        <w:rPr>
          <w:rFonts w:ascii="PT Astra Serif" w:hAnsi="PT Astra Serif"/>
          <w:sz w:val="28"/>
          <w:szCs w:val="28"/>
        </w:rPr>
      </w:pPr>
    </w:p>
    <w:p w:rsidR="002D7563" w:rsidRPr="00CF420A" w:rsidRDefault="002D7563" w:rsidP="007A5642">
      <w:pPr>
        <w:pStyle w:val="a6"/>
        <w:numPr>
          <w:ilvl w:val="1"/>
          <w:numId w:val="22"/>
        </w:numPr>
        <w:tabs>
          <w:tab w:val="left" w:pos="1418"/>
        </w:tabs>
        <w:rPr>
          <w:rFonts w:ascii="PT Astra Serif" w:hAnsi="PT Astra Serif"/>
        </w:rPr>
      </w:pPr>
      <w:r w:rsidRPr="00CF420A">
        <w:rPr>
          <w:rFonts w:ascii="PT Astra Serif" w:hAnsi="PT Astra Serif"/>
        </w:rPr>
        <w:t>Порядок информирования потенциальных потребителей:</w:t>
      </w:r>
    </w:p>
    <w:p w:rsidR="002D7563" w:rsidRPr="0001613B" w:rsidRDefault="002D7563" w:rsidP="002D7563">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2940"/>
        <w:gridCol w:w="5423"/>
        <w:gridCol w:w="5245"/>
      </w:tblGrid>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w:t>
            </w:r>
          </w:p>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п/п</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Способ информирования</w:t>
            </w:r>
          </w:p>
        </w:tc>
        <w:tc>
          <w:tcPr>
            <w:tcW w:w="5423" w:type="dxa"/>
            <w:tcBorders>
              <w:top w:val="single" w:sz="4" w:space="0" w:color="auto"/>
              <w:left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Состав размещаемой (доводимой) информации</w:t>
            </w:r>
          </w:p>
        </w:tc>
        <w:tc>
          <w:tcPr>
            <w:tcW w:w="5245" w:type="dxa"/>
            <w:tcBorders>
              <w:top w:val="single" w:sz="4" w:space="0" w:color="auto"/>
              <w:left w:val="single" w:sz="4" w:space="0" w:color="auto"/>
              <w:bottom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Частота обновления (доведения)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1</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2</w:t>
            </w:r>
          </w:p>
        </w:tc>
        <w:tc>
          <w:tcPr>
            <w:tcW w:w="5423" w:type="dxa"/>
            <w:tcBorders>
              <w:top w:val="single" w:sz="4" w:space="0" w:color="auto"/>
              <w:left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3</w:t>
            </w:r>
          </w:p>
        </w:tc>
        <w:tc>
          <w:tcPr>
            <w:tcW w:w="5245" w:type="dxa"/>
            <w:tcBorders>
              <w:top w:val="single" w:sz="4" w:space="0" w:color="auto"/>
              <w:left w:val="single" w:sz="4" w:space="0" w:color="auto"/>
              <w:bottom w:val="single" w:sz="4" w:space="0" w:color="auto"/>
            </w:tcBorders>
            <w:vAlign w:val="center"/>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4</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t>1</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ind w:firstLine="0"/>
              <w:rPr>
                <w:rFonts w:ascii="PT Astra Serif" w:eastAsia="Calibri" w:hAnsi="PT Astra Serif"/>
                <w:lang w:eastAsia="en-US"/>
              </w:rPr>
            </w:pPr>
            <w:r w:rsidRPr="00497D56">
              <w:rPr>
                <w:rFonts w:ascii="PT Astra Serif" w:eastAsia="Calibri" w:hAnsi="PT Astra Serif"/>
                <w:lang w:eastAsia="en-US"/>
              </w:rPr>
              <w:t xml:space="preserve">Размещение информации в сети Интернет на официальном сайте </w:t>
            </w:r>
            <w:r w:rsidRPr="00497D56">
              <w:rPr>
                <w:rFonts w:ascii="PT Astra Serif" w:eastAsia="Calibri" w:hAnsi="PT Astra Serif"/>
                <w:lang w:val="en-US" w:eastAsia="en-US"/>
              </w:rPr>
              <w:t>www</w:t>
            </w:r>
            <w:r w:rsidRPr="00497D56">
              <w:rPr>
                <w:rFonts w:ascii="PT Astra Serif" w:eastAsia="Calibri" w:hAnsi="PT Astra Serif"/>
                <w:lang w:eastAsia="en-US"/>
              </w:rPr>
              <w:t>.</w:t>
            </w:r>
            <w:r w:rsidRPr="00497D56">
              <w:rPr>
                <w:rFonts w:ascii="PT Astra Serif" w:eastAsia="Calibri" w:hAnsi="PT Astra Serif"/>
                <w:lang w:val="en-US" w:eastAsia="en-US"/>
              </w:rPr>
              <w:t>bus</w:t>
            </w:r>
            <w:r w:rsidRPr="00497D56">
              <w:rPr>
                <w:rFonts w:ascii="PT Astra Serif" w:eastAsia="Calibri" w:hAnsi="PT Astra Serif"/>
                <w:lang w:eastAsia="en-US"/>
              </w:rPr>
              <w:t>.</w:t>
            </w:r>
            <w:r w:rsidRPr="00497D56">
              <w:rPr>
                <w:rFonts w:ascii="PT Astra Serif" w:eastAsia="Calibri" w:hAnsi="PT Astra Serif"/>
                <w:lang w:val="en-US" w:eastAsia="en-US"/>
              </w:rPr>
              <w:t>gov</w:t>
            </w:r>
            <w:r w:rsidRPr="00497D56">
              <w:rPr>
                <w:rFonts w:ascii="PT Astra Serif" w:eastAsia="Calibri" w:hAnsi="PT Astra Serif"/>
                <w:lang w:eastAsia="en-US"/>
              </w:rPr>
              <w:t>.</w:t>
            </w:r>
            <w:r w:rsidRPr="00497D56">
              <w:rPr>
                <w:rFonts w:ascii="PT Astra Serif" w:eastAsia="Calibri" w:hAnsi="PT Astra Serif"/>
                <w:lang w:val="en-US" w:eastAsia="en-US"/>
              </w:rPr>
              <w:t>ru</w:t>
            </w:r>
          </w:p>
        </w:tc>
        <w:tc>
          <w:tcPr>
            <w:tcW w:w="5423"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tabs>
                <w:tab w:val="left" w:pos="1134"/>
              </w:tabs>
              <w:ind w:left="-6" w:firstLine="0"/>
              <w:rPr>
                <w:rFonts w:ascii="PT Astra Serif" w:eastAsia="Calibri" w:hAnsi="PT Astra Serif"/>
                <w:lang w:eastAsia="en-US"/>
              </w:rPr>
            </w:pPr>
            <w:r w:rsidRPr="00497D56">
              <w:rPr>
                <w:rFonts w:ascii="PT Astra Serif" w:eastAsia="Calibri" w:hAnsi="PT Astra Serif"/>
                <w:lang w:eastAsia="en-US"/>
              </w:rPr>
              <w:t>Официальные и иные документы  о муниципальной услуге</w:t>
            </w:r>
            <w:r w:rsidR="00FF1D4E">
              <w:rPr>
                <w:rFonts w:ascii="PT Astra Serif" w:eastAsia="Calibri" w:hAnsi="PT Astra Serif"/>
                <w:lang w:eastAsia="en-US"/>
              </w:rPr>
              <w:t xml:space="preserve"> (работе)</w:t>
            </w:r>
            <w:r w:rsidRPr="00497D56">
              <w:rPr>
                <w:rFonts w:ascii="PT Astra Serif" w:eastAsia="Calibri" w:hAnsi="PT Astra Serif"/>
                <w:lang w:eastAsia="en-US"/>
              </w:rPr>
              <w:t xml:space="preserve">, деятельности учреждения, </w:t>
            </w:r>
            <w:r w:rsidRPr="00497D56">
              <w:rPr>
                <w:rFonts w:ascii="PT Astra Serif" w:hAnsi="PT Astra Serif"/>
              </w:rPr>
              <w:t>перечень документов, необходимых для получения муниципальной услуги</w:t>
            </w:r>
            <w:r w:rsidR="00FF1D4E">
              <w:rPr>
                <w:rFonts w:ascii="PT Astra Serif" w:hAnsi="PT Astra Serif"/>
              </w:rPr>
              <w:t xml:space="preserve"> (работы)</w:t>
            </w:r>
            <w:r w:rsidRPr="00497D56">
              <w:rPr>
                <w:rFonts w:ascii="PT Astra Serif" w:hAnsi="PT Astra Serif"/>
              </w:rPr>
              <w:t>; информация о возможности получения сведений о ходе предоставления муниципальной услуги</w:t>
            </w:r>
            <w:r w:rsidR="00FF1D4E">
              <w:rPr>
                <w:rFonts w:ascii="PT Astra Serif" w:hAnsi="PT Astra Serif"/>
              </w:rPr>
              <w:t xml:space="preserve"> (работы)</w:t>
            </w:r>
            <w:r w:rsidRPr="00497D56">
              <w:rPr>
                <w:rFonts w:ascii="PT Astra Serif" w:hAnsi="PT Astra Serif"/>
              </w:rPr>
              <w:t xml:space="preserve"> и т.д.</w:t>
            </w:r>
          </w:p>
        </w:tc>
        <w:tc>
          <w:tcPr>
            <w:tcW w:w="5245" w:type="dxa"/>
            <w:tcBorders>
              <w:top w:val="single" w:sz="4" w:space="0" w:color="auto"/>
              <w:left w:val="single" w:sz="4" w:space="0" w:color="auto"/>
              <w:bottom w:val="single" w:sz="4" w:space="0" w:color="auto"/>
            </w:tcBorders>
            <w:vAlign w:val="center"/>
          </w:tcPr>
          <w:p w:rsidR="002D7563" w:rsidRPr="00497D56" w:rsidRDefault="002D7563" w:rsidP="004D2850">
            <w:pPr>
              <w:ind w:firstLine="0"/>
              <w:rPr>
                <w:rFonts w:ascii="PT Astra Serif" w:eastAsia="Calibri" w:hAnsi="PT Astra Serif"/>
                <w:lang w:eastAsia="en-US"/>
              </w:rPr>
            </w:pPr>
            <w:r w:rsidRPr="00497D56">
              <w:rPr>
                <w:rFonts w:ascii="PT Astra Serif" w:eastAsia="Calibri" w:hAnsi="PT Astra Serif"/>
                <w:lang w:eastAsia="en-US"/>
              </w:rPr>
              <w:t xml:space="preserve">Ежегодно, </w:t>
            </w:r>
            <w:r w:rsidRPr="00497D56">
              <w:rPr>
                <w:rFonts w:ascii="PT Astra Serif" w:hAnsi="PT Astra Serif"/>
              </w:rPr>
              <w:t>в течение 5 дней с даты принятия документов – изменения (обновления)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t>2</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snapToGrid w:val="0"/>
              <w:ind w:firstLine="0"/>
              <w:rPr>
                <w:rFonts w:ascii="PT Astra Serif" w:eastAsia="Calibri" w:hAnsi="PT Astra Serif"/>
                <w:lang w:eastAsia="en-US"/>
              </w:rPr>
            </w:pPr>
            <w:r w:rsidRPr="00497D56">
              <w:rPr>
                <w:rFonts w:ascii="PT Astra Serif" w:hAnsi="PT Astra Serif"/>
              </w:rPr>
              <w:t>Размещение информации в печатных средствах массовой информации</w:t>
            </w:r>
          </w:p>
        </w:tc>
        <w:tc>
          <w:tcPr>
            <w:tcW w:w="5423" w:type="dxa"/>
            <w:tcBorders>
              <w:top w:val="single" w:sz="4" w:space="0" w:color="auto"/>
              <w:left w:val="single" w:sz="4" w:space="0" w:color="auto"/>
              <w:bottom w:val="single" w:sz="4" w:space="0" w:color="auto"/>
              <w:right w:val="single" w:sz="4" w:space="0" w:color="auto"/>
            </w:tcBorders>
          </w:tcPr>
          <w:p w:rsidR="002D7563" w:rsidRPr="00497D56" w:rsidRDefault="002D7563" w:rsidP="00FF1D4E">
            <w:pPr>
              <w:ind w:firstLine="0"/>
              <w:rPr>
                <w:rFonts w:ascii="PT Astra Serif" w:hAnsi="PT Astra Serif"/>
              </w:rPr>
            </w:pPr>
            <w:r w:rsidRPr="00497D56">
              <w:rPr>
                <w:rFonts w:ascii="PT Astra Serif" w:eastAsia="Calibri" w:hAnsi="PT Astra Serif"/>
                <w:lang w:eastAsia="en-US"/>
              </w:rPr>
              <w:t>Официальные и иные документы о муниципальной услуге</w:t>
            </w:r>
            <w:r w:rsidR="00FF1D4E">
              <w:rPr>
                <w:rFonts w:ascii="PT Astra Serif" w:eastAsia="Calibri" w:hAnsi="PT Astra Serif"/>
                <w:lang w:eastAsia="en-US"/>
              </w:rPr>
              <w:t xml:space="preserve"> (работе)</w:t>
            </w:r>
            <w:r w:rsidRPr="00497D56">
              <w:rPr>
                <w:rFonts w:ascii="PT Astra Serif" w:eastAsia="Calibri" w:hAnsi="PT Astra Serif"/>
                <w:lang w:eastAsia="en-US"/>
              </w:rPr>
              <w:t xml:space="preserve">, деятельности учреждения, </w:t>
            </w:r>
            <w:r w:rsidRPr="00497D56">
              <w:rPr>
                <w:rFonts w:ascii="PT Astra Serif" w:hAnsi="PT Astra Serif"/>
              </w:rPr>
              <w:t>перечень документов, необходимых для получения муниципальной услуги, информация о возможности получения сведений о ходе предоставления муниципальной услуги и т.д.</w:t>
            </w:r>
          </w:p>
        </w:tc>
        <w:tc>
          <w:tcPr>
            <w:tcW w:w="5245" w:type="dxa"/>
            <w:tcBorders>
              <w:top w:val="single" w:sz="4" w:space="0" w:color="auto"/>
              <w:left w:val="single" w:sz="4" w:space="0" w:color="auto"/>
              <w:bottom w:val="single" w:sz="4" w:space="0" w:color="auto"/>
            </w:tcBorders>
            <w:vAlign w:val="center"/>
          </w:tcPr>
          <w:p w:rsidR="002D7563" w:rsidRPr="00497D56" w:rsidRDefault="002D7563" w:rsidP="004D2850">
            <w:pPr>
              <w:ind w:firstLine="0"/>
              <w:rPr>
                <w:rFonts w:ascii="PT Astra Serif" w:hAnsi="PT Astra Serif"/>
              </w:rPr>
            </w:pPr>
            <w:r w:rsidRPr="00497D56">
              <w:rPr>
                <w:rFonts w:ascii="PT Astra Serif" w:hAnsi="PT Astra Serif" w:cs="Times New Roman"/>
              </w:rPr>
              <w:t>По мере обновления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t>3</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snapToGrid w:val="0"/>
              <w:ind w:firstLine="0"/>
              <w:rPr>
                <w:rFonts w:ascii="PT Astra Serif" w:eastAsia="Calibri" w:hAnsi="PT Astra Serif"/>
                <w:lang w:eastAsia="en-US"/>
              </w:rPr>
            </w:pPr>
            <w:r w:rsidRPr="00497D56">
              <w:rPr>
                <w:rFonts w:ascii="PT Astra Serif" w:hAnsi="PT Astra Serif"/>
              </w:rPr>
              <w:t>Размещение информации в справочниках, буклетах</w:t>
            </w:r>
          </w:p>
        </w:tc>
        <w:tc>
          <w:tcPr>
            <w:tcW w:w="5423"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ind w:firstLine="0"/>
              <w:rPr>
                <w:rFonts w:ascii="PT Astra Serif" w:hAnsi="PT Astra Serif"/>
              </w:rPr>
            </w:pPr>
            <w:r w:rsidRPr="00497D56">
              <w:rPr>
                <w:rFonts w:ascii="PT Astra Serif" w:eastAsia="Calibri" w:hAnsi="PT Astra Serif"/>
                <w:lang w:eastAsia="en-US"/>
              </w:rPr>
              <w:t>Официальные и иные документы  о муниципальной услуге</w:t>
            </w:r>
            <w:r w:rsidR="00FF1D4E">
              <w:rPr>
                <w:rFonts w:ascii="PT Astra Serif" w:eastAsia="Calibri" w:hAnsi="PT Astra Serif"/>
                <w:lang w:eastAsia="en-US"/>
              </w:rPr>
              <w:t xml:space="preserve"> (работе)</w:t>
            </w:r>
            <w:r w:rsidRPr="00497D56">
              <w:rPr>
                <w:rFonts w:ascii="PT Astra Serif" w:eastAsia="Calibri" w:hAnsi="PT Astra Serif"/>
                <w:lang w:eastAsia="en-US"/>
              </w:rPr>
              <w:t xml:space="preserve">, деятельности учреждения, </w:t>
            </w:r>
            <w:r w:rsidRPr="00497D56">
              <w:rPr>
                <w:rFonts w:ascii="PT Astra Serif" w:hAnsi="PT Astra Serif"/>
              </w:rPr>
              <w:t xml:space="preserve">перечень документов, необходимых </w:t>
            </w:r>
            <w:r w:rsidRPr="00497D56">
              <w:rPr>
                <w:rFonts w:ascii="PT Astra Serif" w:hAnsi="PT Astra Serif"/>
              </w:rPr>
              <w:lastRenderedPageBreak/>
              <w:t xml:space="preserve">для получения муниципальной услуги, информация о возможности получения сведений о ходе предоставления муниципальной услуги </w:t>
            </w:r>
            <w:r w:rsidR="00FF1D4E">
              <w:rPr>
                <w:rFonts w:ascii="PT Astra Serif" w:hAnsi="PT Astra Serif"/>
              </w:rPr>
              <w:t xml:space="preserve">(работы) </w:t>
            </w:r>
            <w:r w:rsidRPr="00497D56">
              <w:rPr>
                <w:rFonts w:ascii="PT Astra Serif" w:hAnsi="PT Astra Serif"/>
              </w:rPr>
              <w:t>и т.д.</w:t>
            </w:r>
          </w:p>
        </w:tc>
        <w:tc>
          <w:tcPr>
            <w:tcW w:w="5245" w:type="dxa"/>
            <w:tcBorders>
              <w:top w:val="single" w:sz="4" w:space="0" w:color="auto"/>
              <w:left w:val="single" w:sz="4" w:space="0" w:color="auto"/>
              <w:bottom w:val="single" w:sz="4" w:space="0" w:color="auto"/>
            </w:tcBorders>
            <w:vAlign w:val="center"/>
          </w:tcPr>
          <w:p w:rsidR="002D7563" w:rsidRPr="00497D56" w:rsidRDefault="002D7563" w:rsidP="004D2850">
            <w:pPr>
              <w:ind w:firstLine="0"/>
              <w:rPr>
                <w:rFonts w:ascii="PT Astra Serif" w:hAnsi="PT Astra Serif"/>
              </w:rPr>
            </w:pPr>
            <w:r w:rsidRPr="00497D56">
              <w:rPr>
                <w:rFonts w:ascii="PT Astra Serif" w:hAnsi="PT Astra Serif" w:cs="Times New Roman"/>
              </w:rPr>
              <w:lastRenderedPageBreak/>
              <w:t>По мере обновления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lastRenderedPageBreak/>
              <w:t>4</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snapToGrid w:val="0"/>
              <w:ind w:firstLine="0"/>
              <w:rPr>
                <w:rFonts w:ascii="PT Astra Serif" w:hAnsi="PT Astra Serif"/>
              </w:rPr>
            </w:pPr>
            <w:r w:rsidRPr="00497D56">
              <w:rPr>
                <w:rFonts w:ascii="PT Astra Serif" w:hAnsi="PT Astra Serif"/>
              </w:rPr>
              <w:t>Размещение информации на информационных стендах в помещении учреждения</w:t>
            </w:r>
          </w:p>
        </w:tc>
        <w:tc>
          <w:tcPr>
            <w:tcW w:w="5423"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ind w:firstLine="0"/>
              <w:rPr>
                <w:rStyle w:val="29"/>
                <w:rFonts w:ascii="PT Astra Serif" w:hAnsi="PT Astra Serif"/>
                <w:color w:val="000000"/>
                <w:sz w:val="24"/>
                <w:szCs w:val="24"/>
              </w:rPr>
            </w:pPr>
            <w:r w:rsidRPr="00497D56">
              <w:rPr>
                <w:rStyle w:val="29"/>
                <w:rFonts w:ascii="PT Astra Serif" w:hAnsi="PT Astra Serif"/>
                <w:color w:val="000000"/>
                <w:sz w:val="24"/>
                <w:szCs w:val="24"/>
              </w:rPr>
              <w:t>- Фамилии, имена, отчества (при наличии) специалистов, сведения об их размещении в кабинетах муниципального учреждения;</w:t>
            </w:r>
          </w:p>
          <w:p w:rsidR="002D7563" w:rsidRPr="00497D56" w:rsidRDefault="002D7563" w:rsidP="004D2850">
            <w:pPr>
              <w:widowControl/>
              <w:numPr>
                <w:ilvl w:val="0"/>
                <w:numId w:val="13"/>
              </w:numPr>
              <w:tabs>
                <w:tab w:val="left" w:pos="251"/>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перечень документов, необходимых для получения муниципальной услуги;</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информация о возможности получения сведений о ходе предоставления муниципальной услуги;</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перечень категорий граждан, имеющих право на получение муниципальной услуги</w:t>
            </w:r>
            <w:r w:rsidR="00FF1D4E">
              <w:rPr>
                <w:rFonts w:ascii="PT Astra Serif" w:eastAsia="Times New Roman" w:hAnsi="PT Astra Serif" w:cs="Times New Roman"/>
              </w:rPr>
              <w:t xml:space="preserve"> (работы)</w:t>
            </w:r>
            <w:r w:rsidRPr="00497D56">
              <w:rPr>
                <w:rFonts w:ascii="PT Astra Serif" w:eastAsia="Times New Roman" w:hAnsi="PT Astra Serif" w:cs="Times New Roman"/>
              </w:rPr>
              <w:t xml:space="preserve">, в соответствии с действующим законодательством; </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информация о сроках оказания муниципальной услуги, в том числе времени нахождения в очереди (ожидания), времени приема документов и т.д.;</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перечень оказываемых учреждением услуг</w:t>
            </w:r>
            <w:r w:rsidR="00FF1D4E">
              <w:rPr>
                <w:rFonts w:ascii="PT Astra Serif" w:eastAsia="Times New Roman" w:hAnsi="PT Astra Serif" w:cs="Times New Roman"/>
              </w:rPr>
              <w:t xml:space="preserve"> (работ), в т.ч. оказываемых </w:t>
            </w:r>
            <w:r w:rsidRPr="00497D56">
              <w:rPr>
                <w:rFonts w:ascii="PT Astra Serif" w:eastAsia="Times New Roman" w:hAnsi="PT Astra Serif" w:cs="Times New Roman"/>
              </w:rPr>
              <w:t>на платной основе;</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основания отказа в предоставлении муниципальной услуги;</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порядок обжалования решений, действий или бездействия должностных лиц и работников учреждения, а также органов, участвующих в оказании муниципальной услуги;</w:t>
            </w:r>
          </w:p>
          <w:p w:rsidR="002D7563" w:rsidRPr="00497D56" w:rsidRDefault="002D7563" w:rsidP="004D2850">
            <w:pPr>
              <w:widowControl/>
              <w:numPr>
                <w:ilvl w:val="0"/>
                <w:numId w:val="13"/>
              </w:numPr>
              <w:tabs>
                <w:tab w:val="left" w:pos="392"/>
              </w:tabs>
              <w:autoSpaceDE/>
              <w:autoSpaceDN/>
              <w:adjustRightInd/>
              <w:ind w:left="0" w:firstLine="0"/>
              <w:rPr>
                <w:rFonts w:ascii="PT Astra Serif" w:eastAsia="Times New Roman" w:hAnsi="PT Astra Serif" w:cs="Times New Roman"/>
              </w:rPr>
            </w:pPr>
            <w:r w:rsidRPr="00497D56">
              <w:rPr>
                <w:rFonts w:ascii="PT Astra Serif" w:eastAsia="Times New Roman" w:hAnsi="PT Astra Serif" w:cs="Times New Roman"/>
              </w:rPr>
              <w:t>информация о возможности оставить свои замечания и предложения в книге обращений (отзывов и предложений);</w:t>
            </w:r>
          </w:p>
          <w:p w:rsidR="002D7563" w:rsidRPr="00497D56" w:rsidRDefault="002D7563" w:rsidP="004D2850">
            <w:pPr>
              <w:ind w:firstLine="0"/>
              <w:rPr>
                <w:rFonts w:ascii="PT Astra Serif" w:hAnsi="PT Astra Serif"/>
              </w:rPr>
            </w:pPr>
            <w:r w:rsidRPr="00497D56">
              <w:rPr>
                <w:rStyle w:val="29"/>
                <w:rFonts w:ascii="PT Astra Serif" w:hAnsi="PT Astra Serif"/>
                <w:color w:val="000000"/>
                <w:sz w:val="24"/>
                <w:szCs w:val="24"/>
              </w:rPr>
              <w:t xml:space="preserve">- текст административного регламента (требований к условиям и порядку оказания муниципальной услуги) с приложениями или извлечения из него с указанием места (кабинета, </w:t>
            </w:r>
            <w:r w:rsidRPr="00497D56">
              <w:rPr>
                <w:rStyle w:val="29"/>
                <w:rFonts w:ascii="PT Astra Serif" w:hAnsi="PT Astra Serif"/>
                <w:color w:val="000000"/>
                <w:sz w:val="24"/>
                <w:szCs w:val="24"/>
              </w:rPr>
              <w:lastRenderedPageBreak/>
              <w:t>должностного лица), где получатели могут ознакомиться с полным текстом административного регламента (требований к условиям и порядку оказания муниципальной услуги), иными нормативными документами, регламентирующими предоставление муниципальной услуги.</w:t>
            </w:r>
          </w:p>
        </w:tc>
        <w:tc>
          <w:tcPr>
            <w:tcW w:w="5245" w:type="dxa"/>
            <w:tcBorders>
              <w:top w:val="single" w:sz="4" w:space="0" w:color="auto"/>
              <w:left w:val="single" w:sz="4" w:space="0" w:color="auto"/>
              <w:bottom w:val="single" w:sz="4" w:space="0" w:color="auto"/>
            </w:tcBorders>
            <w:vAlign w:val="center"/>
          </w:tcPr>
          <w:p w:rsidR="002D7563" w:rsidRPr="00497D56" w:rsidRDefault="002D7563" w:rsidP="004D2850">
            <w:pPr>
              <w:ind w:firstLine="0"/>
              <w:rPr>
                <w:rFonts w:ascii="PT Astra Serif" w:hAnsi="PT Astra Serif"/>
              </w:rPr>
            </w:pPr>
            <w:r w:rsidRPr="00497D56">
              <w:rPr>
                <w:rFonts w:ascii="PT Astra Serif" w:hAnsi="PT Astra Serif" w:cs="Times New Roman"/>
              </w:rPr>
              <w:lastRenderedPageBreak/>
              <w:t>По мере обновления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lastRenderedPageBreak/>
              <w:t>5</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snapToGrid w:val="0"/>
              <w:ind w:firstLine="0"/>
              <w:rPr>
                <w:rFonts w:ascii="PT Astra Serif" w:hAnsi="PT Astra Serif" w:cs="Times New Roman"/>
              </w:rPr>
            </w:pPr>
            <w:r w:rsidRPr="00497D56">
              <w:rPr>
                <w:rFonts w:ascii="PT Astra Serif" w:hAnsi="PT Astra Serif" w:cs="Times New Roman"/>
              </w:rPr>
              <w:t>Размещение информации на официальном сайте</w:t>
            </w:r>
          </w:p>
          <w:p w:rsidR="002D7563" w:rsidRPr="00497D56" w:rsidRDefault="00576F34" w:rsidP="004D2850">
            <w:pPr>
              <w:snapToGrid w:val="0"/>
              <w:ind w:firstLine="0"/>
              <w:rPr>
                <w:rFonts w:ascii="PT Astra Serif" w:hAnsi="PT Astra Serif"/>
              </w:rPr>
            </w:pPr>
            <w:hyperlink r:id="rId8" w:history="1">
              <w:r w:rsidR="002D7563" w:rsidRPr="00497D56">
                <w:rPr>
                  <w:rStyle w:val="ad"/>
                  <w:rFonts w:ascii="PT Astra Serif" w:hAnsi="PT Astra Serif"/>
                </w:rPr>
                <w:t>http://taz-ddt.ru/</w:t>
              </w:r>
            </w:hyperlink>
          </w:p>
        </w:tc>
        <w:tc>
          <w:tcPr>
            <w:tcW w:w="5423"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210"/>
              <w:shd w:val="clear" w:color="auto" w:fill="auto"/>
              <w:tabs>
                <w:tab w:val="left" w:pos="192"/>
              </w:tabs>
              <w:spacing w:before="0" w:after="0" w:line="240" w:lineRule="auto"/>
              <w:jc w:val="both"/>
              <w:rPr>
                <w:rFonts w:ascii="PT Astra Serif" w:hAnsi="PT Astra Serif" w:cs="Times New Roman"/>
                <w:sz w:val="24"/>
                <w:szCs w:val="24"/>
              </w:rPr>
            </w:pPr>
            <w:r w:rsidRPr="00497D56">
              <w:rPr>
                <w:rStyle w:val="29"/>
                <w:rFonts w:ascii="PT Astra Serif" w:hAnsi="PT Astra Serif"/>
                <w:color w:val="000000"/>
                <w:sz w:val="24"/>
                <w:szCs w:val="24"/>
              </w:rPr>
              <w:t>а) Устав общеобразовательной организации;</w:t>
            </w:r>
          </w:p>
          <w:p w:rsidR="002D7563" w:rsidRPr="00497D56" w:rsidRDefault="002D7563" w:rsidP="004D2850">
            <w:pPr>
              <w:pStyle w:val="ConsPlusNormal"/>
              <w:rPr>
                <w:rStyle w:val="29"/>
                <w:rFonts w:ascii="PT Astra Serif" w:eastAsiaTheme="minorEastAsia" w:hAnsi="PT Astra Serif"/>
                <w:color w:val="000000"/>
                <w:sz w:val="24"/>
                <w:szCs w:val="24"/>
              </w:rPr>
            </w:pPr>
            <w:r w:rsidRPr="00497D56">
              <w:rPr>
                <w:rStyle w:val="29"/>
                <w:rFonts w:ascii="PT Astra Serif" w:eastAsiaTheme="minorEastAsia" w:hAnsi="PT Astra Serif"/>
                <w:color w:val="000000"/>
                <w:sz w:val="24"/>
                <w:szCs w:val="24"/>
              </w:rPr>
              <w:t>б) лицензии на осуществление образовательной деятельности (с приложениями);</w:t>
            </w:r>
          </w:p>
          <w:p w:rsidR="002D7563" w:rsidRPr="00497D56" w:rsidRDefault="002D7563" w:rsidP="004D2850">
            <w:pPr>
              <w:pStyle w:val="ConsPlusNormal"/>
              <w:rPr>
                <w:rFonts w:ascii="PT Astra Serif" w:hAnsi="PT Astra Serif" w:cs="Times New Roman"/>
                <w:sz w:val="24"/>
                <w:szCs w:val="24"/>
              </w:rPr>
            </w:pPr>
            <w:r w:rsidRPr="00497D56">
              <w:rPr>
                <w:rStyle w:val="29"/>
                <w:rFonts w:ascii="PT Astra Serif" w:eastAsiaTheme="minorEastAsia" w:hAnsi="PT Astra Serif"/>
                <w:color w:val="000000"/>
                <w:sz w:val="24"/>
                <w:szCs w:val="24"/>
              </w:rPr>
              <w:t>в) м</w:t>
            </w:r>
            <w:r w:rsidRPr="00497D56">
              <w:rPr>
                <w:rFonts w:ascii="PT Astra Serif" w:hAnsi="PT Astra Serif" w:cs="Times New Roman"/>
                <w:sz w:val="24"/>
                <w:szCs w:val="24"/>
              </w:rPr>
              <w:t>униципальное задание;</w:t>
            </w:r>
          </w:p>
          <w:p w:rsidR="002D7563" w:rsidRPr="00497D56" w:rsidRDefault="002D7563" w:rsidP="004D2850">
            <w:pPr>
              <w:pStyle w:val="210"/>
              <w:shd w:val="clear" w:color="auto" w:fill="auto"/>
              <w:tabs>
                <w:tab w:val="left" w:pos="216"/>
              </w:tabs>
              <w:spacing w:before="0" w:after="0" w:line="240" w:lineRule="auto"/>
              <w:jc w:val="both"/>
              <w:rPr>
                <w:rFonts w:ascii="PT Astra Serif" w:hAnsi="PT Astra Serif" w:cs="Times New Roman"/>
                <w:sz w:val="24"/>
                <w:szCs w:val="24"/>
              </w:rPr>
            </w:pPr>
            <w:r w:rsidRPr="00497D56">
              <w:rPr>
                <w:rFonts w:ascii="PT Astra Serif" w:hAnsi="PT Astra Serif" w:cs="Times New Roman"/>
                <w:sz w:val="24"/>
                <w:szCs w:val="24"/>
              </w:rPr>
              <w:t xml:space="preserve">г) план финансово-хозяйственной деятельности, </w:t>
            </w:r>
            <w:r w:rsidRPr="00497D56">
              <w:rPr>
                <w:rStyle w:val="29"/>
                <w:rFonts w:ascii="PT Astra Serif" w:hAnsi="PT Astra Serif"/>
                <w:color w:val="000000"/>
                <w:sz w:val="24"/>
                <w:szCs w:val="24"/>
              </w:rPr>
              <w:t>утвержденный в установленном законодательством Российской Федерации порядке;</w:t>
            </w:r>
          </w:p>
          <w:p w:rsidR="002D7563" w:rsidRPr="00497D56" w:rsidRDefault="002D7563" w:rsidP="004D2850">
            <w:pPr>
              <w:pStyle w:val="ConsPlusNormal"/>
              <w:rPr>
                <w:rFonts w:ascii="PT Astra Serif" w:hAnsi="PT Astra Serif" w:cs="Times New Roman"/>
                <w:sz w:val="24"/>
                <w:szCs w:val="24"/>
              </w:rPr>
            </w:pPr>
            <w:r w:rsidRPr="00497D56">
              <w:rPr>
                <w:rFonts w:ascii="PT Astra Serif" w:hAnsi="PT Astra Serif" w:cs="Times New Roman"/>
                <w:sz w:val="24"/>
                <w:szCs w:val="24"/>
              </w:rPr>
              <w:t>д) отчеты о результатах самообследования;</w:t>
            </w:r>
          </w:p>
          <w:p w:rsidR="002D7563" w:rsidRPr="00497D56" w:rsidRDefault="002D7563" w:rsidP="004D2850">
            <w:pPr>
              <w:pStyle w:val="ConsPlusNormal"/>
              <w:rPr>
                <w:rFonts w:ascii="PT Astra Serif" w:hAnsi="PT Astra Serif" w:cs="Times New Roman"/>
                <w:sz w:val="24"/>
                <w:szCs w:val="24"/>
              </w:rPr>
            </w:pPr>
            <w:r w:rsidRPr="00497D56">
              <w:rPr>
                <w:rFonts w:ascii="PT Astra Serif" w:hAnsi="PT Astra Serif" w:cs="Times New Roman"/>
                <w:sz w:val="24"/>
                <w:szCs w:val="24"/>
              </w:rPr>
              <w:t>е)  сведения о педагогических кадрах, вакансиях;</w:t>
            </w:r>
          </w:p>
          <w:p w:rsidR="002D7563" w:rsidRPr="00497D56" w:rsidRDefault="002D7563" w:rsidP="004D2850">
            <w:pPr>
              <w:pStyle w:val="210"/>
              <w:shd w:val="clear" w:color="auto" w:fill="auto"/>
              <w:spacing w:before="0" w:after="0" w:line="240" w:lineRule="auto"/>
              <w:rPr>
                <w:rFonts w:ascii="PT Astra Serif" w:hAnsi="PT Astra Serif" w:cs="Times New Roman"/>
                <w:sz w:val="24"/>
                <w:szCs w:val="24"/>
              </w:rPr>
            </w:pPr>
            <w:r w:rsidRPr="00497D56">
              <w:rPr>
                <w:rFonts w:ascii="PT Astra Serif" w:hAnsi="PT Astra Serif" w:cs="Times New Roman"/>
                <w:sz w:val="24"/>
                <w:szCs w:val="24"/>
              </w:rPr>
              <w:t xml:space="preserve">ж)  </w:t>
            </w:r>
            <w:r w:rsidRPr="00497D56">
              <w:rPr>
                <w:rStyle w:val="29"/>
                <w:rFonts w:ascii="PT Astra Serif" w:hAnsi="PT Astra Serif"/>
                <w:color w:val="000000"/>
                <w:sz w:val="24"/>
                <w:szCs w:val="24"/>
              </w:rPr>
              <w:t xml:space="preserve">локальные нормативные акты, правила внутреннего распорядка обучающихся, правила внутреннего трудового распорядка, коллективный договор </w:t>
            </w:r>
            <w:r w:rsidRPr="00497D56">
              <w:rPr>
                <w:rFonts w:ascii="PT Astra Serif" w:hAnsi="PT Astra Serif" w:cs="Times New Roman"/>
                <w:sz w:val="24"/>
                <w:szCs w:val="24"/>
              </w:rPr>
              <w:t>и другая информация о деятельности учреждения;</w:t>
            </w:r>
          </w:p>
          <w:p w:rsidR="002D7563" w:rsidRPr="00497D56" w:rsidRDefault="002D7563" w:rsidP="004D2850">
            <w:pPr>
              <w:pStyle w:val="210"/>
              <w:shd w:val="clear" w:color="auto" w:fill="auto"/>
              <w:spacing w:before="0" w:after="0" w:line="240" w:lineRule="auto"/>
              <w:rPr>
                <w:rFonts w:ascii="PT Astra Serif" w:hAnsi="PT Astra Serif" w:cs="Times New Roman"/>
                <w:sz w:val="24"/>
                <w:szCs w:val="24"/>
              </w:rPr>
            </w:pPr>
            <w:r w:rsidRPr="00497D56">
              <w:rPr>
                <w:rStyle w:val="29"/>
                <w:rFonts w:ascii="PT Astra Serif" w:hAnsi="PT Astra Serif"/>
                <w:color w:val="000000"/>
                <w:sz w:val="24"/>
                <w:szCs w:val="24"/>
              </w:rPr>
              <w:t>- контактные (справочные) телефоны, местонахождение, адрес электронной почты муниципального учреждения</w:t>
            </w:r>
          </w:p>
        </w:tc>
        <w:tc>
          <w:tcPr>
            <w:tcW w:w="5245" w:type="dxa"/>
            <w:tcBorders>
              <w:top w:val="single" w:sz="4" w:space="0" w:color="auto"/>
              <w:left w:val="single" w:sz="4" w:space="0" w:color="auto"/>
              <w:bottom w:val="single" w:sz="4" w:space="0" w:color="auto"/>
            </w:tcBorders>
            <w:vAlign w:val="center"/>
          </w:tcPr>
          <w:p w:rsidR="002D7563" w:rsidRPr="00497D56" w:rsidRDefault="002D7563" w:rsidP="004D2850">
            <w:pPr>
              <w:pStyle w:val="ConsPlusNormal"/>
              <w:jc w:val="center"/>
              <w:rPr>
                <w:rFonts w:ascii="PT Astra Serif" w:hAnsi="PT Astra Serif" w:cs="Times New Roman"/>
                <w:sz w:val="24"/>
                <w:szCs w:val="24"/>
              </w:rPr>
            </w:pPr>
            <w:r w:rsidRPr="00497D56">
              <w:rPr>
                <w:rFonts w:ascii="PT Astra Serif" w:hAnsi="PT Astra Serif" w:cs="Times New Roman"/>
                <w:sz w:val="24"/>
                <w:szCs w:val="24"/>
              </w:rPr>
              <w:t>По мере обновления информации</w:t>
            </w:r>
          </w:p>
        </w:tc>
      </w:tr>
      <w:tr w:rsidR="002D7563" w:rsidRPr="009C255C" w:rsidTr="004D2850">
        <w:tc>
          <w:tcPr>
            <w:tcW w:w="993" w:type="dxa"/>
            <w:tcBorders>
              <w:top w:val="single" w:sz="4" w:space="0" w:color="auto"/>
              <w:bottom w:val="single" w:sz="4" w:space="0" w:color="auto"/>
              <w:right w:val="single" w:sz="4" w:space="0" w:color="auto"/>
            </w:tcBorders>
            <w:vAlign w:val="center"/>
          </w:tcPr>
          <w:p w:rsidR="002D7563" w:rsidRPr="009C255C" w:rsidRDefault="002D7563" w:rsidP="004D2850">
            <w:pPr>
              <w:pStyle w:val="a5"/>
              <w:jc w:val="center"/>
              <w:rPr>
                <w:rFonts w:ascii="PT Astra Serif" w:hAnsi="PT Astra Serif"/>
                <w:szCs w:val="28"/>
              </w:rPr>
            </w:pPr>
            <w:r>
              <w:rPr>
                <w:rFonts w:ascii="PT Astra Serif" w:hAnsi="PT Astra Serif"/>
                <w:szCs w:val="28"/>
              </w:rPr>
              <w:t>6</w:t>
            </w:r>
          </w:p>
        </w:tc>
        <w:tc>
          <w:tcPr>
            <w:tcW w:w="2940" w:type="dxa"/>
            <w:tcBorders>
              <w:top w:val="single" w:sz="4" w:space="0" w:color="auto"/>
              <w:left w:val="single" w:sz="4" w:space="0" w:color="auto"/>
              <w:bottom w:val="single" w:sz="4" w:space="0" w:color="auto"/>
              <w:right w:val="single" w:sz="4" w:space="0" w:color="auto"/>
            </w:tcBorders>
            <w:vAlign w:val="center"/>
          </w:tcPr>
          <w:p w:rsidR="002D7563" w:rsidRPr="00497D56" w:rsidRDefault="002D7563" w:rsidP="004D2850">
            <w:pPr>
              <w:pStyle w:val="ConsPlusNormal"/>
              <w:jc w:val="both"/>
              <w:rPr>
                <w:rFonts w:ascii="PT Astra Serif" w:hAnsi="PT Astra Serif" w:cs="Times New Roman"/>
                <w:sz w:val="24"/>
                <w:szCs w:val="24"/>
              </w:rPr>
            </w:pPr>
            <w:r w:rsidRPr="00497D56">
              <w:rPr>
                <w:rStyle w:val="29"/>
                <w:rFonts w:ascii="PT Astra Serif" w:eastAsiaTheme="minorEastAsia" w:hAnsi="PT Astra Serif"/>
                <w:color w:val="000000"/>
                <w:sz w:val="24"/>
                <w:szCs w:val="24"/>
              </w:rPr>
              <w:t>Размещение информации при входе в здание</w:t>
            </w:r>
          </w:p>
        </w:tc>
        <w:tc>
          <w:tcPr>
            <w:tcW w:w="5423" w:type="dxa"/>
            <w:tcBorders>
              <w:top w:val="single" w:sz="4" w:space="0" w:color="auto"/>
              <w:left w:val="single" w:sz="4" w:space="0" w:color="auto"/>
              <w:bottom w:val="single" w:sz="4" w:space="0" w:color="auto"/>
              <w:right w:val="single" w:sz="4" w:space="0" w:color="auto"/>
            </w:tcBorders>
          </w:tcPr>
          <w:p w:rsidR="002D7563" w:rsidRPr="00497D56" w:rsidRDefault="002D7563" w:rsidP="004D2850">
            <w:pPr>
              <w:pStyle w:val="210"/>
              <w:shd w:val="clear" w:color="auto" w:fill="auto"/>
              <w:tabs>
                <w:tab w:val="left" w:pos="192"/>
              </w:tabs>
              <w:spacing w:before="0" w:after="0" w:line="240" w:lineRule="auto"/>
              <w:jc w:val="both"/>
              <w:rPr>
                <w:rStyle w:val="29"/>
                <w:rFonts w:ascii="PT Astra Serif" w:hAnsi="PT Astra Serif"/>
                <w:color w:val="000000"/>
                <w:sz w:val="24"/>
                <w:szCs w:val="24"/>
              </w:rPr>
            </w:pPr>
            <w:r w:rsidRPr="00497D56">
              <w:rPr>
                <w:rStyle w:val="29"/>
                <w:rFonts w:ascii="PT Astra Serif" w:hAnsi="PT Astra Serif"/>
                <w:color w:val="000000"/>
                <w:sz w:val="24"/>
                <w:szCs w:val="24"/>
              </w:rPr>
              <w:t>График (режим работы) муниципального учреждения</w:t>
            </w:r>
          </w:p>
        </w:tc>
        <w:tc>
          <w:tcPr>
            <w:tcW w:w="5245" w:type="dxa"/>
            <w:tcBorders>
              <w:top w:val="single" w:sz="4" w:space="0" w:color="auto"/>
              <w:left w:val="single" w:sz="4" w:space="0" w:color="auto"/>
              <w:bottom w:val="single" w:sz="4" w:space="0" w:color="auto"/>
            </w:tcBorders>
          </w:tcPr>
          <w:p w:rsidR="002D7563" w:rsidRPr="00497D56" w:rsidRDefault="002D7563" w:rsidP="004D2850">
            <w:pPr>
              <w:pStyle w:val="ConsPlusNormal"/>
              <w:rPr>
                <w:rFonts w:ascii="PT Astra Serif" w:hAnsi="PT Astra Serif" w:cs="Times New Roman"/>
                <w:sz w:val="24"/>
                <w:szCs w:val="24"/>
              </w:rPr>
            </w:pPr>
            <w:r w:rsidRPr="00497D56">
              <w:rPr>
                <w:rStyle w:val="29"/>
                <w:rFonts w:ascii="PT Astra Serif" w:eastAsiaTheme="minorEastAsia" w:hAnsi="PT Astra Serif"/>
                <w:color w:val="000000"/>
                <w:sz w:val="24"/>
                <w:szCs w:val="24"/>
              </w:rPr>
              <w:t>В течение 5 дней с даты принятия документов, изменения (обновления) информации.</w:t>
            </w:r>
          </w:p>
        </w:tc>
      </w:tr>
    </w:tbl>
    <w:p w:rsidR="002D7563" w:rsidRPr="0001613B" w:rsidRDefault="002D7563" w:rsidP="002D7563">
      <w:pPr>
        <w:rPr>
          <w:rFonts w:ascii="PT Astra Serif" w:hAnsi="PT Astra Serif"/>
          <w:sz w:val="28"/>
          <w:szCs w:val="28"/>
        </w:rPr>
      </w:pPr>
    </w:p>
    <w:p w:rsidR="002D7563" w:rsidRPr="00D33388" w:rsidRDefault="002D7563" w:rsidP="007A5642">
      <w:pPr>
        <w:pStyle w:val="a6"/>
        <w:numPr>
          <w:ilvl w:val="0"/>
          <w:numId w:val="22"/>
        </w:numPr>
        <w:tabs>
          <w:tab w:val="left" w:pos="851"/>
          <w:tab w:val="left" w:pos="1134"/>
        </w:tabs>
        <w:ind w:left="0" w:firstLine="709"/>
        <w:jc w:val="both"/>
        <w:rPr>
          <w:rFonts w:ascii="PT Astra Serif" w:hAnsi="PT Astra Serif" w:cs="Arial"/>
        </w:rPr>
      </w:pPr>
      <w:r w:rsidRPr="00D33388">
        <w:rPr>
          <w:rFonts w:ascii="PT Astra Serif" w:hAnsi="PT Astra Serif"/>
        </w:rPr>
        <w:t>Основания для досрочного прекращения исполнения муниципального задания</w:t>
      </w:r>
      <w:r w:rsidR="00231920">
        <w:rPr>
          <w:rFonts w:ascii="PT Astra Serif" w:hAnsi="PT Astra Serif"/>
        </w:rPr>
        <w:t xml:space="preserve"> </w:t>
      </w:r>
      <w:r w:rsidRPr="00D33388">
        <w:rPr>
          <w:rFonts w:ascii="PT Astra Serif" w:hAnsi="PT Astra Serif"/>
        </w:rPr>
        <w:t>в соответствии с постановлением Администрации Тазовского района от 15 ноября 2010 года № 430 «Об утверждении Порядка создания, реорганизации, изменения типа и ликвидации муниципальных, а также утверждения уставов муниципальных учреждений и внесения в них изменений»,  постановлением Администрации Тазовского района от 17 июня 2014 года № 319 «Об утверждении Порядка создания реорганизации и ликвидации муниципальных образовательных организаций, подведомственных Департаменту образования Администрации Тазовского района, а также учреждения уставов муниципальных образовательных организаций и внесения в них изменений»:</w:t>
      </w:r>
    </w:p>
    <w:p w:rsidR="002D7563" w:rsidRPr="00D33388" w:rsidRDefault="002D7563" w:rsidP="002D7563">
      <w:pPr>
        <w:pStyle w:val="ae"/>
        <w:widowControl w:val="0"/>
        <w:numPr>
          <w:ilvl w:val="0"/>
          <w:numId w:val="17"/>
        </w:numPr>
        <w:tabs>
          <w:tab w:val="left" w:pos="1134"/>
        </w:tabs>
        <w:autoSpaceDE w:val="0"/>
        <w:autoSpaceDN w:val="0"/>
        <w:adjustRightInd w:val="0"/>
        <w:spacing w:after="0" w:line="240" w:lineRule="auto"/>
        <w:ind w:hanging="502"/>
        <w:jc w:val="both"/>
        <w:rPr>
          <w:rFonts w:ascii="PT Astra Serif" w:eastAsiaTheme="minorEastAsia" w:hAnsi="PT Astra Serif" w:cs="Arial"/>
          <w:sz w:val="24"/>
          <w:szCs w:val="24"/>
          <w:lang w:eastAsia="ru-RU"/>
        </w:rPr>
      </w:pPr>
      <w:r w:rsidRPr="00D33388">
        <w:rPr>
          <w:rFonts w:ascii="PT Astra Serif" w:eastAsiaTheme="minorEastAsia" w:hAnsi="PT Astra Serif" w:cs="Arial"/>
          <w:sz w:val="24"/>
          <w:szCs w:val="24"/>
          <w:lang w:eastAsia="ru-RU"/>
        </w:rPr>
        <w:lastRenderedPageBreak/>
        <w:t>ликвидация учреждения;</w:t>
      </w:r>
    </w:p>
    <w:p w:rsidR="002D7563" w:rsidRPr="00D33388" w:rsidRDefault="002D7563" w:rsidP="002D7563">
      <w:pPr>
        <w:pStyle w:val="ae"/>
        <w:widowControl w:val="0"/>
        <w:numPr>
          <w:ilvl w:val="0"/>
          <w:numId w:val="17"/>
        </w:numPr>
        <w:tabs>
          <w:tab w:val="left" w:pos="1134"/>
        </w:tabs>
        <w:autoSpaceDE w:val="0"/>
        <w:autoSpaceDN w:val="0"/>
        <w:adjustRightInd w:val="0"/>
        <w:spacing w:after="0" w:line="240" w:lineRule="auto"/>
        <w:ind w:hanging="502"/>
        <w:jc w:val="both"/>
        <w:rPr>
          <w:rFonts w:ascii="PT Astra Serif" w:eastAsiaTheme="minorEastAsia" w:hAnsi="PT Astra Serif" w:cs="Arial"/>
          <w:sz w:val="24"/>
          <w:szCs w:val="24"/>
          <w:lang w:eastAsia="ru-RU"/>
        </w:rPr>
      </w:pPr>
      <w:r w:rsidRPr="00D33388">
        <w:rPr>
          <w:rFonts w:ascii="PT Astra Serif" w:eastAsiaTheme="minorEastAsia" w:hAnsi="PT Astra Serif" w:cs="Arial"/>
          <w:sz w:val="24"/>
          <w:szCs w:val="24"/>
          <w:lang w:eastAsia="ru-RU"/>
        </w:rPr>
        <w:t>реорганизация учреждения;</w:t>
      </w:r>
    </w:p>
    <w:p w:rsidR="002D7563" w:rsidRPr="00D33388" w:rsidRDefault="002D7563" w:rsidP="002D7563">
      <w:pPr>
        <w:pStyle w:val="ae"/>
        <w:widowControl w:val="0"/>
        <w:numPr>
          <w:ilvl w:val="0"/>
          <w:numId w:val="17"/>
        </w:numPr>
        <w:tabs>
          <w:tab w:val="left" w:pos="1134"/>
        </w:tabs>
        <w:autoSpaceDE w:val="0"/>
        <w:autoSpaceDN w:val="0"/>
        <w:adjustRightInd w:val="0"/>
        <w:spacing w:after="0" w:line="240" w:lineRule="auto"/>
        <w:ind w:left="0" w:firstLine="709"/>
        <w:jc w:val="both"/>
        <w:rPr>
          <w:rFonts w:ascii="PT Astra Serif" w:eastAsiaTheme="minorEastAsia" w:hAnsi="PT Astra Serif" w:cs="Arial"/>
          <w:sz w:val="24"/>
          <w:szCs w:val="24"/>
          <w:lang w:eastAsia="ru-RU"/>
        </w:rPr>
      </w:pPr>
      <w:r w:rsidRPr="00D33388">
        <w:rPr>
          <w:rFonts w:ascii="PT Astra Serif" w:eastAsiaTheme="minorEastAsia" w:hAnsi="PT Astra Serif" w:cs="Arial"/>
          <w:sz w:val="24"/>
          <w:szCs w:val="24"/>
          <w:lang w:eastAsia="ru-RU"/>
        </w:rPr>
        <w:t>исключение муниципальной услуги</w:t>
      </w:r>
      <w:r w:rsidR="00650C9C">
        <w:rPr>
          <w:rFonts w:ascii="PT Astra Serif" w:eastAsiaTheme="minorEastAsia" w:hAnsi="PT Astra Serif" w:cs="Arial"/>
          <w:sz w:val="24"/>
          <w:szCs w:val="24"/>
          <w:lang w:eastAsia="ru-RU"/>
        </w:rPr>
        <w:t xml:space="preserve"> (работы)</w:t>
      </w:r>
      <w:r w:rsidRPr="00D33388">
        <w:rPr>
          <w:rFonts w:ascii="PT Astra Serif" w:eastAsiaTheme="minorEastAsia" w:hAnsi="PT Astra Serif" w:cs="Arial"/>
          <w:sz w:val="24"/>
          <w:szCs w:val="24"/>
          <w:lang w:eastAsia="ru-RU"/>
        </w:rPr>
        <w:t>, оказываемой учреждением, из общероссийского базового или регионального перечня;</w:t>
      </w:r>
    </w:p>
    <w:p w:rsidR="002D7563" w:rsidRPr="00D33388" w:rsidRDefault="002D7563" w:rsidP="002D7563">
      <w:pPr>
        <w:pStyle w:val="ae"/>
        <w:widowControl w:val="0"/>
        <w:numPr>
          <w:ilvl w:val="0"/>
          <w:numId w:val="17"/>
        </w:numPr>
        <w:tabs>
          <w:tab w:val="left" w:pos="1134"/>
        </w:tabs>
        <w:autoSpaceDE w:val="0"/>
        <w:autoSpaceDN w:val="0"/>
        <w:adjustRightInd w:val="0"/>
        <w:spacing w:after="0" w:line="240" w:lineRule="auto"/>
        <w:ind w:left="0" w:firstLine="709"/>
        <w:jc w:val="both"/>
        <w:rPr>
          <w:rFonts w:ascii="PT Astra Serif" w:eastAsiaTheme="minorEastAsia" w:hAnsi="PT Astra Serif" w:cs="Arial"/>
          <w:sz w:val="24"/>
          <w:szCs w:val="24"/>
          <w:lang w:eastAsia="ru-RU"/>
        </w:rPr>
      </w:pPr>
      <w:r w:rsidRPr="00D33388">
        <w:rPr>
          <w:rFonts w:ascii="PT Astra Serif" w:eastAsiaTheme="minorEastAsia" w:hAnsi="PT Astra Serif" w:cs="Arial"/>
          <w:sz w:val="24"/>
          <w:szCs w:val="24"/>
          <w:lang w:eastAsia="ru-RU"/>
        </w:rPr>
        <w:t>приостановление, аннулирование, прекращение действия лицензии;</w:t>
      </w:r>
    </w:p>
    <w:p w:rsidR="002D7563" w:rsidRPr="00D33388" w:rsidRDefault="002D7563" w:rsidP="002D7563">
      <w:pPr>
        <w:pStyle w:val="ae"/>
        <w:widowControl w:val="0"/>
        <w:numPr>
          <w:ilvl w:val="0"/>
          <w:numId w:val="17"/>
        </w:numPr>
        <w:tabs>
          <w:tab w:val="left" w:pos="1134"/>
        </w:tabs>
        <w:autoSpaceDE w:val="0"/>
        <w:autoSpaceDN w:val="0"/>
        <w:adjustRightInd w:val="0"/>
        <w:spacing w:after="0" w:line="240" w:lineRule="auto"/>
        <w:ind w:left="0" w:firstLine="709"/>
        <w:jc w:val="both"/>
        <w:rPr>
          <w:rFonts w:ascii="PT Astra Serif" w:eastAsiaTheme="minorEastAsia" w:hAnsi="PT Astra Serif" w:cs="Arial"/>
          <w:sz w:val="24"/>
          <w:szCs w:val="24"/>
          <w:lang w:eastAsia="ru-RU"/>
        </w:rPr>
      </w:pPr>
      <w:r w:rsidRPr="00D33388">
        <w:rPr>
          <w:rFonts w:ascii="PT Astra Serif" w:eastAsiaTheme="minorEastAsia" w:hAnsi="PT Astra Serif" w:cs="Arial"/>
          <w:sz w:val="24"/>
          <w:szCs w:val="24"/>
          <w:lang w:eastAsia="ru-RU"/>
        </w:rPr>
        <w:t>иные основания, предусмотренные нормативными правовыми актами Российско</w:t>
      </w:r>
      <w:r w:rsidR="00650C9C">
        <w:rPr>
          <w:rFonts w:ascii="PT Astra Serif" w:eastAsiaTheme="minorEastAsia" w:hAnsi="PT Astra Serif" w:cs="Arial"/>
          <w:sz w:val="24"/>
          <w:szCs w:val="24"/>
          <w:lang w:eastAsia="ru-RU"/>
        </w:rPr>
        <w:t xml:space="preserve">й Федерации, автономного округа, </w:t>
      </w:r>
      <w:r w:rsidR="00650C9C" w:rsidRPr="009318D1">
        <w:rPr>
          <w:rFonts w:ascii="PT Astra Serif" w:hAnsi="PT Astra Serif" w:cs="Calibri"/>
          <w:lang w:eastAsia="ar-SA"/>
        </w:rPr>
        <w:t xml:space="preserve">муниципального округа </w:t>
      </w:r>
      <w:r w:rsidR="00650C9C">
        <w:rPr>
          <w:rFonts w:ascii="PT Astra Serif" w:hAnsi="PT Astra Serif" w:cs="Calibri"/>
          <w:lang w:eastAsia="ar-SA"/>
        </w:rPr>
        <w:t>Тазовс</w:t>
      </w:r>
      <w:r w:rsidR="00650C9C" w:rsidRPr="009318D1">
        <w:rPr>
          <w:rFonts w:ascii="PT Astra Serif" w:hAnsi="PT Astra Serif" w:cs="Calibri"/>
          <w:lang w:eastAsia="ar-SA"/>
        </w:rPr>
        <w:t>кий район</w:t>
      </w:r>
      <w:r w:rsidR="00650C9C">
        <w:rPr>
          <w:rFonts w:ascii="PT Astra Serif" w:hAnsi="PT Astra Serif" w:cs="Calibri"/>
          <w:lang w:eastAsia="ar-SA"/>
        </w:rPr>
        <w:t xml:space="preserve"> ЯНАО</w:t>
      </w:r>
      <w:r w:rsidR="00650C9C" w:rsidRPr="009318D1">
        <w:rPr>
          <w:rFonts w:ascii="PT Astra Serif" w:hAnsi="PT Astra Serif" w:cs="Calibri"/>
          <w:lang w:eastAsia="ar-SA"/>
        </w:rPr>
        <w:t>.</w:t>
      </w:r>
    </w:p>
    <w:p w:rsidR="002D7563" w:rsidRDefault="002D7563" w:rsidP="002D7563"/>
    <w:p w:rsidR="002D7563" w:rsidRPr="00A77996" w:rsidRDefault="00650C9C" w:rsidP="007A5642">
      <w:pPr>
        <w:pStyle w:val="a6"/>
        <w:numPr>
          <w:ilvl w:val="0"/>
          <w:numId w:val="22"/>
        </w:numPr>
        <w:tabs>
          <w:tab w:val="left" w:pos="1134"/>
        </w:tabs>
        <w:ind w:left="0" w:firstLine="709"/>
        <w:jc w:val="both"/>
        <w:rPr>
          <w:rFonts w:ascii="PT Astra Serif" w:hAnsi="PT Astra Serif"/>
        </w:rPr>
      </w:pPr>
      <w:r>
        <w:rPr>
          <w:rFonts w:ascii="PT Astra Serif" w:hAnsi="PT Astra Serif"/>
        </w:rPr>
        <w:t>Р</w:t>
      </w:r>
      <w:r w:rsidR="002D7563" w:rsidRPr="00A77996">
        <w:rPr>
          <w:rFonts w:ascii="PT Astra Serif" w:hAnsi="PT Astra Serif"/>
        </w:rPr>
        <w:t xml:space="preserve">азмер платы (цена, тариф) за оказание муниципальной услуги </w:t>
      </w:r>
      <w:r w:rsidR="0034048B">
        <w:rPr>
          <w:rFonts w:ascii="PT Astra Serif" w:hAnsi="PT Astra Serif"/>
        </w:rPr>
        <w:t xml:space="preserve">(работы) </w:t>
      </w:r>
      <w:r w:rsidR="002D7563" w:rsidRPr="00A77996">
        <w:rPr>
          <w:rFonts w:ascii="PT Astra Serif" w:hAnsi="PT Astra Serif"/>
        </w:rPr>
        <w:t>в случаях, если федеральным законом предусмотрено ее оказание на платной основе.</w:t>
      </w:r>
    </w:p>
    <w:p w:rsidR="002D7563" w:rsidRPr="00A77996" w:rsidRDefault="002D7563" w:rsidP="007A5642">
      <w:pPr>
        <w:pStyle w:val="a6"/>
        <w:numPr>
          <w:ilvl w:val="1"/>
          <w:numId w:val="22"/>
        </w:numPr>
        <w:tabs>
          <w:tab w:val="left" w:pos="1418"/>
        </w:tabs>
        <w:ind w:left="0" w:firstLine="709"/>
        <w:rPr>
          <w:rFonts w:ascii="PT Astra Serif" w:hAnsi="PT Astra Serif"/>
        </w:rPr>
      </w:pPr>
      <w:r w:rsidRPr="00A77996">
        <w:rPr>
          <w:rFonts w:ascii="PT Astra Serif" w:hAnsi="PT Astra Serif"/>
        </w:rPr>
        <w:t>Нормативный правовой акт, устанавливающий размер платы (цену, тариф) либо порядок их установления: -</w:t>
      </w:r>
    </w:p>
    <w:p w:rsidR="002D7563" w:rsidRPr="00A77996" w:rsidRDefault="002D7563" w:rsidP="007A5642">
      <w:pPr>
        <w:pStyle w:val="a6"/>
        <w:numPr>
          <w:ilvl w:val="1"/>
          <w:numId w:val="22"/>
        </w:numPr>
        <w:tabs>
          <w:tab w:val="left" w:pos="1418"/>
        </w:tabs>
        <w:ind w:left="0" w:firstLine="709"/>
        <w:rPr>
          <w:rFonts w:ascii="PT Astra Serif" w:hAnsi="PT Astra Serif"/>
        </w:rPr>
      </w:pPr>
      <w:r w:rsidRPr="00A77996">
        <w:rPr>
          <w:rFonts w:ascii="PT Astra Serif" w:hAnsi="PT Astra Serif"/>
        </w:rPr>
        <w:t xml:space="preserve">Орган, устанавливающий размер платы (цену, тариф): </w:t>
      </w:r>
      <w:r>
        <w:rPr>
          <w:rFonts w:ascii="PT Astra Serif" w:hAnsi="PT Astra Serif"/>
        </w:rPr>
        <w:t>-</w:t>
      </w:r>
    </w:p>
    <w:p w:rsidR="002D7563" w:rsidRPr="00A77996" w:rsidRDefault="002D7563" w:rsidP="007A5642">
      <w:pPr>
        <w:pStyle w:val="a6"/>
        <w:numPr>
          <w:ilvl w:val="1"/>
          <w:numId w:val="22"/>
        </w:numPr>
        <w:tabs>
          <w:tab w:val="left" w:pos="1418"/>
        </w:tabs>
        <w:ind w:left="0" w:firstLine="709"/>
        <w:rPr>
          <w:rFonts w:ascii="PT Astra Serif" w:hAnsi="PT Astra Serif"/>
        </w:rPr>
      </w:pPr>
      <w:r w:rsidRPr="00A77996">
        <w:rPr>
          <w:rFonts w:ascii="PT Astra Serif" w:hAnsi="PT Astra Serif"/>
        </w:rPr>
        <w:t>Размер платы (цена, тариф):</w:t>
      </w:r>
      <w:r w:rsidRPr="00A77996">
        <w:rPr>
          <w:rFonts w:ascii="PT Astra Serif" w:hAnsi="PT Astra Serif"/>
          <w:u w:val="single"/>
        </w:rPr>
        <w:t>услуга бесплатная.</w:t>
      </w:r>
    </w:p>
    <w:p w:rsidR="002D7563" w:rsidRPr="00A77996" w:rsidRDefault="002D7563" w:rsidP="002D7563">
      <w:pPr>
        <w:rPr>
          <w:rFonts w:ascii="PT Astra Serif" w:hAnsi="PT Astra Serif"/>
        </w:rPr>
      </w:pPr>
    </w:p>
    <w:p w:rsidR="002D7563" w:rsidRPr="00A77996" w:rsidRDefault="002D7563" w:rsidP="007A5642">
      <w:pPr>
        <w:pStyle w:val="a6"/>
        <w:numPr>
          <w:ilvl w:val="0"/>
          <w:numId w:val="22"/>
        </w:numPr>
        <w:tabs>
          <w:tab w:val="left" w:pos="1276"/>
        </w:tabs>
        <w:ind w:left="0" w:firstLine="709"/>
        <w:rPr>
          <w:rFonts w:ascii="PT Astra Serif" w:hAnsi="PT Astra Serif"/>
        </w:rPr>
      </w:pPr>
      <w:r w:rsidRPr="00A77996">
        <w:rPr>
          <w:rFonts w:ascii="PT Astra Serif" w:hAnsi="PT Astra Serif"/>
        </w:rPr>
        <w:t>Порядок контроля за исполнением муниципального задания:</w:t>
      </w:r>
    </w:p>
    <w:p w:rsidR="002D7563" w:rsidRPr="0001613B" w:rsidRDefault="002D7563" w:rsidP="002D7563">
      <w:pPr>
        <w:rPr>
          <w:rFonts w:ascii="PT Astra Serif" w:hAnsi="PT Astra Serif"/>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413"/>
        <w:gridCol w:w="4252"/>
        <w:gridCol w:w="6096"/>
      </w:tblGrid>
      <w:tr w:rsidR="002D7563" w:rsidRPr="009C255C" w:rsidTr="004D2850">
        <w:tc>
          <w:tcPr>
            <w:tcW w:w="840"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Pr>
                <w:rFonts w:ascii="PT Astra Serif" w:hAnsi="PT Astra Serif"/>
                <w:szCs w:val="28"/>
              </w:rPr>
              <w:t>№</w:t>
            </w:r>
            <w:r w:rsidRPr="009C255C">
              <w:rPr>
                <w:rFonts w:ascii="PT Astra Serif" w:hAnsi="PT Astra Serif"/>
                <w:szCs w:val="28"/>
              </w:rPr>
              <w:t>п/п</w:t>
            </w:r>
          </w:p>
        </w:tc>
        <w:tc>
          <w:tcPr>
            <w:tcW w:w="3413" w:type="dxa"/>
            <w:tcBorders>
              <w:top w:val="single" w:sz="4" w:space="0" w:color="auto"/>
              <w:left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Формы контроля</w:t>
            </w:r>
          </w:p>
        </w:tc>
        <w:tc>
          <w:tcPr>
            <w:tcW w:w="4252" w:type="dxa"/>
            <w:tcBorders>
              <w:top w:val="single" w:sz="4" w:space="0" w:color="auto"/>
              <w:left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Периодичность</w:t>
            </w:r>
          </w:p>
        </w:tc>
        <w:tc>
          <w:tcPr>
            <w:tcW w:w="6096" w:type="dxa"/>
            <w:tcBorders>
              <w:top w:val="single" w:sz="4" w:space="0" w:color="auto"/>
              <w:left w:val="single" w:sz="4" w:space="0" w:color="auto"/>
              <w:bottom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Ответственный исполнитель</w:t>
            </w:r>
          </w:p>
        </w:tc>
      </w:tr>
      <w:tr w:rsidR="002D7563" w:rsidRPr="009C255C" w:rsidTr="004D2850">
        <w:tc>
          <w:tcPr>
            <w:tcW w:w="840" w:type="dxa"/>
            <w:tcBorders>
              <w:top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1</w:t>
            </w:r>
          </w:p>
        </w:tc>
        <w:tc>
          <w:tcPr>
            <w:tcW w:w="3413" w:type="dxa"/>
            <w:tcBorders>
              <w:top w:val="single" w:sz="4" w:space="0" w:color="auto"/>
              <w:left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2</w:t>
            </w:r>
          </w:p>
        </w:tc>
        <w:tc>
          <w:tcPr>
            <w:tcW w:w="4252" w:type="dxa"/>
            <w:tcBorders>
              <w:top w:val="single" w:sz="4" w:space="0" w:color="auto"/>
              <w:left w:val="single" w:sz="4" w:space="0" w:color="auto"/>
              <w:bottom w:val="single" w:sz="4" w:space="0" w:color="auto"/>
              <w:right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3</w:t>
            </w:r>
          </w:p>
        </w:tc>
        <w:tc>
          <w:tcPr>
            <w:tcW w:w="6096" w:type="dxa"/>
            <w:tcBorders>
              <w:top w:val="single" w:sz="4" w:space="0" w:color="auto"/>
              <w:left w:val="single" w:sz="4" w:space="0" w:color="auto"/>
              <w:bottom w:val="single" w:sz="4" w:space="0" w:color="auto"/>
            </w:tcBorders>
          </w:tcPr>
          <w:p w:rsidR="002D7563" w:rsidRPr="009C255C" w:rsidRDefault="002D7563" w:rsidP="004D2850">
            <w:pPr>
              <w:pStyle w:val="a5"/>
              <w:jc w:val="center"/>
              <w:rPr>
                <w:rFonts w:ascii="PT Astra Serif" w:hAnsi="PT Astra Serif"/>
                <w:szCs w:val="28"/>
              </w:rPr>
            </w:pPr>
            <w:r w:rsidRPr="009C255C">
              <w:rPr>
                <w:rFonts w:ascii="PT Astra Serif" w:hAnsi="PT Astra Serif"/>
                <w:szCs w:val="28"/>
              </w:rPr>
              <w:t>4</w:t>
            </w:r>
          </w:p>
        </w:tc>
      </w:tr>
      <w:tr w:rsidR="002D7563" w:rsidRPr="009C255C" w:rsidTr="004D2850">
        <w:tc>
          <w:tcPr>
            <w:tcW w:w="840" w:type="dxa"/>
            <w:tcBorders>
              <w:top w:val="single" w:sz="4" w:space="0" w:color="auto"/>
              <w:bottom w:val="single" w:sz="4" w:space="0" w:color="auto"/>
              <w:right w:val="single" w:sz="4" w:space="0" w:color="auto"/>
            </w:tcBorders>
          </w:tcPr>
          <w:p w:rsidR="002D7563" w:rsidRPr="009C255C" w:rsidRDefault="002D7563" w:rsidP="004D2850">
            <w:pPr>
              <w:pStyle w:val="a5"/>
              <w:rPr>
                <w:rFonts w:ascii="PT Astra Serif" w:hAnsi="PT Astra Serif"/>
                <w:szCs w:val="28"/>
              </w:rPr>
            </w:pPr>
            <w:r>
              <w:rPr>
                <w:rFonts w:ascii="PT Astra Serif" w:hAnsi="PT Astra Serif"/>
                <w:szCs w:val="28"/>
              </w:rPr>
              <w:t>1</w:t>
            </w:r>
          </w:p>
        </w:tc>
        <w:tc>
          <w:tcPr>
            <w:tcW w:w="3413" w:type="dxa"/>
            <w:tcBorders>
              <w:top w:val="single" w:sz="4" w:space="0" w:color="auto"/>
              <w:left w:val="single" w:sz="4" w:space="0" w:color="auto"/>
              <w:bottom w:val="single" w:sz="4" w:space="0" w:color="auto"/>
              <w:right w:val="single" w:sz="4" w:space="0" w:color="auto"/>
            </w:tcBorders>
          </w:tcPr>
          <w:p w:rsidR="002D7563" w:rsidRPr="005778C4" w:rsidRDefault="0034048B" w:rsidP="004D2850">
            <w:pPr>
              <w:ind w:firstLine="0"/>
              <w:rPr>
                <w:rFonts w:ascii="Times New Roman" w:eastAsia="Calibri" w:hAnsi="Times New Roman"/>
                <w:lang w:eastAsia="en-US"/>
              </w:rPr>
            </w:pPr>
            <w:r w:rsidRPr="005778C4">
              <w:rPr>
                <w:rFonts w:ascii="Times New Roman" w:hAnsi="Times New Roman"/>
              </w:rPr>
              <w:t xml:space="preserve">Самостоятельные </w:t>
            </w:r>
            <w:r w:rsidR="002D7563" w:rsidRPr="005778C4">
              <w:rPr>
                <w:rFonts w:ascii="Times New Roman" w:hAnsi="Times New Roman"/>
              </w:rPr>
              <w:t>контрольные мероприятия учреждения (самоконтроль)</w:t>
            </w:r>
          </w:p>
        </w:tc>
        <w:tc>
          <w:tcPr>
            <w:tcW w:w="4252" w:type="dxa"/>
            <w:tcBorders>
              <w:top w:val="single" w:sz="4" w:space="0" w:color="auto"/>
              <w:left w:val="single" w:sz="4" w:space="0" w:color="auto"/>
              <w:bottom w:val="single" w:sz="4" w:space="0" w:color="auto"/>
              <w:right w:val="single" w:sz="4" w:space="0" w:color="auto"/>
            </w:tcBorders>
          </w:tcPr>
          <w:p w:rsidR="002D7563" w:rsidRPr="00A77996" w:rsidRDefault="002D7563" w:rsidP="004D2850">
            <w:pPr>
              <w:ind w:firstLine="0"/>
              <w:rPr>
                <w:rFonts w:ascii="Times New Roman" w:hAnsi="Times New Roman"/>
              </w:rPr>
            </w:pPr>
            <w:r w:rsidRPr="00A77996">
              <w:rPr>
                <w:rFonts w:ascii="PT Astra Serif" w:hAnsi="PT Astra Serif"/>
              </w:rPr>
              <w:t>в соответствии с планом-графиком ОО</w:t>
            </w:r>
          </w:p>
        </w:tc>
        <w:tc>
          <w:tcPr>
            <w:tcW w:w="6096" w:type="dxa"/>
            <w:tcBorders>
              <w:top w:val="single" w:sz="4" w:space="0" w:color="auto"/>
              <w:left w:val="single" w:sz="4" w:space="0" w:color="auto"/>
              <w:bottom w:val="single" w:sz="4" w:space="0" w:color="auto"/>
            </w:tcBorders>
          </w:tcPr>
          <w:p w:rsidR="002D7563" w:rsidRPr="00142321" w:rsidRDefault="002D7563" w:rsidP="004D2850">
            <w:pPr>
              <w:ind w:firstLine="0"/>
              <w:rPr>
                <w:rFonts w:ascii="Times New Roman" w:eastAsia="Calibri" w:hAnsi="Times New Roman"/>
                <w:lang w:eastAsia="en-US"/>
              </w:rPr>
            </w:pPr>
            <w:r>
              <w:rPr>
                <w:rFonts w:ascii="Times New Roman" w:eastAsia="Calibri" w:hAnsi="Times New Roman"/>
                <w:lang w:eastAsia="en-US"/>
              </w:rPr>
              <w:t>МБОУ ДО «Тазовский районный Дом творчества»</w:t>
            </w:r>
          </w:p>
        </w:tc>
      </w:tr>
      <w:tr w:rsidR="0034048B" w:rsidRPr="009C255C" w:rsidTr="004D2850">
        <w:tc>
          <w:tcPr>
            <w:tcW w:w="840" w:type="dxa"/>
            <w:tcBorders>
              <w:top w:val="single" w:sz="4" w:space="0" w:color="auto"/>
              <w:bottom w:val="single" w:sz="4" w:space="0" w:color="auto"/>
              <w:right w:val="single" w:sz="4" w:space="0" w:color="auto"/>
            </w:tcBorders>
          </w:tcPr>
          <w:p w:rsidR="0034048B" w:rsidRDefault="0034048B" w:rsidP="004D2850">
            <w:pPr>
              <w:pStyle w:val="a5"/>
              <w:rPr>
                <w:rFonts w:ascii="PT Astra Serif" w:hAnsi="PT Astra Serif"/>
                <w:szCs w:val="28"/>
              </w:rPr>
            </w:pPr>
            <w:r>
              <w:rPr>
                <w:rFonts w:ascii="PT Astra Serif" w:hAnsi="PT Astra Serif"/>
                <w:szCs w:val="28"/>
              </w:rPr>
              <w:t>2</w:t>
            </w:r>
          </w:p>
        </w:tc>
        <w:tc>
          <w:tcPr>
            <w:tcW w:w="3413"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pStyle w:val="a5"/>
              <w:rPr>
                <w:rFonts w:ascii="PT Astra Serif" w:hAnsi="PT Astra Serif"/>
              </w:rPr>
            </w:pPr>
            <w:r w:rsidRPr="00A77996">
              <w:rPr>
                <w:rFonts w:ascii="PT Astra Serif" w:hAnsi="PT Astra Serif"/>
              </w:rPr>
              <w:t xml:space="preserve">Предварительный контроль в форме мониторинга, анализа </w:t>
            </w:r>
            <w:r>
              <w:rPr>
                <w:rFonts w:ascii="PT Astra Serif" w:hAnsi="PT Astra Serif"/>
              </w:rPr>
              <w:t xml:space="preserve">планов </w:t>
            </w:r>
            <w:r w:rsidRPr="00A77996">
              <w:rPr>
                <w:rFonts w:ascii="PT Astra Serif" w:hAnsi="PT Astra Serif"/>
              </w:rPr>
              <w:t>мероприятий по достижению показателей, характеризующих качество муниципальной услуги</w:t>
            </w:r>
            <w:r>
              <w:rPr>
                <w:rFonts w:ascii="PT Astra Serif" w:hAnsi="PT Astra Serif"/>
              </w:rPr>
              <w:t xml:space="preserve"> (работы)</w:t>
            </w:r>
          </w:p>
        </w:tc>
        <w:tc>
          <w:tcPr>
            <w:tcW w:w="4252"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tabs>
                <w:tab w:val="left" w:pos="1134"/>
              </w:tabs>
              <w:ind w:firstLine="0"/>
              <w:rPr>
                <w:rFonts w:ascii="PT Astra Serif" w:hAnsi="PT Astra Serif"/>
              </w:rPr>
            </w:pPr>
            <w:r w:rsidRPr="00A77996">
              <w:rPr>
                <w:rFonts w:ascii="PT Astra Serif" w:hAnsi="PT Astra Serif"/>
              </w:rPr>
              <w:t>при формировании и/или утверждения муниципального задания</w:t>
            </w:r>
          </w:p>
        </w:tc>
        <w:tc>
          <w:tcPr>
            <w:tcW w:w="6096" w:type="dxa"/>
            <w:tcBorders>
              <w:top w:val="single" w:sz="4" w:space="0" w:color="auto"/>
              <w:left w:val="single" w:sz="4" w:space="0" w:color="auto"/>
              <w:bottom w:val="single" w:sz="4" w:space="0" w:color="auto"/>
            </w:tcBorders>
          </w:tcPr>
          <w:p w:rsidR="0034048B" w:rsidRPr="00A77996" w:rsidRDefault="0034048B" w:rsidP="004D2850">
            <w:pPr>
              <w:pStyle w:val="a5"/>
              <w:rPr>
                <w:rFonts w:ascii="PT Astra Serif" w:hAnsi="PT Astra Serif"/>
              </w:rPr>
            </w:pPr>
            <w:r w:rsidRPr="00A77996">
              <w:rPr>
                <w:rFonts w:ascii="PT Astra Serif" w:hAnsi="PT Astra Serif"/>
              </w:rPr>
              <w:t>Департамент образования Администрации Тазовского района</w:t>
            </w:r>
          </w:p>
        </w:tc>
      </w:tr>
      <w:tr w:rsidR="0034048B" w:rsidRPr="009C255C" w:rsidTr="004D2850">
        <w:tc>
          <w:tcPr>
            <w:tcW w:w="840" w:type="dxa"/>
            <w:tcBorders>
              <w:top w:val="single" w:sz="4" w:space="0" w:color="auto"/>
              <w:bottom w:val="single" w:sz="4" w:space="0" w:color="auto"/>
              <w:right w:val="single" w:sz="4" w:space="0" w:color="auto"/>
            </w:tcBorders>
          </w:tcPr>
          <w:p w:rsidR="0034048B" w:rsidRDefault="0034048B" w:rsidP="004D2850">
            <w:pPr>
              <w:pStyle w:val="a5"/>
              <w:rPr>
                <w:rFonts w:ascii="PT Astra Serif" w:hAnsi="PT Astra Serif"/>
                <w:szCs w:val="28"/>
              </w:rPr>
            </w:pPr>
            <w:r>
              <w:rPr>
                <w:rFonts w:ascii="PT Astra Serif" w:hAnsi="PT Astra Serif"/>
                <w:szCs w:val="28"/>
              </w:rPr>
              <w:t>3</w:t>
            </w:r>
          </w:p>
        </w:tc>
        <w:tc>
          <w:tcPr>
            <w:tcW w:w="3413"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pStyle w:val="a5"/>
              <w:rPr>
                <w:rFonts w:ascii="PT Astra Serif" w:hAnsi="PT Astra Serif"/>
              </w:rPr>
            </w:pPr>
            <w:r w:rsidRPr="00A77996">
              <w:rPr>
                <w:rFonts w:ascii="PT Astra Serif" w:hAnsi="PT Astra Serif"/>
              </w:rPr>
              <w:t>Текущий контроль в форме плановой проверки, экспертизы отчетов об исполнении муниципального задания</w:t>
            </w:r>
          </w:p>
        </w:tc>
        <w:tc>
          <w:tcPr>
            <w:tcW w:w="4252"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tabs>
                <w:tab w:val="left" w:pos="1134"/>
              </w:tabs>
              <w:ind w:firstLine="0"/>
              <w:rPr>
                <w:rFonts w:ascii="PT Astra Serif" w:hAnsi="PT Astra Serif"/>
              </w:rPr>
            </w:pPr>
            <w:r w:rsidRPr="00A77996">
              <w:rPr>
                <w:rFonts w:ascii="PT Astra Serif" w:hAnsi="PT Astra Serif"/>
              </w:rPr>
              <w:t xml:space="preserve">ежеквартально </w:t>
            </w:r>
          </w:p>
        </w:tc>
        <w:tc>
          <w:tcPr>
            <w:tcW w:w="6096" w:type="dxa"/>
            <w:tcBorders>
              <w:top w:val="single" w:sz="4" w:space="0" w:color="auto"/>
              <w:left w:val="single" w:sz="4" w:space="0" w:color="auto"/>
              <w:bottom w:val="single" w:sz="4" w:space="0" w:color="auto"/>
            </w:tcBorders>
          </w:tcPr>
          <w:p w:rsidR="0034048B" w:rsidRPr="00A77996" w:rsidRDefault="0034048B" w:rsidP="004D2850">
            <w:pPr>
              <w:pStyle w:val="a5"/>
              <w:rPr>
                <w:rFonts w:ascii="PT Astra Serif" w:hAnsi="PT Astra Serif"/>
              </w:rPr>
            </w:pPr>
            <w:r w:rsidRPr="00A77996">
              <w:rPr>
                <w:rFonts w:ascii="PT Astra Serif" w:hAnsi="PT Astra Serif"/>
              </w:rPr>
              <w:t>Департамент образования Администрации Тазовского района</w:t>
            </w:r>
          </w:p>
        </w:tc>
      </w:tr>
      <w:tr w:rsidR="0034048B" w:rsidRPr="009C255C" w:rsidTr="004D2850">
        <w:tc>
          <w:tcPr>
            <w:tcW w:w="840" w:type="dxa"/>
            <w:tcBorders>
              <w:top w:val="single" w:sz="4" w:space="0" w:color="auto"/>
              <w:bottom w:val="single" w:sz="4" w:space="0" w:color="auto"/>
              <w:right w:val="single" w:sz="4" w:space="0" w:color="auto"/>
            </w:tcBorders>
          </w:tcPr>
          <w:p w:rsidR="0034048B" w:rsidRDefault="0034048B" w:rsidP="004D2850">
            <w:pPr>
              <w:pStyle w:val="a5"/>
              <w:rPr>
                <w:rFonts w:ascii="PT Astra Serif" w:hAnsi="PT Astra Serif"/>
                <w:szCs w:val="28"/>
              </w:rPr>
            </w:pPr>
            <w:r>
              <w:rPr>
                <w:rFonts w:ascii="PT Astra Serif" w:hAnsi="PT Astra Serif"/>
                <w:szCs w:val="28"/>
              </w:rPr>
              <w:t>4</w:t>
            </w:r>
          </w:p>
        </w:tc>
        <w:tc>
          <w:tcPr>
            <w:tcW w:w="3413"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eastAsia="Calibri" w:hAnsi="Times New Roman"/>
                <w:lang w:eastAsia="en-US"/>
              </w:rPr>
            </w:pPr>
            <w:r w:rsidRPr="00770D7E">
              <w:rPr>
                <w:rFonts w:ascii="PT Astra Serif" w:hAnsi="PT Astra Serif"/>
                <w:sz w:val="22"/>
                <w:szCs w:val="22"/>
                <w:u w:val="single"/>
              </w:rPr>
              <w:t xml:space="preserve">Последующий контроль </w:t>
            </w:r>
            <w:r w:rsidRPr="00770D7E">
              <w:rPr>
                <w:rFonts w:ascii="PT Astra Serif" w:hAnsi="PT Astra Serif"/>
                <w:sz w:val="22"/>
                <w:szCs w:val="22"/>
              </w:rPr>
              <w:t xml:space="preserve">в форме </w:t>
            </w:r>
            <w:r w:rsidRPr="00770D7E">
              <w:rPr>
                <w:rFonts w:ascii="PT Astra Serif" w:hAnsi="PT Astra Serif"/>
                <w:sz w:val="22"/>
                <w:szCs w:val="22"/>
              </w:rPr>
              <w:lastRenderedPageBreak/>
              <w:t>плановой (выездной) проверки, ревизии</w:t>
            </w:r>
          </w:p>
        </w:tc>
        <w:tc>
          <w:tcPr>
            <w:tcW w:w="4252"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eastAsia="Calibri" w:hAnsi="Times New Roman"/>
                <w:lang w:eastAsia="en-US"/>
              </w:rPr>
            </w:pPr>
            <w:r w:rsidRPr="005778C4">
              <w:rPr>
                <w:rFonts w:ascii="Times New Roman" w:hAnsi="Times New Roman"/>
              </w:rPr>
              <w:lastRenderedPageBreak/>
              <w:t xml:space="preserve">в соответствии с планом-графиком </w:t>
            </w:r>
            <w:r w:rsidRPr="005778C4">
              <w:rPr>
                <w:rFonts w:ascii="Times New Roman" w:hAnsi="Times New Roman"/>
              </w:rPr>
              <w:lastRenderedPageBreak/>
              <w:t>проведения выездных проверок, но не реже 1 раза в год (2 раза в год и т.д.)</w:t>
            </w:r>
          </w:p>
        </w:tc>
        <w:tc>
          <w:tcPr>
            <w:tcW w:w="6096" w:type="dxa"/>
            <w:tcBorders>
              <w:top w:val="single" w:sz="4" w:space="0" w:color="auto"/>
              <w:left w:val="single" w:sz="4" w:space="0" w:color="auto"/>
              <w:bottom w:val="single" w:sz="4" w:space="0" w:color="auto"/>
            </w:tcBorders>
          </w:tcPr>
          <w:p w:rsidR="0034048B" w:rsidRPr="005778C4" w:rsidRDefault="0034048B" w:rsidP="004D2850">
            <w:pPr>
              <w:ind w:firstLine="0"/>
              <w:rPr>
                <w:rFonts w:ascii="Times New Roman" w:eastAsia="Calibri" w:hAnsi="Times New Roman"/>
                <w:lang w:eastAsia="en-US"/>
              </w:rPr>
            </w:pPr>
            <w:r w:rsidRPr="005778C4">
              <w:rPr>
                <w:rFonts w:ascii="Times New Roman" w:eastAsia="Calibri" w:hAnsi="Times New Roman"/>
                <w:lang w:eastAsia="en-US"/>
              </w:rPr>
              <w:lastRenderedPageBreak/>
              <w:t xml:space="preserve">Департамент образования Администрации Тазовского </w:t>
            </w:r>
            <w:r w:rsidRPr="005778C4">
              <w:rPr>
                <w:rFonts w:ascii="Times New Roman" w:eastAsia="Calibri" w:hAnsi="Times New Roman"/>
                <w:lang w:eastAsia="en-US"/>
              </w:rPr>
              <w:lastRenderedPageBreak/>
              <w:t>района</w:t>
            </w:r>
          </w:p>
        </w:tc>
      </w:tr>
      <w:tr w:rsidR="0034048B" w:rsidRPr="009C255C" w:rsidTr="004D2850">
        <w:tc>
          <w:tcPr>
            <w:tcW w:w="840" w:type="dxa"/>
            <w:tcBorders>
              <w:top w:val="single" w:sz="4" w:space="0" w:color="auto"/>
              <w:bottom w:val="single" w:sz="4" w:space="0" w:color="auto"/>
              <w:right w:val="single" w:sz="4" w:space="0" w:color="auto"/>
            </w:tcBorders>
          </w:tcPr>
          <w:p w:rsidR="0034048B" w:rsidRDefault="0034048B" w:rsidP="004D2850">
            <w:pPr>
              <w:pStyle w:val="a5"/>
              <w:rPr>
                <w:rFonts w:ascii="PT Astra Serif" w:hAnsi="PT Astra Serif"/>
                <w:szCs w:val="28"/>
              </w:rPr>
            </w:pPr>
            <w:r>
              <w:rPr>
                <w:rFonts w:ascii="PT Astra Serif" w:hAnsi="PT Astra Serif"/>
                <w:szCs w:val="28"/>
              </w:rPr>
              <w:lastRenderedPageBreak/>
              <w:t>5</w:t>
            </w:r>
          </w:p>
        </w:tc>
        <w:tc>
          <w:tcPr>
            <w:tcW w:w="3413"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eastAsia="Calibri" w:hAnsi="Times New Roman"/>
                <w:lang w:eastAsia="en-US"/>
              </w:rPr>
            </w:pPr>
          </w:p>
        </w:tc>
        <w:tc>
          <w:tcPr>
            <w:tcW w:w="4252"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eastAsia="Calibri" w:hAnsi="Times New Roman"/>
                <w:lang w:eastAsia="en-US"/>
              </w:rPr>
            </w:pPr>
          </w:p>
        </w:tc>
        <w:tc>
          <w:tcPr>
            <w:tcW w:w="6096" w:type="dxa"/>
            <w:tcBorders>
              <w:top w:val="single" w:sz="4" w:space="0" w:color="auto"/>
              <w:left w:val="single" w:sz="4" w:space="0" w:color="auto"/>
              <w:bottom w:val="single" w:sz="4" w:space="0" w:color="auto"/>
            </w:tcBorders>
          </w:tcPr>
          <w:p w:rsidR="0034048B" w:rsidRPr="005778C4" w:rsidRDefault="0034048B" w:rsidP="004D2850">
            <w:pPr>
              <w:ind w:firstLine="0"/>
              <w:rPr>
                <w:rFonts w:ascii="Times New Roman" w:eastAsia="Calibri" w:hAnsi="Times New Roman"/>
                <w:lang w:eastAsia="en-US"/>
              </w:rPr>
            </w:pPr>
          </w:p>
        </w:tc>
      </w:tr>
      <w:tr w:rsidR="0034048B" w:rsidRPr="009C255C" w:rsidTr="004D2850">
        <w:tc>
          <w:tcPr>
            <w:tcW w:w="840" w:type="dxa"/>
            <w:tcBorders>
              <w:top w:val="single" w:sz="4" w:space="0" w:color="auto"/>
              <w:bottom w:val="single" w:sz="4" w:space="0" w:color="auto"/>
              <w:right w:val="single" w:sz="4" w:space="0" w:color="auto"/>
            </w:tcBorders>
          </w:tcPr>
          <w:p w:rsidR="0034048B" w:rsidRPr="009C255C" w:rsidRDefault="0034048B" w:rsidP="004D2850">
            <w:pPr>
              <w:pStyle w:val="a5"/>
              <w:rPr>
                <w:rFonts w:ascii="PT Astra Serif" w:hAnsi="PT Astra Serif"/>
                <w:szCs w:val="28"/>
              </w:rPr>
            </w:pPr>
            <w:r>
              <w:rPr>
                <w:rFonts w:ascii="PT Astra Serif" w:hAnsi="PT Astra Serif"/>
                <w:szCs w:val="28"/>
              </w:rPr>
              <w:t>6</w:t>
            </w:r>
          </w:p>
        </w:tc>
        <w:tc>
          <w:tcPr>
            <w:tcW w:w="3413"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pStyle w:val="a5"/>
              <w:rPr>
                <w:rFonts w:ascii="PT Astra Serif" w:hAnsi="PT Astra Serif"/>
              </w:rPr>
            </w:pPr>
            <w:r w:rsidRPr="00770D7E">
              <w:rPr>
                <w:rFonts w:ascii="PT Astra Serif" w:hAnsi="PT Astra Serif"/>
                <w:sz w:val="22"/>
                <w:szCs w:val="22"/>
                <w:u w:val="single"/>
              </w:rPr>
              <w:t>Внеплановый контроль</w:t>
            </w:r>
            <w:r w:rsidRPr="00770D7E">
              <w:rPr>
                <w:rFonts w:ascii="PT Astra Serif" w:hAnsi="PT Astra Serif"/>
                <w:sz w:val="22"/>
                <w:szCs w:val="22"/>
              </w:rPr>
              <w:t xml:space="preserve"> в форме внеплановой (оперативной) выездной и/или камеральной проверки</w:t>
            </w:r>
          </w:p>
        </w:tc>
        <w:tc>
          <w:tcPr>
            <w:tcW w:w="4252" w:type="dxa"/>
            <w:tcBorders>
              <w:top w:val="single" w:sz="4" w:space="0" w:color="auto"/>
              <w:left w:val="single" w:sz="4" w:space="0" w:color="auto"/>
              <w:bottom w:val="single" w:sz="4" w:space="0" w:color="auto"/>
              <w:right w:val="single" w:sz="4" w:space="0" w:color="auto"/>
            </w:tcBorders>
          </w:tcPr>
          <w:p w:rsidR="0034048B" w:rsidRPr="00A77996" w:rsidRDefault="0034048B" w:rsidP="004D2850">
            <w:pPr>
              <w:tabs>
                <w:tab w:val="left" w:pos="1134"/>
              </w:tabs>
              <w:ind w:firstLine="0"/>
              <w:rPr>
                <w:rFonts w:ascii="PT Astra Serif" w:hAnsi="PT Astra Serif"/>
              </w:rPr>
            </w:pPr>
            <w:r w:rsidRPr="00A77996">
              <w:rPr>
                <w:rFonts w:ascii="PT Astra Serif" w:hAnsi="PT Astra Serif"/>
              </w:rPr>
              <w:t>по мере возникновения оснований для проведения внеплановой проверки</w:t>
            </w:r>
          </w:p>
        </w:tc>
        <w:tc>
          <w:tcPr>
            <w:tcW w:w="6096" w:type="dxa"/>
            <w:tcBorders>
              <w:top w:val="single" w:sz="4" w:space="0" w:color="auto"/>
              <w:left w:val="single" w:sz="4" w:space="0" w:color="auto"/>
              <w:bottom w:val="single" w:sz="4" w:space="0" w:color="auto"/>
            </w:tcBorders>
          </w:tcPr>
          <w:p w:rsidR="0034048B" w:rsidRPr="00A77996" w:rsidRDefault="0034048B" w:rsidP="004D2850">
            <w:pPr>
              <w:pStyle w:val="a5"/>
              <w:rPr>
                <w:rFonts w:ascii="PT Astra Serif" w:hAnsi="PT Astra Serif"/>
              </w:rPr>
            </w:pPr>
            <w:r w:rsidRPr="00A77996">
              <w:rPr>
                <w:rFonts w:ascii="PT Astra Serif" w:hAnsi="PT Astra Serif"/>
              </w:rPr>
              <w:t>Департамент образования Администрации Тазовского района</w:t>
            </w:r>
          </w:p>
        </w:tc>
      </w:tr>
      <w:tr w:rsidR="0034048B" w:rsidRPr="009C255C" w:rsidTr="004D2850">
        <w:tc>
          <w:tcPr>
            <w:tcW w:w="840" w:type="dxa"/>
            <w:tcBorders>
              <w:top w:val="single" w:sz="4" w:space="0" w:color="auto"/>
              <w:bottom w:val="single" w:sz="4" w:space="0" w:color="auto"/>
              <w:right w:val="single" w:sz="4" w:space="0" w:color="auto"/>
            </w:tcBorders>
          </w:tcPr>
          <w:p w:rsidR="0034048B" w:rsidRPr="009C255C" w:rsidRDefault="0034048B" w:rsidP="004D2850">
            <w:pPr>
              <w:pStyle w:val="a5"/>
              <w:rPr>
                <w:rFonts w:ascii="PT Astra Serif" w:hAnsi="PT Astra Serif"/>
                <w:szCs w:val="28"/>
              </w:rPr>
            </w:pPr>
            <w:r>
              <w:rPr>
                <w:rFonts w:ascii="PT Astra Serif" w:hAnsi="PT Astra Serif"/>
                <w:szCs w:val="28"/>
              </w:rPr>
              <w:t>7</w:t>
            </w:r>
          </w:p>
        </w:tc>
        <w:tc>
          <w:tcPr>
            <w:tcW w:w="3413"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eastAsia="Calibri" w:hAnsi="Times New Roman"/>
                <w:lang w:eastAsia="en-US"/>
              </w:rPr>
            </w:pPr>
            <w:r w:rsidRPr="0034048B">
              <w:rPr>
                <w:rFonts w:ascii="Times New Roman" w:hAnsi="Times New Roman"/>
                <w:u w:val="single"/>
              </w:rPr>
              <w:t>Общественный контроль</w:t>
            </w:r>
            <w:r w:rsidRPr="005778C4">
              <w:rPr>
                <w:rFonts w:ascii="Times New Roman" w:hAnsi="Times New Roman"/>
              </w:rPr>
              <w:t xml:space="preserve"> деятельности (обеспечение на официальных сайтах учреждений в сети Интернет (при наличии) технической возможности выражения мнений потребителям</w:t>
            </w:r>
            <w:r>
              <w:rPr>
                <w:rFonts w:ascii="Times New Roman" w:hAnsi="Times New Roman"/>
              </w:rPr>
              <w:t>и услуг о качестве их оказания)</w:t>
            </w:r>
          </w:p>
        </w:tc>
        <w:tc>
          <w:tcPr>
            <w:tcW w:w="4252" w:type="dxa"/>
            <w:tcBorders>
              <w:top w:val="single" w:sz="4" w:space="0" w:color="auto"/>
              <w:left w:val="single" w:sz="4" w:space="0" w:color="auto"/>
              <w:bottom w:val="single" w:sz="4" w:space="0" w:color="auto"/>
              <w:right w:val="single" w:sz="4" w:space="0" w:color="auto"/>
            </w:tcBorders>
          </w:tcPr>
          <w:p w:rsidR="0034048B" w:rsidRPr="005B4ED7" w:rsidRDefault="0034048B" w:rsidP="0034048B">
            <w:pPr>
              <w:ind w:firstLine="0"/>
              <w:rPr>
                <w:rFonts w:ascii="Times New Roman" w:eastAsia="Calibri" w:hAnsi="Times New Roman"/>
                <w:lang w:eastAsia="en-US"/>
              </w:rPr>
            </w:pPr>
            <w:r w:rsidRPr="00770D7E">
              <w:rPr>
                <w:rFonts w:ascii="PT Astra Serif" w:hAnsi="PT Astra Serif"/>
                <w:spacing w:val="-6"/>
                <w:sz w:val="22"/>
                <w:szCs w:val="22"/>
              </w:rPr>
              <w:t>По мере необходимости (в случае поступлений обоснованных жалоб потребителей, требований контрольных, надзорных и правоохранительных органов)</w:t>
            </w:r>
          </w:p>
        </w:tc>
        <w:tc>
          <w:tcPr>
            <w:tcW w:w="6096" w:type="dxa"/>
            <w:tcBorders>
              <w:top w:val="single" w:sz="4" w:space="0" w:color="auto"/>
              <w:left w:val="single" w:sz="4" w:space="0" w:color="auto"/>
              <w:bottom w:val="single" w:sz="4" w:space="0" w:color="auto"/>
            </w:tcBorders>
          </w:tcPr>
          <w:p w:rsidR="0034048B" w:rsidRPr="005778C4" w:rsidRDefault="0034048B" w:rsidP="004D2850">
            <w:pPr>
              <w:ind w:firstLine="0"/>
              <w:rPr>
                <w:rFonts w:ascii="Times New Roman" w:eastAsia="Calibri" w:hAnsi="Times New Roman"/>
                <w:lang w:eastAsia="en-US"/>
              </w:rPr>
            </w:pPr>
            <w:r>
              <w:rPr>
                <w:rFonts w:ascii="Times New Roman" w:eastAsia="Calibri" w:hAnsi="Times New Roman"/>
                <w:lang w:eastAsia="en-US"/>
              </w:rPr>
              <w:t>Уполномоченные общественные организации, МБОУ ДО «Тазовский районный Дом творчества»</w:t>
            </w:r>
          </w:p>
        </w:tc>
      </w:tr>
      <w:tr w:rsidR="0034048B" w:rsidRPr="009C255C" w:rsidTr="004D2850">
        <w:tc>
          <w:tcPr>
            <w:tcW w:w="840" w:type="dxa"/>
            <w:tcBorders>
              <w:top w:val="single" w:sz="4" w:space="0" w:color="auto"/>
              <w:bottom w:val="single" w:sz="4" w:space="0" w:color="auto"/>
              <w:right w:val="single" w:sz="4" w:space="0" w:color="auto"/>
            </w:tcBorders>
          </w:tcPr>
          <w:p w:rsidR="0034048B" w:rsidRPr="009C255C" w:rsidRDefault="0034048B" w:rsidP="004D2850">
            <w:pPr>
              <w:pStyle w:val="a5"/>
              <w:rPr>
                <w:rFonts w:ascii="PT Astra Serif" w:hAnsi="PT Astra Serif"/>
                <w:szCs w:val="28"/>
              </w:rPr>
            </w:pPr>
            <w:r>
              <w:rPr>
                <w:rFonts w:ascii="PT Astra Serif" w:hAnsi="PT Astra Serif"/>
                <w:szCs w:val="28"/>
              </w:rPr>
              <w:t>8</w:t>
            </w:r>
          </w:p>
        </w:tc>
        <w:tc>
          <w:tcPr>
            <w:tcW w:w="3413" w:type="dxa"/>
            <w:tcBorders>
              <w:top w:val="single" w:sz="4" w:space="0" w:color="auto"/>
              <w:left w:val="single" w:sz="4" w:space="0" w:color="auto"/>
              <w:bottom w:val="single" w:sz="4" w:space="0" w:color="auto"/>
              <w:right w:val="single" w:sz="4" w:space="0" w:color="auto"/>
            </w:tcBorders>
          </w:tcPr>
          <w:p w:rsidR="0034048B" w:rsidRPr="005778C4" w:rsidRDefault="0034048B" w:rsidP="004D2850">
            <w:pPr>
              <w:ind w:firstLine="0"/>
              <w:rPr>
                <w:rFonts w:ascii="Times New Roman" w:hAnsi="Times New Roman"/>
              </w:rPr>
            </w:pPr>
            <w:r w:rsidRPr="005778C4">
              <w:rPr>
                <w:rFonts w:ascii="Times New Roman" w:hAnsi="Times New Roman"/>
              </w:rPr>
              <w:t>Ведение учреждением книги (журнала) обращений (жалоб) потребителей государственной услуги</w:t>
            </w:r>
          </w:p>
        </w:tc>
        <w:tc>
          <w:tcPr>
            <w:tcW w:w="4252" w:type="dxa"/>
            <w:tcBorders>
              <w:top w:val="single" w:sz="4" w:space="0" w:color="auto"/>
              <w:left w:val="single" w:sz="4" w:space="0" w:color="auto"/>
              <w:bottom w:val="single" w:sz="4" w:space="0" w:color="auto"/>
              <w:right w:val="single" w:sz="4" w:space="0" w:color="auto"/>
            </w:tcBorders>
          </w:tcPr>
          <w:p w:rsidR="0034048B" w:rsidRPr="005B4ED7" w:rsidRDefault="0034048B" w:rsidP="004D2850">
            <w:pPr>
              <w:ind w:firstLine="0"/>
              <w:rPr>
                <w:rFonts w:ascii="Times New Roman" w:eastAsia="Calibri" w:hAnsi="Times New Roman"/>
                <w:lang w:eastAsia="en-US"/>
              </w:rPr>
            </w:pPr>
            <w:r w:rsidRPr="005B4ED7">
              <w:rPr>
                <w:rFonts w:ascii="Times New Roman" w:hAnsi="Times New Roman"/>
              </w:rPr>
              <w:t>ежедневно</w:t>
            </w:r>
          </w:p>
        </w:tc>
        <w:tc>
          <w:tcPr>
            <w:tcW w:w="6096" w:type="dxa"/>
            <w:tcBorders>
              <w:top w:val="single" w:sz="4" w:space="0" w:color="auto"/>
              <w:left w:val="single" w:sz="4" w:space="0" w:color="auto"/>
              <w:bottom w:val="single" w:sz="4" w:space="0" w:color="auto"/>
            </w:tcBorders>
          </w:tcPr>
          <w:p w:rsidR="0034048B" w:rsidRPr="005778C4" w:rsidRDefault="0034048B" w:rsidP="004D2850">
            <w:pPr>
              <w:ind w:firstLine="0"/>
              <w:rPr>
                <w:rFonts w:ascii="Times New Roman" w:eastAsia="Calibri" w:hAnsi="Times New Roman"/>
                <w:lang w:eastAsia="en-US"/>
              </w:rPr>
            </w:pPr>
            <w:r>
              <w:rPr>
                <w:rFonts w:ascii="Times New Roman" w:eastAsia="Calibri" w:hAnsi="Times New Roman"/>
                <w:lang w:eastAsia="en-US"/>
              </w:rPr>
              <w:t>МБОУ ДО «Тазовский районный Дом творчества»</w:t>
            </w:r>
          </w:p>
        </w:tc>
      </w:tr>
    </w:tbl>
    <w:p w:rsidR="002D7563" w:rsidRDefault="002D7563" w:rsidP="002D7563">
      <w:pPr>
        <w:rPr>
          <w:rFonts w:ascii="PT Astra Serif" w:hAnsi="PT Astra Serif"/>
          <w:sz w:val="28"/>
          <w:szCs w:val="28"/>
        </w:rPr>
      </w:pPr>
    </w:p>
    <w:p w:rsidR="002D7563" w:rsidRPr="007A641C" w:rsidRDefault="002D7563" w:rsidP="007A5642">
      <w:pPr>
        <w:pStyle w:val="a6"/>
        <w:numPr>
          <w:ilvl w:val="0"/>
          <w:numId w:val="22"/>
        </w:numPr>
        <w:tabs>
          <w:tab w:val="left" w:pos="1418"/>
        </w:tabs>
        <w:ind w:left="0" w:firstLine="709"/>
        <w:rPr>
          <w:rFonts w:ascii="PT Astra Serif" w:hAnsi="PT Astra Serif"/>
        </w:rPr>
      </w:pPr>
      <w:r w:rsidRPr="007A641C">
        <w:rPr>
          <w:rFonts w:ascii="PT Astra Serif" w:hAnsi="PT Astra Serif"/>
        </w:rPr>
        <w:t>Требования к отчётности об исполнении муниципального задания:</w:t>
      </w:r>
    </w:p>
    <w:p w:rsidR="002D7563" w:rsidRPr="0001613B" w:rsidRDefault="002D7563" w:rsidP="002D7563">
      <w:pPr>
        <w:rPr>
          <w:rFonts w:ascii="PT Astra Serif" w:hAnsi="PT Astra Serif"/>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413"/>
        <w:gridCol w:w="4252"/>
        <w:gridCol w:w="5954"/>
      </w:tblGrid>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№п/п</w:t>
            </w:r>
          </w:p>
        </w:tc>
        <w:tc>
          <w:tcPr>
            <w:tcW w:w="3413"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Наименование отчётности</w:t>
            </w:r>
          </w:p>
        </w:tc>
        <w:tc>
          <w:tcPr>
            <w:tcW w:w="4252"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Форма отчётности</w:t>
            </w:r>
          </w:p>
        </w:tc>
        <w:tc>
          <w:tcPr>
            <w:tcW w:w="5954" w:type="dxa"/>
            <w:tcBorders>
              <w:top w:val="single" w:sz="4" w:space="0" w:color="auto"/>
              <w:left w:val="single" w:sz="4" w:space="0" w:color="auto"/>
              <w:bottom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Срок представления отчётности</w:t>
            </w: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1</w:t>
            </w:r>
          </w:p>
        </w:tc>
        <w:tc>
          <w:tcPr>
            <w:tcW w:w="3413"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2</w:t>
            </w:r>
          </w:p>
        </w:tc>
        <w:tc>
          <w:tcPr>
            <w:tcW w:w="4252"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3</w:t>
            </w:r>
          </w:p>
        </w:tc>
        <w:tc>
          <w:tcPr>
            <w:tcW w:w="5954" w:type="dxa"/>
            <w:tcBorders>
              <w:top w:val="single" w:sz="4" w:space="0" w:color="auto"/>
              <w:left w:val="single" w:sz="4" w:space="0" w:color="auto"/>
              <w:bottom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4</w:t>
            </w: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312542" w:rsidRDefault="002D7563" w:rsidP="004D2850">
            <w:pPr>
              <w:pStyle w:val="a5"/>
              <w:jc w:val="center"/>
              <w:rPr>
                <w:rFonts w:ascii="PT Astra Serif" w:hAnsi="PT Astra Serif"/>
              </w:rPr>
            </w:pPr>
            <w:r w:rsidRPr="00312542">
              <w:rPr>
                <w:rFonts w:ascii="PT Astra Serif" w:hAnsi="PT Astra Serif"/>
              </w:rPr>
              <w:t>1</w:t>
            </w:r>
            <w:r w:rsidR="001C1668">
              <w:rPr>
                <w:rFonts w:ascii="PT Astra Serif" w:hAnsi="PT Astra Serif"/>
              </w:rPr>
              <w:t>.</w:t>
            </w:r>
          </w:p>
        </w:tc>
        <w:tc>
          <w:tcPr>
            <w:tcW w:w="3413" w:type="dxa"/>
            <w:tcBorders>
              <w:top w:val="single" w:sz="4" w:space="0" w:color="auto"/>
              <w:left w:val="single" w:sz="4" w:space="0" w:color="auto"/>
              <w:bottom w:val="single" w:sz="4" w:space="0" w:color="auto"/>
              <w:right w:val="single" w:sz="4" w:space="0" w:color="auto"/>
            </w:tcBorders>
            <w:vAlign w:val="center"/>
          </w:tcPr>
          <w:p w:rsidR="002D7563" w:rsidRPr="00312542" w:rsidRDefault="002D7563" w:rsidP="004D2850">
            <w:pPr>
              <w:pStyle w:val="a5"/>
              <w:rPr>
                <w:rFonts w:ascii="PT Astra Serif" w:hAnsi="PT Astra Serif"/>
              </w:rPr>
            </w:pPr>
            <w:r w:rsidRPr="00312542">
              <w:rPr>
                <w:rFonts w:ascii="PT Astra Serif" w:eastAsia="Times New Roman" w:hAnsi="PT Astra Serif" w:cs="Times New Roman"/>
              </w:rPr>
              <w:t>Отчет о выполнении муниципального задания</w:t>
            </w:r>
          </w:p>
        </w:tc>
        <w:tc>
          <w:tcPr>
            <w:tcW w:w="4252" w:type="dxa"/>
            <w:tcBorders>
              <w:top w:val="single" w:sz="4" w:space="0" w:color="auto"/>
              <w:left w:val="single" w:sz="4" w:space="0" w:color="auto"/>
              <w:bottom w:val="single" w:sz="4" w:space="0" w:color="auto"/>
              <w:right w:val="single" w:sz="4" w:space="0" w:color="auto"/>
            </w:tcBorders>
            <w:vAlign w:val="center"/>
          </w:tcPr>
          <w:p w:rsidR="000C1147" w:rsidRDefault="002D7563" w:rsidP="000C1147">
            <w:pPr>
              <w:rPr>
                <w:rFonts w:ascii="PT Astra Serif" w:hAnsi="PT Astra Serif"/>
                <w:spacing w:val="-6"/>
              </w:rPr>
            </w:pPr>
            <w:r w:rsidRPr="00312542">
              <w:rPr>
                <w:rFonts w:ascii="Times New Roman" w:eastAsia="Times New Roman" w:hAnsi="Times New Roman" w:cs="Times New Roman"/>
                <w:lang w:bidi="ru-RU"/>
              </w:rPr>
              <w:t>согласно приложению №3, №4 (за год) к положению о формировании и финансовом обеспечении выполнения муниципального задания, утвержденным постановлением Администрации Тазовского района  от 24 сентября 2019 года № 917 «О формировании и финансовом обеспечении вып</w:t>
            </w:r>
            <w:r>
              <w:rPr>
                <w:rFonts w:ascii="Times New Roman" w:eastAsia="Times New Roman" w:hAnsi="Times New Roman" w:cs="Times New Roman"/>
                <w:lang w:bidi="ru-RU"/>
              </w:rPr>
              <w:t>олнения муниципального задания»</w:t>
            </w:r>
          </w:p>
          <w:p w:rsidR="000C1147" w:rsidRDefault="000C1147" w:rsidP="000C1147">
            <w:pPr>
              <w:rPr>
                <w:lang w:bidi="ru-RU"/>
              </w:rPr>
            </w:pPr>
            <w:r w:rsidRPr="0020326F">
              <w:rPr>
                <w:rFonts w:ascii="PT Astra Serif" w:hAnsi="PT Astra Serif"/>
                <w:spacing w:val="-6"/>
                <w:sz w:val="22"/>
                <w:szCs w:val="22"/>
              </w:rPr>
              <w:lastRenderedPageBreak/>
              <w:t>Источники информации о значениях показателей качества выполнения работы</w:t>
            </w:r>
          </w:p>
          <w:p w:rsidR="000C1147" w:rsidRPr="0020326F" w:rsidRDefault="000C1147" w:rsidP="000C1147">
            <w:pPr>
              <w:spacing w:line="228" w:lineRule="auto"/>
              <w:ind w:right="153" w:firstLine="0"/>
              <w:rPr>
                <w:rFonts w:ascii="PT Astra Serif" w:hAnsi="PT Astra Serif"/>
                <w:spacing w:val="-6"/>
              </w:rPr>
            </w:pPr>
            <w:r w:rsidRPr="0020326F">
              <w:rPr>
                <w:rFonts w:ascii="PT Astra Serif" w:hAnsi="PT Astra Serif"/>
                <w:spacing w:val="-6"/>
                <w:sz w:val="22"/>
                <w:szCs w:val="22"/>
              </w:rPr>
              <w:t>Форма свободная на официальном бланке учреждения, заверенная подписью руководителя и печатью учреждения:</w:t>
            </w:r>
          </w:p>
          <w:p w:rsidR="000C1147" w:rsidRPr="0020326F" w:rsidRDefault="000C1147" w:rsidP="000C1147">
            <w:pPr>
              <w:suppressAutoHyphens/>
              <w:ind w:firstLine="317"/>
              <w:rPr>
                <w:rFonts w:ascii="PT Astra Serif" w:hAnsi="PT Astra Serif"/>
                <w:lang w:eastAsia="ar-SA"/>
              </w:rPr>
            </w:pPr>
            <w:r w:rsidRPr="0020326F">
              <w:rPr>
                <w:rFonts w:ascii="PT Astra Serif" w:hAnsi="PT Astra Serif"/>
                <w:sz w:val="22"/>
                <w:szCs w:val="22"/>
                <w:lang w:eastAsia="ar-SA"/>
              </w:rPr>
              <w:t xml:space="preserve">1. </w:t>
            </w:r>
            <w:r w:rsidRPr="0020326F">
              <w:rPr>
                <w:rFonts w:ascii="PT Astra Serif" w:hAnsi="PT Astra Serif"/>
                <w:sz w:val="22"/>
                <w:szCs w:val="22"/>
              </w:rPr>
              <w:t xml:space="preserve">Заверенные данные итогов мониторинга удовлетворенности участников качеством проведенных мероприятий по состоянию на 1 число месяца, следующего за отчетным. </w:t>
            </w:r>
          </w:p>
          <w:p w:rsidR="000C1147" w:rsidRPr="0020326F" w:rsidRDefault="000C1147" w:rsidP="000C1147">
            <w:pPr>
              <w:suppressAutoHyphens/>
              <w:ind w:firstLine="317"/>
              <w:rPr>
                <w:rFonts w:ascii="PT Astra Serif" w:hAnsi="PT Astra Serif"/>
                <w:lang w:eastAsia="ar-SA"/>
              </w:rPr>
            </w:pPr>
            <w:r w:rsidRPr="0020326F">
              <w:rPr>
                <w:rFonts w:ascii="PT Astra Serif" w:hAnsi="PT Astra Serif"/>
                <w:sz w:val="22"/>
                <w:szCs w:val="22"/>
                <w:lang w:eastAsia="ar-SA"/>
              </w:rPr>
              <w:t>2. Заверенные данные о численном составе участников мероприятий (3, 6, 9 месяцев, год).</w:t>
            </w:r>
          </w:p>
          <w:p w:rsidR="002D7563" w:rsidRDefault="000C1147" w:rsidP="000C1147">
            <w:pPr>
              <w:rPr>
                <w:rFonts w:ascii="PT Astra Serif" w:hAnsi="PT Astra Serif"/>
                <w:lang w:eastAsia="ar-SA"/>
              </w:rPr>
            </w:pPr>
            <w:r w:rsidRPr="0020326F">
              <w:rPr>
                <w:rFonts w:ascii="PT Astra Serif" w:hAnsi="PT Astra Serif"/>
                <w:sz w:val="22"/>
                <w:szCs w:val="22"/>
                <w:lang w:eastAsia="ar-SA"/>
              </w:rPr>
              <w:t>3. Заверенные данные мониторинга реализации Дорожной карты по внедрению целевой модели развития региональной системы дополнительного образования в ЯНАО (согласно плану деятельности муниципального опорного центра).</w:t>
            </w:r>
          </w:p>
          <w:p w:rsidR="000C1147" w:rsidRPr="0020326F" w:rsidRDefault="000C1147" w:rsidP="000C1147">
            <w:pPr>
              <w:spacing w:line="228" w:lineRule="auto"/>
              <w:ind w:right="153" w:firstLine="0"/>
              <w:rPr>
                <w:rFonts w:ascii="PT Astra Serif" w:hAnsi="PT Astra Serif"/>
                <w:spacing w:val="-6"/>
              </w:rPr>
            </w:pPr>
            <w:r>
              <w:rPr>
                <w:rFonts w:ascii="Times New Roman" w:eastAsia="Times New Roman" w:hAnsi="Times New Roman" w:cs="Times New Roman"/>
                <w:lang w:bidi="ru-RU"/>
              </w:rPr>
              <w:t xml:space="preserve">Источники информации </w:t>
            </w:r>
            <w:r w:rsidRPr="0020326F">
              <w:rPr>
                <w:rFonts w:ascii="PT Astra Serif" w:hAnsi="PT Astra Serif"/>
                <w:spacing w:val="-6"/>
                <w:sz w:val="22"/>
                <w:szCs w:val="22"/>
              </w:rPr>
              <w:t>о значениях показателей объема работы</w:t>
            </w:r>
            <w:r>
              <w:rPr>
                <w:rFonts w:ascii="PT Astra Serif" w:hAnsi="PT Astra Serif"/>
                <w:spacing w:val="-6"/>
                <w:sz w:val="22"/>
                <w:szCs w:val="22"/>
              </w:rPr>
              <w:t xml:space="preserve">. </w:t>
            </w:r>
            <w:r w:rsidRPr="0020326F">
              <w:rPr>
                <w:rFonts w:ascii="PT Astra Serif" w:hAnsi="PT Astra Serif"/>
                <w:spacing w:val="-6"/>
                <w:sz w:val="22"/>
                <w:szCs w:val="22"/>
              </w:rPr>
              <w:t>Форма свободная на официальном бланке учреждения, заверенная подписью руководителя и печатью учреждения:</w:t>
            </w:r>
          </w:p>
          <w:p w:rsidR="000C1147" w:rsidRPr="00312542" w:rsidRDefault="000C1147" w:rsidP="000C1147">
            <w:pPr>
              <w:rPr>
                <w:rFonts w:ascii="Times New Roman" w:eastAsia="Times New Roman" w:hAnsi="Times New Roman" w:cs="Times New Roman"/>
                <w:lang w:bidi="ru-RU"/>
              </w:rPr>
            </w:pPr>
            <w:r>
              <w:rPr>
                <w:rFonts w:ascii="Times New Roman" w:eastAsia="Times New Roman" w:hAnsi="Times New Roman" w:cs="Times New Roman"/>
                <w:lang w:bidi="ru-RU"/>
              </w:rPr>
              <w:t>Сведения о количестве и тематике поведенных мероприятий.</w:t>
            </w:r>
          </w:p>
        </w:tc>
        <w:tc>
          <w:tcPr>
            <w:tcW w:w="5954" w:type="dxa"/>
            <w:tcBorders>
              <w:top w:val="single" w:sz="4" w:space="0" w:color="auto"/>
              <w:left w:val="single" w:sz="4" w:space="0" w:color="auto"/>
              <w:bottom w:val="single" w:sz="4" w:space="0" w:color="auto"/>
            </w:tcBorders>
            <w:vAlign w:val="center"/>
          </w:tcPr>
          <w:p w:rsidR="002D7563" w:rsidRPr="00312542" w:rsidRDefault="002D7563" w:rsidP="004D2850">
            <w:pPr>
              <w:widowControl/>
              <w:numPr>
                <w:ilvl w:val="0"/>
                <w:numId w:val="19"/>
              </w:numPr>
              <w:tabs>
                <w:tab w:val="left" w:pos="211"/>
              </w:tabs>
              <w:autoSpaceDE/>
              <w:autoSpaceDN/>
              <w:adjustRightInd/>
              <w:ind w:firstLine="0"/>
              <w:jc w:val="left"/>
              <w:rPr>
                <w:rFonts w:ascii="Times New Roman" w:eastAsia="Times New Roman" w:hAnsi="Times New Roman" w:cs="Times New Roman"/>
              </w:rPr>
            </w:pPr>
            <w:r w:rsidRPr="00312542">
              <w:rPr>
                <w:rFonts w:ascii="Times New Roman" w:eastAsia="Times New Roman" w:hAnsi="Times New Roman" w:cs="Times New Roman"/>
                <w:lang w:bidi="ru-RU"/>
              </w:rPr>
              <w:lastRenderedPageBreak/>
              <w:t>по итогам 3 месяцев - до 3 числа месяца, следующего за отчетным,</w:t>
            </w:r>
          </w:p>
          <w:p w:rsidR="002D7563" w:rsidRPr="00312542" w:rsidRDefault="002D7563" w:rsidP="004D2850">
            <w:pPr>
              <w:widowControl/>
              <w:numPr>
                <w:ilvl w:val="0"/>
                <w:numId w:val="19"/>
              </w:numPr>
              <w:tabs>
                <w:tab w:val="left" w:pos="211"/>
              </w:tabs>
              <w:autoSpaceDE/>
              <w:autoSpaceDN/>
              <w:adjustRightInd/>
              <w:ind w:firstLine="0"/>
              <w:jc w:val="left"/>
              <w:rPr>
                <w:rFonts w:ascii="Times New Roman" w:eastAsia="Times New Roman" w:hAnsi="Times New Roman" w:cs="Times New Roman"/>
              </w:rPr>
            </w:pPr>
            <w:r w:rsidRPr="00312542">
              <w:rPr>
                <w:rFonts w:ascii="Times New Roman" w:eastAsia="Times New Roman" w:hAnsi="Times New Roman" w:cs="Times New Roman"/>
              </w:rPr>
              <w:t>по итогам первого полугодия – до 3 числа месяца, следующего за отчетным;</w:t>
            </w:r>
          </w:p>
          <w:p w:rsidR="002D7563" w:rsidRPr="00312542" w:rsidRDefault="002D7563" w:rsidP="004D2850">
            <w:pPr>
              <w:widowControl/>
              <w:numPr>
                <w:ilvl w:val="0"/>
                <w:numId w:val="19"/>
              </w:numPr>
              <w:tabs>
                <w:tab w:val="left" w:pos="211"/>
              </w:tabs>
              <w:autoSpaceDE/>
              <w:autoSpaceDN/>
              <w:adjustRightInd/>
              <w:ind w:firstLine="0"/>
              <w:jc w:val="left"/>
              <w:rPr>
                <w:rFonts w:ascii="Times New Roman" w:eastAsia="Times New Roman" w:hAnsi="Times New Roman" w:cs="Times New Roman"/>
              </w:rPr>
            </w:pPr>
            <w:r w:rsidRPr="00312542">
              <w:rPr>
                <w:rFonts w:ascii="Times New Roman" w:eastAsia="Times New Roman" w:hAnsi="Times New Roman" w:cs="Times New Roman"/>
              </w:rPr>
              <w:t>по итогам 9 месяцев – до 3 числа месяца, следующего за отчетным;</w:t>
            </w:r>
          </w:p>
          <w:p w:rsidR="002D7563" w:rsidRPr="00312542" w:rsidRDefault="002D7563" w:rsidP="004D2850">
            <w:pPr>
              <w:widowControl/>
              <w:numPr>
                <w:ilvl w:val="0"/>
                <w:numId w:val="19"/>
              </w:numPr>
              <w:tabs>
                <w:tab w:val="left" w:pos="163"/>
              </w:tabs>
              <w:autoSpaceDE/>
              <w:autoSpaceDN/>
              <w:adjustRightInd/>
              <w:ind w:firstLine="0"/>
              <w:jc w:val="left"/>
              <w:rPr>
                <w:rFonts w:ascii="Times New Roman" w:eastAsia="Times New Roman" w:hAnsi="Times New Roman" w:cs="Times New Roman"/>
              </w:rPr>
            </w:pPr>
            <w:r w:rsidRPr="00312542">
              <w:rPr>
                <w:rFonts w:ascii="Times New Roman" w:eastAsia="Times New Roman" w:hAnsi="Times New Roman" w:cs="Times New Roman"/>
                <w:lang w:bidi="ru-RU"/>
              </w:rPr>
              <w:t>предварительный (ожидаемый) годовой отчёт - до 25 ноября текущего финансового года,</w:t>
            </w:r>
          </w:p>
          <w:p w:rsidR="002D7563" w:rsidRDefault="002D7563" w:rsidP="004D2850">
            <w:pPr>
              <w:pStyle w:val="a5"/>
              <w:rPr>
                <w:rFonts w:ascii="Times New Roman" w:eastAsia="Times New Roman" w:hAnsi="Times New Roman" w:cs="Times New Roman"/>
                <w:lang w:bidi="ru-RU"/>
              </w:rPr>
            </w:pPr>
            <w:r w:rsidRPr="00312542">
              <w:rPr>
                <w:rFonts w:ascii="Times New Roman" w:eastAsia="Times New Roman" w:hAnsi="Times New Roman" w:cs="Times New Roman"/>
                <w:lang w:bidi="ru-RU"/>
              </w:rPr>
              <w:t>- годовой - до 10 января года, следующего за отчетным финансовым годом</w:t>
            </w:r>
          </w:p>
          <w:p w:rsidR="000C1147" w:rsidRDefault="000C1147" w:rsidP="000C1147">
            <w:pPr>
              <w:rPr>
                <w:lang w:bidi="ru-RU"/>
              </w:rPr>
            </w:pPr>
          </w:p>
          <w:p w:rsidR="000C1147" w:rsidRDefault="000C1147" w:rsidP="000C1147">
            <w:pPr>
              <w:rPr>
                <w:lang w:bidi="ru-RU"/>
              </w:rPr>
            </w:pPr>
          </w:p>
          <w:p w:rsidR="000C1147" w:rsidRDefault="000C1147" w:rsidP="000C1147">
            <w:pPr>
              <w:rPr>
                <w:lang w:bidi="ru-RU"/>
              </w:rPr>
            </w:pPr>
          </w:p>
          <w:p w:rsidR="000C1147" w:rsidRDefault="000C1147" w:rsidP="000C1147">
            <w:pPr>
              <w:rPr>
                <w:lang w:bidi="ru-RU"/>
              </w:rPr>
            </w:pPr>
          </w:p>
          <w:p w:rsidR="000C1147" w:rsidRPr="000C1147" w:rsidRDefault="000C1147" w:rsidP="000C1147">
            <w:pPr>
              <w:rPr>
                <w:lang w:bidi="ru-RU"/>
              </w:rPr>
            </w:pP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49388F" w:rsidRDefault="002D7563" w:rsidP="004D2850">
            <w:pPr>
              <w:pStyle w:val="a5"/>
              <w:jc w:val="center"/>
              <w:rPr>
                <w:rFonts w:ascii="PT Astra Serif" w:hAnsi="PT Astra Serif"/>
              </w:rPr>
            </w:pPr>
            <w:r w:rsidRPr="0049388F">
              <w:rPr>
                <w:rFonts w:ascii="PT Astra Serif" w:hAnsi="PT Astra Serif"/>
              </w:rPr>
              <w:lastRenderedPageBreak/>
              <w:t>2</w:t>
            </w:r>
            <w:r w:rsidR="001C1668">
              <w:rPr>
                <w:rFonts w:ascii="PT Astra Serif" w:hAnsi="PT Astra Serif"/>
              </w:rPr>
              <w:t>.</w:t>
            </w:r>
          </w:p>
        </w:tc>
        <w:tc>
          <w:tcPr>
            <w:tcW w:w="3413"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Мониторинг реализации дополнительных общеобразовательных общеразвивающих (профессиональных)  программ</w:t>
            </w: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приказ УДО о проведении мониторинга и приказ по итогам проведения мониторинга</w:t>
            </w:r>
          </w:p>
        </w:tc>
        <w:tc>
          <w:tcPr>
            <w:tcW w:w="5954" w:type="dxa"/>
            <w:tcBorders>
              <w:top w:val="single" w:sz="4" w:space="0" w:color="auto"/>
              <w:left w:val="single" w:sz="4" w:space="0" w:color="auto"/>
              <w:bottom w:val="single" w:sz="4" w:space="0" w:color="auto"/>
            </w:tcBorders>
          </w:tcPr>
          <w:p w:rsidR="002D7563" w:rsidRPr="0049388F" w:rsidRDefault="002D7563" w:rsidP="004D2850">
            <w:pPr>
              <w:ind w:firstLine="34"/>
              <w:rPr>
                <w:rFonts w:ascii="PT Astra Serif" w:hAnsi="PT Astra Serif"/>
              </w:rPr>
            </w:pPr>
            <w:r w:rsidRPr="0049388F">
              <w:rPr>
                <w:rFonts w:ascii="PT Astra Serif" w:hAnsi="PT Astra Serif"/>
              </w:rPr>
              <w:t>ежегодно в декабре (предварительный полугодовой мониторинг),</w:t>
            </w:r>
          </w:p>
          <w:p w:rsidR="002D7563" w:rsidRPr="0049388F" w:rsidRDefault="002D7563" w:rsidP="004D2850">
            <w:pPr>
              <w:ind w:firstLine="34"/>
              <w:rPr>
                <w:rFonts w:ascii="PT Astra Serif" w:hAnsi="PT Astra Serif"/>
              </w:rPr>
            </w:pPr>
            <w:r w:rsidRPr="0049388F">
              <w:rPr>
                <w:rFonts w:ascii="PT Astra Serif" w:hAnsi="PT Astra Serif"/>
              </w:rPr>
              <w:t>в апреле-мае (итоговый)</w:t>
            </w: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312542" w:rsidRDefault="002D7563" w:rsidP="004D2850">
            <w:pPr>
              <w:pStyle w:val="a5"/>
              <w:jc w:val="center"/>
              <w:rPr>
                <w:rFonts w:ascii="PT Astra Serif" w:hAnsi="PT Astra Serif"/>
              </w:rPr>
            </w:pPr>
            <w:r w:rsidRPr="00312542">
              <w:rPr>
                <w:rFonts w:ascii="PT Astra Serif" w:hAnsi="PT Astra Serif"/>
              </w:rPr>
              <w:t>3</w:t>
            </w:r>
            <w:r w:rsidR="001C1668">
              <w:rPr>
                <w:rFonts w:ascii="PT Astra Serif" w:hAnsi="PT Astra Serif"/>
              </w:rPr>
              <w:t>.</w:t>
            </w:r>
          </w:p>
        </w:tc>
        <w:tc>
          <w:tcPr>
            <w:tcW w:w="3413" w:type="dxa"/>
            <w:tcBorders>
              <w:top w:val="single" w:sz="4" w:space="0" w:color="auto"/>
              <w:left w:val="single" w:sz="4" w:space="0" w:color="auto"/>
              <w:bottom w:val="single" w:sz="4" w:space="0" w:color="auto"/>
              <w:right w:val="single" w:sz="4" w:space="0" w:color="auto"/>
            </w:tcBorders>
          </w:tcPr>
          <w:p w:rsidR="002D7563" w:rsidRPr="00312542" w:rsidRDefault="002D7563" w:rsidP="004D2850">
            <w:pPr>
              <w:ind w:firstLine="0"/>
              <w:rPr>
                <w:rFonts w:ascii="PT Astra Serif" w:hAnsi="PT Astra Serif"/>
              </w:rPr>
            </w:pPr>
            <w:r w:rsidRPr="00312542">
              <w:rPr>
                <w:rFonts w:ascii="PT Astra Serif" w:hAnsi="PT Astra Serif"/>
              </w:rPr>
              <w:t xml:space="preserve">Информация </w:t>
            </w:r>
            <w:r>
              <w:rPr>
                <w:rFonts w:ascii="PT Astra Serif" w:hAnsi="PT Astra Serif"/>
              </w:rPr>
              <w:t>об обучающихся</w:t>
            </w:r>
            <w:r w:rsidRPr="00312542">
              <w:rPr>
                <w:rFonts w:ascii="PT Astra Serif" w:hAnsi="PT Astra Serif"/>
              </w:rPr>
              <w:t>, ставших победителями и призерами в конкурсах различного уровня</w:t>
            </w: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справка (банк данных) с подтверждающими копиями дипломов</w:t>
            </w:r>
          </w:p>
        </w:tc>
        <w:tc>
          <w:tcPr>
            <w:tcW w:w="5954" w:type="dxa"/>
            <w:tcBorders>
              <w:top w:val="single" w:sz="4" w:space="0" w:color="auto"/>
              <w:left w:val="single" w:sz="4" w:space="0" w:color="auto"/>
              <w:bottom w:val="single" w:sz="4" w:space="0" w:color="auto"/>
            </w:tcBorders>
          </w:tcPr>
          <w:p w:rsidR="002D7563" w:rsidRPr="0049388F" w:rsidRDefault="002D7563" w:rsidP="004D2850">
            <w:pPr>
              <w:ind w:firstLine="34"/>
              <w:rPr>
                <w:rFonts w:ascii="PT Astra Serif" w:hAnsi="PT Astra Serif"/>
              </w:rPr>
            </w:pPr>
            <w:r w:rsidRPr="0049388F">
              <w:rPr>
                <w:rFonts w:ascii="PT Astra Serif" w:hAnsi="PT Astra Serif"/>
              </w:rPr>
              <w:t>ежеквартально до 3 числа месяца, следующего за отчетным</w:t>
            </w: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312542" w:rsidRDefault="002D7563" w:rsidP="004D2850">
            <w:pPr>
              <w:pStyle w:val="a5"/>
              <w:jc w:val="center"/>
              <w:rPr>
                <w:rFonts w:ascii="PT Astra Serif" w:hAnsi="PT Astra Serif"/>
              </w:rPr>
            </w:pPr>
            <w:r w:rsidRPr="00312542">
              <w:rPr>
                <w:rFonts w:ascii="PT Astra Serif" w:hAnsi="PT Astra Serif"/>
              </w:rPr>
              <w:lastRenderedPageBreak/>
              <w:t>4</w:t>
            </w:r>
            <w:r w:rsidR="001C1668">
              <w:rPr>
                <w:rFonts w:ascii="PT Astra Serif" w:hAnsi="PT Astra Serif"/>
              </w:rPr>
              <w:t>.</w:t>
            </w:r>
          </w:p>
        </w:tc>
        <w:tc>
          <w:tcPr>
            <w:tcW w:w="3413" w:type="dxa"/>
            <w:tcBorders>
              <w:top w:val="single" w:sz="4" w:space="0" w:color="auto"/>
              <w:left w:val="single" w:sz="4" w:space="0" w:color="auto"/>
              <w:bottom w:val="single" w:sz="4" w:space="0" w:color="auto"/>
              <w:right w:val="single" w:sz="4" w:space="0" w:color="auto"/>
            </w:tcBorders>
          </w:tcPr>
          <w:p w:rsidR="002D7563" w:rsidRPr="00312542" w:rsidRDefault="002D7563" w:rsidP="004D2850">
            <w:pPr>
              <w:ind w:firstLine="0"/>
              <w:rPr>
                <w:rFonts w:ascii="PT Astra Serif" w:hAnsi="PT Astra Serif"/>
              </w:rPr>
            </w:pPr>
            <w:r w:rsidRPr="00312542">
              <w:rPr>
                <w:rFonts w:ascii="PT Astra Serif" w:hAnsi="PT Astra Serif"/>
              </w:rPr>
              <w:t>Мониторинг удовлетворенности качеством и доступностью услуги</w:t>
            </w: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Pr>
                <w:rFonts w:ascii="PT Astra Serif" w:hAnsi="PT Astra Serif"/>
              </w:rPr>
              <w:t>приказ д</w:t>
            </w:r>
            <w:r w:rsidRPr="0049388F">
              <w:rPr>
                <w:rFonts w:ascii="PT Astra Serif" w:hAnsi="PT Astra Serif"/>
              </w:rPr>
              <w:t>епартамента образования по итогам проведения мониторинга</w:t>
            </w:r>
          </w:p>
        </w:tc>
        <w:tc>
          <w:tcPr>
            <w:tcW w:w="5954" w:type="dxa"/>
            <w:tcBorders>
              <w:top w:val="single" w:sz="4" w:space="0" w:color="auto"/>
              <w:left w:val="single" w:sz="4" w:space="0" w:color="auto"/>
              <w:bottom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ежегодно в мае</w:t>
            </w:r>
          </w:p>
        </w:tc>
      </w:tr>
      <w:tr w:rsidR="002D7563" w:rsidRPr="00CA3921" w:rsidTr="004D2850">
        <w:tc>
          <w:tcPr>
            <w:tcW w:w="840" w:type="dxa"/>
            <w:tcBorders>
              <w:top w:val="single" w:sz="4" w:space="0" w:color="auto"/>
              <w:bottom w:val="single" w:sz="4" w:space="0" w:color="auto"/>
              <w:right w:val="single" w:sz="4" w:space="0" w:color="auto"/>
            </w:tcBorders>
            <w:vAlign w:val="center"/>
          </w:tcPr>
          <w:p w:rsidR="002D7563" w:rsidRPr="00312542" w:rsidRDefault="002D7563" w:rsidP="004D2850">
            <w:pPr>
              <w:pStyle w:val="a5"/>
              <w:jc w:val="center"/>
              <w:rPr>
                <w:rFonts w:ascii="PT Astra Serif" w:hAnsi="PT Astra Serif"/>
              </w:rPr>
            </w:pPr>
            <w:r>
              <w:rPr>
                <w:rFonts w:ascii="PT Astra Serif" w:hAnsi="PT Astra Serif"/>
              </w:rPr>
              <w:t>5</w:t>
            </w:r>
            <w:r w:rsidR="001C1668">
              <w:rPr>
                <w:rFonts w:ascii="PT Astra Serif" w:hAnsi="PT Astra Serif"/>
              </w:rPr>
              <w:t>.</w:t>
            </w:r>
          </w:p>
        </w:tc>
        <w:tc>
          <w:tcPr>
            <w:tcW w:w="3413" w:type="dxa"/>
            <w:tcBorders>
              <w:top w:val="single" w:sz="4" w:space="0" w:color="auto"/>
              <w:left w:val="single" w:sz="4" w:space="0" w:color="auto"/>
              <w:bottom w:val="single" w:sz="4" w:space="0" w:color="auto"/>
              <w:right w:val="single" w:sz="4" w:space="0" w:color="auto"/>
            </w:tcBorders>
          </w:tcPr>
          <w:p w:rsidR="002D7563" w:rsidRPr="00312542" w:rsidRDefault="002D7563" w:rsidP="004D2850">
            <w:pPr>
              <w:ind w:firstLine="45"/>
              <w:rPr>
                <w:rFonts w:ascii="PT Astra Serif" w:hAnsi="PT Astra Serif"/>
              </w:rPr>
            </w:pPr>
            <w:r w:rsidRPr="00312542">
              <w:rPr>
                <w:rFonts w:ascii="PT Astra Serif" w:hAnsi="PT Astra Serif"/>
              </w:rPr>
              <w:t>Информация о педагогических работниках</w:t>
            </w: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 xml:space="preserve">банк данных педагогических кадров </w:t>
            </w:r>
          </w:p>
        </w:tc>
        <w:tc>
          <w:tcPr>
            <w:tcW w:w="5954" w:type="dxa"/>
            <w:tcBorders>
              <w:top w:val="single" w:sz="4" w:space="0" w:color="auto"/>
              <w:left w:val="single" w:sz="4" w:space="0" w:color="auto"/>
              <w:bottom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ежеквартально</w:t>
            </w:r>
          </w:p>
        </w:tc>
      </w:tr>
      <w:tr w:rsidR="002D7563" w:rsidRPr="00CA3921" w:rsidTr="004D2850">
        <w:tc>
          <w:tcPr>
            <w:tcW w:w="840" w:type="dxa"/>
            <w:vMerge w:val="restart"/>
            <w:tcBorders>
              <w:top w:val="single" w:sz="4" w:space="0" w:color="auto"/>
              <w:right w:val="single" w:sz="4" w:space="0" w:color="auto"/>
            </w:tcBorders>
            <w:vAlign w:val="center"/>
          </w:tcPr>
          <w:p w:rsidR="002D7563" w:rsidRPr="00312542" w:rsidRDefault="002D7563" w:rsidP="004D2850">
            <w:pPr>
              <w:pStyle w:val="a5"/>
              <w:jc w:val="center"/>
              <w:rPr>
                <w:rFonts w:ascii="PT Astra Serif" w:hAnsi="PT Astra Serif"/>
              </w:rPr>
            </w:pPr>
            <w:r>
              <w:rPr>
                <w:rFonts w:ascii="PT Astra Serif" w:hAnsi="PT Astra Serif"/>
              </w:rPr>
              <w:t>6</w:t>
            </w:r>
            <w:r w:rsidR="001C1668">
              <w:rPr>
                <w:rFonts w:ascii="PT Astra Serif" w:hAnsi="PT Astra Serif"/>
              </w:rPr>
              <w:t>.</w:t>
            </w:r>
          </w:p>
        </w:tc>
        <w:tc>
          <w:tcPr>
            <w:tcW w:w="3413" w:type="dxa"/>
            <w:vMerge w:val="restart"/>
            <w:tcBorders>
              <w:top w:val="single" w:sz="4" w:space="0" w:color="auto"/>
              <w:left w:val="single" w:sz="4" w:space="0" w:color="auto"/>
              <w:right w:val="single" w:sz="4" w:space="0" w:color="auto"/>
            </w:tcBorders>
          </w:tcPr>
          <w:p w:rsidR="002D7563" w:rsidRPr="00312542" w:rsidRDefault="002D7563" w:rsidP="004D2850">
            <w:pPr>
              <w:ind w:firstLine="0"/>
              <w:rPr>
                <w:rFonts w:ascii="PT Astra Serif" w:hAnsi="PT Astra Serif"/>
              </w:rPr>
            </w:pPr>
            <w:r w:rsidRPr="00312542">
              <w:rPr>
                <w:rFonts w:ascii="PT Astra Serif" w:hAnsi="PT Astra Serif"/>
              </w:rPr>
              <w:t>Мониторинг  выполнения нарушений, выявленных в результате проверок</w:t>
            </w: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предписание (акт) по результатам проверки</w:t>
            </w:r>
          </w:p>
        </w:tc>
        <w:tc>
          <w:tcPr>
            <w:tcW w:w="5954" w:type="dxa"/>
            <w:vMerge w:val="restart"/>
            <w:tcBorders>
              <w:top w:val="single" w:sz="4" w:space="0" w:color="auto"/>
              <w:left w:val="single" w:sz="4" w:space="0" w:color="auto"/>
            </w:tcBorders>
            <w:vAlign w:val="center"/>
          </w:tcPr>
          <w:p w:rsidR="002D7563" w:rsidRPr="0049388F" w:rsidRDefault="002D7563" w:rsidP="004D2850">
            <w:pPr>
              <w:pStyle w:val="a5"/>
              <w:jc w:val="center"/>
              <w:rPr>
                <w:rFonts w:ascii="PT Astra Serif" w:hAnsi="PT Astra Serif"/>
              </w:rPr>
            </w:pPr>
            <w:r w:rsidRPr="0049388F">
              <w:rPr>
                <w:rFonts w:ascii="PT Astra Serif" w:eastAsia="Times New Roman" w:hAnsi="PT Astra Serif" w:cs="Times New Roman"/>
              </w:rPr>
              <w:t>ежеквартально до 3 числа месяца, следующего за отчетным</w:t>
            </w:r>
          </w:p>
        </w:tc>
      </w:tr>
      <w:tr w:rsidR="002D7563" w:rsidRPr="00CA3921" w:rsidTr="004D2850">
        <w:tc>
          <w:tcPr>
            <w:tcW w:w="840" w:type="dxa"/>
            <w:vMerge/>
            <w:tcBorders>
              <w:right w:val="single" w:sz="4" w:space="0" w:color="auto"/>
            </w:tcBorders>
            <w:vAlign w:val="center"/>
          </w:tcPr>
          <w:p w:rsidR="002D7563" w:rsidRDefault="002D7563" w:rsidP="004D2850">
            <w:pPr>
              <w:pStyle w:val="a5"/>
              <w:jc w:val="center"/>
              <w:rPr>
                <w:rFonts w:ascii="PT Astra Serif" w:hAnsi="PT Astra Serif"/>
                <w:szCs w:val="28"/>
              </w:rPr>
            </w:pPr>
          </w:p>
        </w:tc>
        <w:tc>
          <w:tcPr>
            <w:tcW w:w="3413" w:type="dxa"/>
            <w:vMerge/>
            <w:tcBorders>
              <w:left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уведомление (акт) по результатам повторной проверки о снятии предписания (об устранении предписания) - при наличии предписаний</w:t>
            </w:r>
          </w:p>
        </w:tc>
        <w:tc>
          <w:tcPr>
            <w:tcW w:w="5954" w:type="dxa"/>
            <w:vMerge/>
            <w:tcBorders>
              <w:left w:val="single" w:sz="4" w:space="0" w:color="auto"/>
            </w:tcBorders>
            <w:vAlign w:val="center"/>
          </w:tcPr>
          <w:p w:rsidR="002D7563" w:rsidRPr="0049388F" w:rsidRDefault="002D7563" w:rsidP="004D2850">
            <w:pPr>
              <w:pStyle w:val="a5"/>
              <w:jc w:val="center"/>
              <w:rPr>
                <w:rFonts w:ascii="PT Astra Serif" w:hAnsi="PT Astra Serif"/>
              </w:rPr>
            </w:pPr>
          </w:p>
        </w:tc>
      </w:tr>
      <w:tr w:rsidR="002D7563" w:rsidRPr="00CA3921" w:rsidTr="004D2850">
        <w:tc>
          <w:tcPr>
            <w:tcW w:w="840" w:type="dxa"/>
            <w:vMerge/>
            <w:tcBorders>
              <w:right w:val="single" w:sz="4" w:space="0" w:color="auto"/>
            </w:tcBorders>
            <w:vAlign w:val="center"/>
          </w:tcPr>
          <w:p w:rsidR="002D7563" w:rsidRDefault="002D7563" w:rsidP="004D2850">
            <w:pPr>
              <w:pStyle w:val="a5"/>
              <w:jc w:val="center"/>
              <w:rPr>
                <w:rFonts w:ascii="PT Astra Serif" w:hAnsi="PT Astra Serif"/>
                <w:szCs w:val="28"/>
              </w:rPr>
            </w:pPr>
          </w:p>
        </w:tc>
        <w:tc>
          <w:tcPr>
            <w:tcW w:w="3413" w:type="dxa"/>
            <w:vMerge/>
            <w:tcBorders>
              <w:left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0"/>
              <w:rPr>
                <w:rFonts w:ascii="PT Astra Serif" w:hAnsi="PT Astra Serif"/>
              </w:rPr>
            </w:pPr>
            <w:r w:rsidRPr="0049388F">
              <w:rPr>
                <w:rFonts w:ascii="PT Astra Serif" w:hAnsi="PT Astra Serif"/>
              </w:rPr>
              <w:t>выписка из журнала учета проверок надзорных органов</w:t>
            </w:r>
          </w:p>
        </w:tc>
        <w:tc>
          <w:tcPr>
            <w:tcW w:w="5954" w:type="dxa"/>
            <w:vMerge/>
            <w:tcBorders>
              <w:left w:val="single" w:sz="4" w:space="0" w:color="auto"/>
            </w:tcBorders>
            <w:vAlign w:val="center"/>
          </w:tcPr>
          <w:p w:rsidR="002D7563" w:rsidRPr="0049388F" w:rsidRDefault="002D7563" w:rsidP="004D2850">
            <w:pPr>
              <w:pStyle w:val="a5"/>
              <w:jc w:val="center"/>
              <w:rPr>
                <w:rFonts w:ascii="PT Astra Serif" w:hAnsi="PT Astra Serif"/>
              </w:rPr>
            </w:pPr>
          </w:p>
        </w:tc>
      </w:tr>
      <w:tr w:rsidR="002D7563" w:rsidRPr="00CA3921" w:rsidTr="000C1147">
        <w:tc>
          <w:tcPr>
            <w:tcW w:w="840" w:type="dxa"/>
            <w:vMerge/>
            <w:tcBorders>
              <w:bottom w:val="single" w:sz="4" w:space="0" w:color="auto"/>
              <w:right w:val="single" w:sz="4" w:space="0" w:color="auto"/>
            </w:tcBorders>
            <w:vAlign w:val="center"/>
          </w:tcPr>
          <w:p w:rsidR="002D7563" w:rsidRDefault="002D7563" w:rsidP="004D2850">
            <w:pPr>
              <w:pStyle w:val="a5"/>
              <w:jc w:val="center"/>
              <w:rPr>
                <w:rFonts w:ascii="PT Astra Serif" w:hAnsi="PT Astra Serif"/>
                <w:szCs w:val="28"/>
              </w:rPr>
            </w:pPr>
          </w:p>
        </w:tc>
        <w:tc>
          <w:tcPr>
            <w:tcW w:w="3413" w:type="dxa"/>
            <w:vMerge/>
            <w:tcBorders>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p>
        </w:tc>
        <w:tc>
          <w:tcPr>
            <w:tcW w:w="4252" w:type="dxa"/>
            <w:tcBorders>
              <w:top w:val="single" w:sz="4" w:space="0" w:color="auto"/>
              <w:left w:val="single" w:sz="4" w:space="0" w:color="auto"/>
              <w:bottom w:val="single" w:sz="4" w:space="0" w:color="auto"/>
              <w:right w:val="single" w:sz="4" w:space="0" w:color="auto"/>
            </w:tcBorders>
          </w:tcPr>
          <w:p w:rsidR="002D7563" w:rsidRPr="0049388F" w:rsidRDefault="002D7563" w:rsidP="004D2850">
            <w:pPr>
              <w:ind w:firstLine="34"/>
              <w:rPr>
                <w:rFonts w:ascii="PT Astra Serif" w:hAnsi="PT Astra Serif"/>
              </w:rPr>
            </w:pPr>
            <w:r w:rsidRPr="0049388F">
              <w:rPr>
                <w:rFonts w:ascii="PT Astra Serif" w:hAnsi="PT Astra Serif"/>
              </w:rPr>
              <w:t>информационные письма ОО о выполнении предписаний (в случаях, когда предписание исполнено и находится в процессе повторной проверки  и уведомление (акта) по итогам в ОО не поступило)</w:t>
            </w:r>
          </w:p>
        </w:tc>
        <w:tc>
          <w:tcPr>
            <w:tcW w:w="5954" w:type="dxa"/>
            <w:vMerge/>
            <w:tcBorders>
              <w:left w:val="single" w:sz="4" w:space="0" w:color="auto"/>
              <w:bottom w:val="single" w:sz="4" w:space="0" w:color="auto"/>
            </w:tcBorders>
            <w:vAlign w:val="center"/>
          </w:tcPr>
          <w:p w:rsidR="002D7563" w:rsidRPr="0049388F" w:rsidRDefault="002D7563" w:rsidP="004D2850">
            <w:pPr>
              <w:pStyle w:val="a5"/>
              <w:jc w:val="center"/>
              <w:rPr>
                <w:rFonts w:ascii="PT Astra Serif" w:hAnsi="PT Astra Serif"/>
              </w:rPr>
            </w:pPr>
          </w:p>
        </w:tc>
      </w:tr>
      <w:tr w:rsidR="000C1147" w:rsidRPr="00CA3921" w:rsidTr="000C1147">
        <w:tc>
          <w:tcPr>
            <w:tcW w:w="840" w:type="dxa"/>
            <w:tcBorders>
              <w:top w:val="single" w:sz="4" w:space="0" w:color="auto"/>
              <w:bottom w:val="single" w:sz="4" w:space="0" w:color="auto"/>
              <w:right w:val="single" w:sz="4" w:space="0" w:color="auto"/>
            </w:tcBorders>
            <w:vAlign w:val="center"/>
          </w:tcPr>
          <w:p w:rsidR="000C1147" w:rsidRDefault="000C1147" w:rsidP="004D2850">
            <w:pPr>
              <w:pStyle w:val="a5"/>
              <w:jc w:val="center"/>
              <w:rPr>
                <w:rFonts w:ascii="PT Astra Serif" w:hAnsi="PT Astra Serif"/>
                <w:szCs w:val="28"/>
              </w:rPr>
            </w:pPr>
            <w:r>
              <w:rPr>
                <w:rFonts w:ascii="PT Astra Serif" w:hAnsi="PT Astra Serif"/>
                <w:szCs w:val="28"/>
              </w:rPr>
              <w:t>7.</w:t>
            </w:r>
          </w:p>
        </w:tc>
        <w:tc>
          <w:tcPr>
            <w:tcW w:w="3413" w:type="dxa"/>
            <w:tcBorders>
              <w:top w:val="single" w:sz="4" w:space="0" w:color="auto"/>
              <w:left w:val="single" w:sz="4" w:space="0" w:color="auto"/>
              <w:bottom w:val="single" w:sz="4" w:space="0" w:color="auto"/>
              <w:right w:val="single" w:sz="4" w:space="0" w:color="auto"/>
            </w:tcBorders>
            <w:vAlign w:val="center"/>
          </w:tcPr>
          <w:p w:rsidR="000C1147" w:rsidRPr="00CA3921" w:rsidRDefault="000C1147" w:rsidP="004D2850">
            <w:pPr>
              <w:pStyle w:val="a5"/>
              <w:jc w:val="center"/>
              <w:rPr>
                <w:rFonts w:ascii="PT Astra Serif" w:hAnsi="PT Astra Serif"/>
                <w:szCs w:val="28"/>
              </w:rPr>
            </w:pPr>
            <w:r w:rsidRPr="0020326F">
              <w:rPr>
                <w:rFonts w:ascii="PT Astra Serif" w:hAnsi="PT Astra Serif"/>
                <w:spacing w:val="-6"/>
                <w:sz w:val="22"/>
                <w:szCs w:val="22"/>
              </w:rPr>
              <w:t>Аналитическая справка (по итогам за год) о соблюдении нормативной стоимости выполняемых работ к отчету о выполнении муниципального задания за отчетный период: 2021 год</w:t>
            </w:r>
          </w:p>
        </w:tc>
        <w:tc>
          <w:tcPr>
            <w:tcW w:w="4252" w:type="dxa"/>
            <w:tcBorders>
              <w:top w:val="single" w:sz="4" w:space="0" w:color="auto"/>
              <w:left w:val="single" w:sz="4" w:space="0" w:color="auto"/>
              <w:bottom w:val="single" w:sz="4" w:space="0" w:color="auto"/>
              <w:right w:val="single" w:sz="4" w:space="0" w:color="auto"/>
            </w:tcBorders>
          </w:tcPr>
          <w:p w:rsidR="000C1147" w:rsidRPr="0049388F" w:rsidRDefault="000C1147" w:rsidP="004D2850">
            <w:pPr>
              <w:ind w:firstLine="34"/>
              <w:rPr>
                <w:rFonts w:ascii="PT Astra Serif" w:hAnsi="PT Astra Serif"/>
              </w:rPr>
            </w:pPr>
            <w:r w:rsidRPr="0020326F">
              <w:rPr>
                <w:rFonts w:ascii="PT Astra Serif" w:hAnsi="PT Astra Serif"/>
                <w:spacing w:val="-6"/>
                <w:sz w:val="22"/>
                <w:szCs w:val="22"/>
              </w:rPr>
              <w:t>Приложение № 4 к По</w:t>
            </w:r>
            <w:r>
              <w:rPr>
                <w:rFonts w:ascii="PT Astra Serif" w:hAnsi="PT Astra Serif"/>
                <w:spacing w:val="-6"/>
                <w:sz w:val="22"/>
                <w:szCs w:val="22"/>
              </w:rPr>
              <w:t>ложению о  формировании</w:t>
            </w:r>
            <w:r w:rsidRPr="0020326F">
              <w:rPr>
                <w:rFonts w:ascii="PT Astra Serif" w:hAnsi="PT Astra Serif"/>
                <w:spacing w:val="-6"/>
                <w:sz w:val="22"/>
                <w:szCs w:val="22"/>
              </w:rPr>
              <w:t xml:space="preserve"> и финансово</w:t>
            </w:r>
            <w:r>
              <w:rPr>
                <w:rFonts w:ascii="PT Astra Serif" w:hAnsi="PT Astra Serif"/>
                <w:spacing w:val="-6"/>
                <w:sz w:val="22"/>
                <w:szCs w:val="22"/>
              </w:rPr>
              <w:t>м обеспечении</w:t>
            </w:r>
            <w:r w:rsidRPr="0020326F">
              <w:rPr>
                <w:rFonts w:ascii="PT Astra Serif" w:hAnsi="PT Astra Serif"/>
                <w:spacing w:val="-6"/>
                <w:sz w:val="22"/>
                <w:szCs w:val="22"/>
              </w:rPr>
              <w:t xml:space="preserve"> выполнения муниципального задания, утвержденному постановлением Администрации </w:t>
            </w:r>
            <w:r>
              <w:rPr>
                <w:rFonts w:ascii="PT Astra Serif" w:hAnsi="PT Astra Serif"/>
                <w:spacing w:val="-6"/>
                <w:sz w:val="22"/>
                <w:szCs w:val="22"/>
              </w:rPr>
              <w:t>Тазовского района от 24.</w:t>
            </w:r>
            <w:r w:rsidRPr="0020326F">
              <w:rPr>
                <w:rFonts w:ascii="PT Astra Serif" w:hAnsi="PT Astra Serif"/>
                <w:spacing w:val="-6"/>
                <w:sz w:val="22"/>
                <w:szCs w:val="22"/>
              </w:rPr>
              <w:t>0</w:t>
            </w:r>
            <w:r>
              <w:rPr>
                <w:rFonts w:ascii="PT Astra Serif" w:hAnsi="PT Astra Serif"/>
                <w:spacing w:val="-6"/>
                <w:sz w:val="22"/>
                <w:szCs w:val="22"/>
              </w:rPr>
              <w:t>9</w:t>
            </w:r>
            <w:r w:rsidRPr="0020326F">
              <w:rPr>
                <w:rFonts w:ascii="PT Astra Serif" w:hAnsi="PT Astra Serif"/>
                <w:spacing w:val="-6"/>
                <w:sz w:val="22"/>
                <w:szCs w:val="22"/>
              </w:rPr>
              <w:t xml:space="preserve">.2019 № </w:t>
            </w:r>
            <w:r>
              <w:rPr>
                <w:rFonts w:ascii="PT Astra Serif" w:hAnsi="PT Astra Serif"/>
                <w:spacing w:val="-6"/>
                <w:sz w:val="22"/>
                <w:szCs w:val="22"/>
              </w:rPr>
              <w:t>917</w:t>
            </w:r>
          </w:p>
        </w:tc>
        <w:tc>
          <w:tcPr>
            <w:tcW w:w="5954" w:type="dxa"/>
            <w:tcBorders>
              <w:top w:val="single" w:sz="4" w:space="0" w:color="auto"/>
              <w:left w:val="single" w:sz="4" w:space="0" w:color="auto"/>
              <w:bottom w:val="single" w:sz="4" w:space="0" w:color="auto"/>
            </w:tcBorders>
            <w:vAlign w:val="center"/>
          </w:tcPr>
          <w:p w:rsidR="000C1147" w:rsidRPr="0049388F" w:rsidRDefault="000C1147" w:rsidP="004D2850">
            <w:pPr>
              <w:pStyle w:val="a5"/>
              <w:jc w:val="center"/>
              <w:rPr>
                <w:rFonts w:ascii="PT Astra Serif" w:hAnsi="PT Astra Serif"/>
              </w:rPr>
            </w:pPr>
            <w:r w:rsidRPr="0020326F">
              <w:rPr>
                <w:rFonts w:ascii="PT Astra Serif" w:hAnsi="PT Astra Serif"/>
                <w:spacing w:val="-6"/>
                <w:sz w:val="22"/>
                <w:szCs w:val="22"/>
                <w:lang w:eastAsia="en-US"/>
              </w:rPr>
              <w:t>До 10 января года, следующего за отчетным финансовым годом</w:t>
            </w:r>
          </w:p>
        </w:tc>
      </w:tr>
    </w:tbl>
    <w:p w:rsidR="002D7563" w:rsidRDefault="002D7563" w:rsidP="002D7563">
      <w:pPr>
        <w:rPr>
          <w:rFonts w:ascii="PT Astra Serif" w:hAnsi="PT Astra Serif"/>
          <w:sz w:val="28"/>
          <w:szCs w:val="28"/>
        </w:rPr>
      </w:pPr>
    </w:p>
    <w:p w:rsidR="002D7563" w:rsidRPr="008938DF" w:rsidRDefault="002D7563" w:rsidP="007A5642">
      <w:pPr>
        <w:pStyle w:val="a6"/>
        <w:numPr>
          <w:ilvl w:val="0"/>
          <w:numId w:val="22"/>
        </w:numPr>
        <w:tabs>
          <w:tab w:val="left" w:pos="1418"/>
        </w:tabs>
        <w:ind w:left="0" w:firstLine="709"/>
        <w:jc w:val="both"/>
        <w:rPr>
          <w:rFonts w:ascii="PT Astra Serif" w:hAnsi="PT Astra Serif"/>
        </w:rPr>
      </w:pPr>
      <w:r w:rsidRPr="008938DF">
        <w:rPr>
          <w:rFonts w:ascii="PT Astra Serif" w:hAnsi="PT Astra Serif"/>
        </w:rPr>
        <w:t>Иная  информация, необходимая для исполнения  (контроля заисполнением) муниципального задания.</w:t>
      </w:r>
    </w:p>
    <w:p w:rsidR="002D7563" w:rsidRPr="008938DF" w:rsidRDefault="002D7563" w:rsidP="007A5642">
      <w:pPr>
        <w:pStyle w:val="a6"/>
        <w:numPr>
          <w:ilvl w:val="1"/>
          <w:numId w:val="22"/>
        </w:numPr>
        <w:tabs>
          <w:tab w:val="left" w:pos="1418"/>
        </w:tabs>
        <w:ind w:left="0" w:firstLine="709"/>
        <w:jc w:val="both"/>
        <w:rPr>
          <w:rFonts w:ascii="PT Astra Serif" w:hAnsi="PT Astra Serif"/>
        </w:rPr>
      </w:pPr>
      <w:r w:rsidRPr="008938DF">
        <w:rPr>
          <w:rFonts w:ascii="PT Astra Serif" w:hAnsi="PT Astra Serif"/>
        </w:rPr>
        <w:t>Нормативная (расчетная) численность работников, задействованных в организации и выполнении муниципальног</w:t>
      </w:r>
      <w:r w:rsidR="00E64D3E">
        <w:rPr>
          <w:rFonts w:ascii="PT Astra Serif" w:hAnsi="PT Astra Serif"/>
        </w:rPr>
        <w:t>о задания (штатных единиц): 68</w:t>
      </w:r>
      <w:r w:rsidRPr="008938DF">
        <w:rPr>
          <w:rFonts w:ascii="PT Astra Serif" w:hAnsi="PT Astra Serif"/>
        </w:rPr>
        <w:t>.</w:t>
      </w:r>
    </w:p>
    <w:p w:rsidR="002D7563" w:rsidRPr="008938DF" w:rsidRDefault="002D7563" w:rsidP="007A5642">
      <w:pPr>
        <w:pStyle w:val="ae"/>
        <w:numPr>
          <w:ilvl w:val="1"/>
          <w:numId w:val="22"/>
        </w:numPr>
        <w:spacing w:after="0"/>
        <w:ind w:left="0" w:firstLine="709"/>
        <w:jc w:val="both"/>
        <w:rPr>
          <w:rFonts w:ascii="PT Astra Serif" w:hAnsi="PT Astra Serif"/>
          <w:sz w:val="24"/>
          <w:szCs w:val="24"/>
        </w:rPr>
      </w:pPr>
      <w:r w:rsidRPr="008938DF">
        <w:rPr>
          <w:rFonts w:ascii="PT Astra Serif" w:hAnsi="PT Astra Serif"/>
          <w:sz w:val="24"/>
          <w:szCs w:val="24"/>
        </w:rPr>
        <w:t xml:space="preserve">Средняя заработная плата работников, задействованных  в организации и выполнении муниципального задания (рублей в месяц): </w:t>
      </w:r>
      <w:r w:rsidR="00E64D3E">
        <w:rPr>
          <w:rFonts w:ascii="PT Astra Serif" w:hAnsi="PT Astra Serif"/>
          <w:sz w:val="24"/>
          <w:szCs w:val="24"/>
        </w:rPr>
        <w:t>79193,63</w:t>
      </w:r>
      <w:r w:rsidRPr="008938DF">
        <w:rPr>
          <w:rFonts w:ascii="PT Astra Serif" w:hAnsi="PT Astra Serif"/>
          <w:sz w:val="24"/>
          <w:szCs w:val="24"/>
        </w:rPr>
        <w:t>.</w:t>
      </w:r>
    </w:p>
    <w:p w:rsidR="002D7563" w:rsidRPr="008938DF" w:rsidRDefault="002D7563" w:rsidP="007A5642">
      <w:pPr>
        <w:pStyle w:val="a6"/>
        <w:numPr>
          <w:ilvl w:val="1"/>
          <w:numId w:val="22"/>
        </w:numPr>
        <w:tabs>
          <w:tab w:val="left" w:pos="1418"/>
        </w:tabs>
        <w:ind w:left="0" w:firstLine="709"/>
        <w:jc w:val="both"/>
        <w:rPr>
          <w:rFonts w:ascii="PT Astra Serif" w:hAnsi="PT Astra Serif"/>
        </w:rPr>
      </w:pPr>
      <w:r w:rsidRPr="008938DF">
        <w:rPr>
          <w:rFonts w:ascii="PT Astra Serif" w:hAnsi="PT Astra Serif"/>
        </w:rPr>
        <w:t>Возможные отклонения от установленных показателей, характеризующих объем муниципальных услуг в натуральном выражении, в пределах которых муниципальное задание считается выполненным:</w:t>
      </w:r>
    </w:p>
    <w:p w:rsidR="002D7563" w:rsidRPr="0001613B" w:rsidRDefault="002D7563" w:rsidP="002D7563">
      <w:pPr>
        <w:rPr>
          <w:rFonts w:ascii="PT Astra Serif" w:hAnsi="PT Astra Serif"/>
          <w:sz w:val="28"/>
          <w:szCs w:val="28"/>
        </w:rPr>
      </w:pP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559"/>
        <w:gridCol w:w="1858"/>
        <w:gridCol w:w="1544"/>
        <w:gridCol w:w="2173"/>
        <w:gridCol w:w="2647"/>
        <w:gridCol w:w="850"/>
        <w:gridCol w:w="1843"/>
      </w:tblGrid>
      <w:tr w:rsidR="002D7563" w:rsidRPr="00CA3921" w:rsidTr="004D2850">
        <w:tc>
          <w:tcPr>
            <w:tcW w:w="1985" w:type="dxa"/>
            <w:vMerge w:val="restart"/>
            <w:tcBorders>
              <w:top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Уникальный номер реестровой записи</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Показатели, характеризующие содержание муниципальной услуги</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Показатели, характеризующие условия (формы) оказания муниципальной услуги</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Единица измерения</w:t>
            </w:r>
          </w:p>
        </w:tc>
        <w:tc>
          <w:tcPr>
            <w:tcW w:w="1843" w:type="dxa"/>
            <w:vMerge w:val="restart"/>
            <w:tcBorders>
              <w:top w:val="single" w:sz="4" w:space="0" w:color="auto"/>
              <w:left w:val="single" w:sz="4" w:space="0" w:color="auto"/>
              <w:bottom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Возможная величина отклонения</w:t>
            </w:r>
          </w:p>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w:t>
            </w:r>
          </w:p>
        </w:tc>
      </w:tr>
      <w:tr w:rsidR="002D7563" w:rsidRPr="00CA3921" w:rsidTr="004D2850">
        <w:trPr>
          <w:cantSplit/>
          <w:trHeight w:val="1823"/>
        </w:trPr>
        <w:tc>
          <w:tcPr>
            <w:tcW w:w="1985" w:type="dxa"/>
            <w:vMerge/>
            <w:tcBorders>
              <w:top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&lt;наименование показателя&gt;</w:t>
            </w:r>
          </w:p>
        </w:tc>
        <w:tc>
          <w:tcPr>
            <w:tcW w:w="1858" w:type="dxa"/>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&lt;наименование показателя&gt;</w:t>
            </w:r>
          </w:p>
        </w:tc>
        <w:tc>
          <w:tcPr>
            <w:tcW w:w="1544" w:type="dxa"/>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&lt;наименование показателя&gt;</w:t>
            </w:r>
          </w:p>
        </w:tc>
        <w:tc>
          <w:tcPr>
            <w:tcW w:w="2173" w:type="dxa"/>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&lt;наименование показателя&gt;</w:t>
            </w:r>
          </w:p>
        </w:tc>
        <w:tc>
          <w:tcPr>
            <w:tcW w:w="2647" w:type="dxa"/>
            <w:tcBorders>
              <w:top w:val="single" w:sz="4" w:space="0" w:color="auto"/>
              <w:left w:val="single" w:sz="4" w:space="0" w:color="auto"/>
              <w:bottom w:val="single" w:sz="4" w:space="0" w:color="auto"/>
              <w:right w:val="single" w:sz="4" w:space="0" w:color="auto"/>
            </w:tcBorders>
            <w:textDirection w:val="btLr"/>
            <w:vAlign w:val="center"/>
          </w:tcPr>
          <w:p w:rsidR="002D7563" w:rsidRPr="00CA3921" w:rsidRDefault="002D7563" w:rsidP="004D2850">
            <w:pPr>
              <w:pStyle w:val="a5"/>
              <w:ind w:left="113" w:right="113"/>
              <w:jc w:val="center"/>
              <w:rPr>
                <w:rFonts w:ascii="PT Astra Serif" w:hAnsi="PT Astra Serif"/>
                <w:szCs w:val="28"/>
              </w:rPr>
            </w:pPr>
            <w:r w:rsidRPr="00CA3921">
              <w:rPr>
                <w:rFonts w:ascii="PT Astra Serif" w:hAnsi="PT Astra Serif"/>
                <w:szCs w:val="28"/>
              </w:rPr>
              <w:t>&lt;наименование показателя&gt;</w:t>
            </w:r>
          </w:p>
        </w:tc>
        <w:tc>
          <w:tcPr>
            <w:tcW w:w="850" w:type="dxa"/>
            <w:vMerge/>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p>
        </w:tc>
        <w:tc>
          <w:tcPr>
            <w:tcW w:w="1843" w:type="dxa"/>
            <w:vMerge/>
            <w:tcBorders>
              <w:top w:val="single" w:sz="4" w:space="0" w:color="auto"/>
              <w:left w:val="single" w:sz="4" w:space="0" w:color="auto"/>
              <w:bottom w:val="single" w:sz="4" w:space="0" w:color="auto"/>
            </w:tcBorders>
            <w:vAlign w:val="center"/>
          </w:tcPr>
          <w:p w:rsidR="002D7563" w:rsidRPr="00CA3921" w:rsidRDefault="002D7563" w:rsidP="004D2850">
            <w:pPr>
              <w:pStyle w:val="a5"/>
              <w:jc w:val="center"/>
              <w:rPr>
                <w:rFonts w:ascii="PT Astra Serif" w:hAnsi="PT Astra Serif"/>
                <w:szCs w:val="28"/>
              </w:rPr>
            </w:pPr>
          </w:p>
        </w:tc>
      </w:tr>
      <w:tr w:rsidR="002D7563" w:rsidRPr="00CA3921" w:rsidTr="004D2850">
        <w:tc>
          <w:tcPr>
            <w:tcW w:w="1985" w:type="dxa"/>
            <w:tcBorders>
              <w:top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2.1</w:t>
            </w:r>
          </w:p>
        </w:tc>
        <w:tc>
          <w:tcPr>
            <w:tcW w:w="1858"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2.2</w:t>
            </w:r>
          </w:p>
        </w:tc>
        <w:tc>
          <w:tcPr>
            <w:tcW w:w="1544"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2.3</w:t>
            </w:r>
          </w:p>
        </w:tc>
        <w:tc>
          <w:tcPr>
            <w:tcW w:w="2173"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3.1</w:t>
            </w:r>
          </w:p>
        </w:tc>
        <w:tc>
          <w:tcPr>
            <w:tcW w:w="2647"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3.2</w:t>
            </w:r>
          </w:p>
        </w:tc>
        <w:tc>
          <w:tcPr>
            <w:tcW w:w="850" w:type="dxa"/>
            <w:tcBorders>
              <w:top w:val="single" w:sz="4" w:space="0" w:color="auto"/>
              <w:left w:val="single" w:sz="4" w:space="0" w:color="auto"/>
              <w:bottom w:val="single" w:sz="4" w:space="0" w:color="auto"/>
              <w:right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4</w:t>
            </w:r>
          </w:p>
        </w:tc>
        <w:tc>
          <w:tcPr>
            <w:tcW w:w="1843" w:type="dxa"/>
            <w:tcBorders>
              <w:top w:val="single" w:sz="4" w:space="0" w:color="auto"/>
              <w:left w:val="single" w:sz="4" w:space="0" w:color="auto"/>
              <w:bottom w:val="single" w:sz="4" w:space="0" w:color="auto"/>
            </w:tcBorders>
            <w:vAlign w:val="center"/>
          </w:tcPr>
          <w:p w:rsidR="002D7563" w:rsidRPr="00CA3921" w:rsidRDefault="002D7563" w:rsidP="004D2850">
            <w:pPr>
              <w:pStyle w:val="a5"/>
              <w:jc w:val="center"/>
              <w:rPr>
                <w:rFonts w:ascii="PT Astra Serif" w:hAnsi="PT Astra Serif"/>
                <w:szCs w:val="28"/>
              </w:rPr>
            </w:pPr>
            <w:r w:rsidRPr="00CA3921">
              <w:rPr>
                <w:rFonts w:ascii="PT Astra Serif" w:hAnsi="PT Astra Serif"/>
                <w:szCs w:val="28"/>
              </w:rPr>
              <w:t>5</w:t>
            </w:r>
          </w:p>
        </w:tc>
      </w:tr>
      <w:tr w:rsidR="002D7563" w:rsidRPr="00CA3921" w:rsidTr="004D2850">
        <w:tc>
          <w:tcPr>
            <w:tcW w:w="1985" w:type="dxa"/>
            <w:tcBorders>
              <w:top w:val="single" w:sz="4" w:space="0" w:color="auto"/>
              <w:bottom w:val="single" w:sz="4" w:space="0" w:color="auto"/>
              <w:right w:val="single" w:sz="4" w:space="0" w:color="auto"/>
            </w:tcBorders>
            <w:vAlign w:val="center"/>
          </w:tcPr>
          <w:p w:rsidR="002D7563" w:rsidRPr="00C80CBB" w:rsidRDefault="002D7563" w:rsidP="004D2850">
            <w:pPr>
              <w:pStyle w:val="ConsPlusNormal"/>
              <w:jc w:val="center"/>
              <w:rPr>
                <w:rFonts w:ascii="Times New Roman" w:hAnsi="Times New Roman" w:cs="Times New Roman"/>
                <w:sz w:val="20"/>
              </w:rPr>
            </w:pPr>
            <w:r w:rsidRPr="00C80CBB">
              <w:rPr>
                <w:rFonts w:ascii="PT Astra Serif" w:hAnsi="PT Astra Serif" w:cs="Arial"/>
                <w:sz w:val="20"/>
              </w:rPr>
              <w:t>804200О.99.0.ББ52АЖ48000</w:t>
            </w:r>
          </w:p>
        </w:tc>
        <w:tc>
          <w:tcPr>
            <w:tcW w:w="1559"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pStyle w:val="ConsPlusNormal"/>
              <w:jc w:val="center"/>
              <w:rPr>
                <w:rFonts w:ascii="Times New Roman" w:hAnsi="Times New Roman" w:cs="Times New Roman"/>
                <w:sz w:val="24"/>
                <w:szCs w:val="24"/>
              </w:rPr>
            </w:pPr>
            <w:r w:rsidRPr="00CB2455">
              <w:rPr>
                <w:rFonts w:ascii="Times New Roman" w:hAnsi="Times New Roman" w:cs="Times New Roman"/>
                <w:sz w:val="24"/>
                <w:szCs w:val="24"/>
              </w:rPr>
              <w:t xml:space="preserve">Дополнительные общеразвивающие (профессиональные)  программы  </w:t>
            </w:r>
          </w:p>
        </w:tc>
        <w:tc>
          <w:tcPr>
            <w:tcW w:w="1858"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CB2455">
              <w:rPr>
                <w:rFonts w:ascii="Times New Roman" w:hAnsi="Times New Roman" w:cs="Times New Roman"/>
                <w:sz w:val="24"/>
                <w:szCs w:val="24"/>
              </w:rPr>
              <w:t>е указано</w:t>
            </w:r>
          </w:p>
        </w:tc>
        <w:tc>
          <w:tcPr>
            <w:tcW w:w="1544"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pStyle w:val="ConsPlusNormal"/>
              <w:jc w:val="center"/>
              <w:rPr>
                <w:rFonts w:ascii="Times New Roman" w:hAnsi="Times New Roman" w:cs="Times New Roman"/>
                <w:sz w:val="24"/>
                <w:szCs w:val="24"/>
              </w:rPr>
            </w:pPr>
            <w:r>
              <w:rPr>
                <w:rFonts w:ascii="Times New Roman" w:hAnsi="Times New Roman" w:cs="Times New Roman"/>
                <w:sz w:val="24"/>
                <w:szCs w:val="24"/>
              </w:rPr>
              <w:t>н</w:t>
            </w:r>
            <w:r w:rsidRPr="00CB2455">
              <w:rPr>
                <w:rFonts w:ascii="Times New Roman" w:hAnsi="Times New Roman" w:cs="Times New Roman"/>
                <w:sz w:val="24"/>
                <w:szCs w:val="24"/>
              </w:rPr>
              <w:t>е указано</w:t>
            </w:r>
          </w:p>
        </w:tc>
        <w:tc>
          <w:tcPr>
            <w:tcW w:w="2173"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pStyle w:val="ConsPlusNormal"/>
              <w:jc w:val="center"/>
              <w:rPr>
                <w:rFonts w:ascii="Times New Roman" w:hAnsi="Times New Roman" w:cs="Times New Roman"/>
                <w:sz w:val="24"/>
                <w:szCs w:val="24"/>
              </w:rPr>
            </w:pPr>
            <w:r w:rsidRPr="00CB2455">
              <w:rPr>
                <w:rFonts w:ascii="Times New Roman" w:hAnsi="Times New Roman" w:cs="Times New Roman"/>
                <w:sz w:val="24"/>
                <w:szCs w:val="24"/>
              </w:rPr>
              <w:t xml:space="preserve">Очная </w:t>
            </w:r>
          </w:p>
        </w:tc>
        <w:tc>
          <w:tcPr>
            <w:tcW w:w="2647"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rPr>
                <w:rFonts w:ascii="PT Astra Serif" w:hAnsi="PT Astra Serif"/>
              </w:rPr>
            </w:pPr>
            <w:r>
              <w:rPr>
                <w:rFonts w:ascii="PT Astra Serif" w:hAnsi="PT Astra Serif"/>
              </w:rPr>
              <w:t>н</w:t>
            </w:r>
            <w:r w:rsidRPr="00CB2455">
              <w:rPr>
                <w:rFonts w:ascii="PT Astra Serif" w:hAnsi="PT Astra Serif"/>
              </w:rPr>
              <w:t>е указано</w:t>
            </w:r>
          </w:p>
          <w:p w:rsidR="002D7563" w:rsidRPr="00CB2455" w:rsidRDefault="002D7563" w:rsidP="004D2850">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2D7563" w:rsidRPr="00CB2455" w:rsidRDefault="002D7563" w:rsidP="004D2850">
            <w:pPr>
              <w:pStyle w:val="a5"/>
              <w:jc w:val="center"/>
              <w:rPr>
                <w:rFonts w:ascii="PT Astra Serif" w:hAnsi="PT Astra Serif"/>
              </w:rPr>
            </w:pPr>
            <w:r w:rsidRPr="00CB2455">
              <w:rPr>
                <w:rFonts w:ascii="PT Astra Serif" w:hAnsi="PT Astra Serif"/>
              </w:rPr>
              <w:t>%</w:t>
            </w:r>
          </w:p>
        </w:tc>
        <w:tc>
          <w:tcPr>
            <w:tcW w:w="1843" w:type="dxa"/>
            <w:tcBorders>
              <w:top w:val="single" w:sz="4" w:space="0" w:color="auto"/>
              <w:left w:val="single" w:sz="4" w:space="0" w:color="auto"/>
              <w:bottom w:val="single" w:sz="4" w:space="0" w:color="auto"/>
            </w:tcBorders>
            <w:vAlign w:val="center"/>
          </w:tcPr>
          <w:p w:rsidR="002D7563" w:rsidRPr="00CB2455" w:rsidRDefault="002D7563" w:rsidP="004D2850">
            <w:pPr>
              <w:pStyle w:val="a5"/>
              <w:jc w:val="center"/>
              <w:rPr>
                <w:rFonts w:ascii="PT Astra Serif" w:hAnsi="PT Astra Serif"/>
              </w:rPr>
            </w:pPr>
            <w:r w:rsidRPr="00CB2455">
              <w:rPr>
                <w:rFonts w:ascii="PT Astra Serif" w:hAnsi="PT Astra Serif"/>
              </w:rPr>
              <w:t>отклонение в сторону уменьшения не может превышать 10%</w:t>
            </w:r>
          </w:p>
        </w:tc>
      </w:tr>
      <w:tr w:rsidR="00556002" w:rsidRPr="00CA3921" w:rsidTr="003A22D6">
        <w:tc>
          <w:tcPr>
            <w:tcW w:w="1985" w:type="dxa"/>
            <w:tcBorders>
              <w:top w:val="single" w:sz="4" w:space="0" w:color="auto"/>
              <w:bottom w:val="single" w:sz="4" w:space="0" w:color="auto"/>
              <w:right w:val="single" w:sz="4" w:space="0" w:color="auto"/>
            </w:tcBorders>
          </w:tcPr>
          <w:p w:rsidR="00556002" w:rsidRPr="007F6479" w:rsidRDefault="00A63256" w:rsidP="00A63256">
            <w:pPr>
              <w:pStyle w:val="ConsPlusNormal"/>
              <w:jc w:val="center"/>
              <w:rPr>
                <w:rFonts w:ascii="PT Astra Serif" w:hAnsi="PT Astra Serif"/>
              </w:rPr>
            </w:pPr>
            <w:r w:rsidRPr="00035F58">
              <w:rPr>
                <w:rFonts w:ascii="PT Astra Serif" w:hAnsi="PT Astra Serif" w:cs="Arial"/>
              </w:rPr>
              <w:t>841211.Р.85.1.01250001000</w:t>
            </w:r>
          </w:p>
        </w:tc>
        <w:tc>
          <w:tcPr>
            <w:tcW w:w="1559" w:type="dxa"/>
            <w:tcBorders>
              <w:top w:val="single" w:sz="4" w:space="0" w:color="auto"/>
              <w:left w:val="single" w:sz="4" w:space="0" w:color="auto"/>
              <w:bottom w:val="single" w:sz="4" w:space="0" w:color="auto"/>
              <w:right w:val="single" w:sz="4" w:space="0" w:color="auto"/>
            </w:tcBorders>
          </w:tcPr>
          <w:p w:rsidR="00556002" w:rsidRPr="007F6479" w:rsidRDefault="00556002" w:rsidP="003A22D6">
            <w:pPr>
              <w:pStyle w:val="ae"/>
              <w:ind w:left="0"/>
              <w:jc w:val="center"/>
              <w:rPr>
                <w:rFonts w:ascii="PT Astra Serif" w:hAnsi="PT Astra Serif"/>
              </w:rPr>
            </w:pPr>
            <w:r w:rsidRPr="007F6479">
              <w:rPr>
                <w:rFonts w:ascii="PT Astra Serif" w:hAnsi="PT Astra Serif"/>
              </w:rPr>
              <w:t>003</w:t>
            </w:r>
          </w:p>
        </w:tc>
        <w:tc>
          <w:tcPr>
            <w:tcW w:w="1858" w:type="dxa"/>
            <w:tcBorders>
              <w:top w:val="single" w:sz="4" w:space="0" w:color="auto"/>
              <w:left w:val="single" w:sz="4" w:space="0" w:color="auto"/>
              <w:bottom w:val="single" w:sz="4" w:space="0" w:color="auto"/>
              <w:right w:val="single" w:sz="4" w:space="0" w:color="auto"/>
            </w:tcBorders>
          </w:tcPr>
          <w:p w:rsidR="00556002" w:rsidRPr="007F6479" w:rsidRDefault="00556002" w:rsidP="003A22D6">
            <w:pPr>
              <w:pStyle w:val="ae"/>
              <w:ind w:left="0"/>
              <w:jc w:val="center"/>
              <w:rPr>
                <w:rFonts w:ascii="PT Astra Serif" w:hAnsi="PT Astra Serif"/>
              </w:rPr>
            </w:pPr>
            <w:r w:rsidRPr="007F6479">
              <w:rPr>
                <w:rFonts w:ascii="PT Astra Serif" w:hAnsi="PT Astra Serif"/>
              </w:rPr>
              <w:t>002</w:t>
            </w:r>
          </w:p>
        </w:tc>
        <w:tc>
          <w:tcPr>
            <w:tcW w:w="1544" w:type="dxa"/>
            <w:tcBorders>
              <w:top w:val="single" w:sz="4" w:space="0" w:color="auto"/>
              <w:left w:val="single" w:sz="4" w:space="0" w:color="auto"/>
              <w:bottom w:val="single" w:sz="4" w:space="0" w:color="auto"/>
              <w:right w:val="single" w:sz="4" w:space="0" w:color="auto"/>
            </w:tcBorders>
          </w:tcPr>
          <w:p w:rsidR="00556002" w:rsidRPr="007F6479" w:rsidRDefault="00556002" w:rsidP="003A22D6">
            <w:pPr>
              <w:jc w:val="center"/>
              <w:rPr>
                <w:rFonts w:ascii="PT Astra Serif" w:hAnsi="PT Astra Serif"/>
              </w:rPr>
            </w:pPr>
            <w:r w:rsidRPr="007F6479">
              <w:rPr>
                <w:rFonts w:ascii="PT Astra Serif" w:hAnsi="PT Astra Serif"/>
                <w:sz w:val="22"/>
                <w:szCs w:val="22"/>
              </w:rPr>
              <w:t>-</w:t>
            </w:r>
          </w:p>
        </w:tc>
        <w:tc>
          <w:tcPr>
            <w:tcW w:w="2173" w:type="dxa"/>
            <w:tcBorders>
              <w:top w:val="single" w:sz="4" w:space="0" w:color="auto"/>
              <w:left w:val="single" w:sz="4" w:space="0" w:color="auto"/>
              <w:bottom w:val="single" w:sz="4" w:space="0" w:color="auto"/>
              <w:right w:val="single" w:sz="4" w:space="0" w:color="auto"/>
            </w:tcBorders>
          </w:tcPr>
          <w:p w:rsidR="00556002" w:rsidRPr="007F6479" w:rsidRDefault="00556002" w:rsidP="00556002">
            <w:pPr>
              <w:ind w:firstLine="34"/>
              <w:jc w:val="center"/>
              <w:rPr>
                <w:rFonts w:ascii="PT Astra Serif" w:hAnsi="PT Astra Serif"/>
              </w:rPr>
            </w:pPr>
            <w:r>
              <w:rPr>
                <w:rFonts w:ascii="PT Astra Serif" w:hAnsi="PT Astra Serif"/>
                <w:sz w:val="22"/>
                <w:szCs w:val="22"/>
              </w:rPr>
              <w:t>-</w:t>
            </w:r>
          </w:p>
        </w:tc>
        <w:tc>
          <w:tcPr>
            <w:tcW w:w="2647" w:type="dxa"/>
            <w:tcBorders>
              <w:top w:val="single" w:sz="4" w:space="0" w:color="auto"/>
              <w:left w:val="single" w:sz="4" w:space="0" w:color="auto"/>
              <w:bottom w:val="single" w:sz="4" w:space="0" w:color="auto"/>
              <w:right w:val="single" w:sz="4" w:space="0" w:color="auto"/>
            </w:tcBorders>
          </w:tcPr>
          <w:p w:rsidR="00556002" w:rsidRPr="007F6479" w:rsidRDefault="00556002" w:rsidP="003A22D6">
            <w:pPr>
              <w:ind w:firstLine="175"/>
              <w:rPr>
                <w:rFonts w:ascii="PT Astra Serif" w:hAnsi="PT Astra Serif"/>
              </w:rPr>
            </w:pPr>
            <w:r w:rsidRPr="007F6479">
              <w:rPr>
                <w:rFonts w:ascii="PT Astra Serif" w:hAnsi="PT Astra Serif"/>
                <w:sz w:val="22"/>
                <w:szCs w:val="22"/>
              </w:rPr>
              <w:t>бесплатная</w:t>
            </w:r>
          </w:p>
        </w:tc>
        <w:tc>
          <w:tcPr>
            <w:tcW w:w="850" w:type="dxa"/>
            <w:tcBorders>
              <w:top w:val="single" w:sz="4" w:space="0" w:color="auto"/>
              <w:left w:val="single" w:sz="4" w:space="0" w:color="auto"/>
              <w:bottom w:val="single" w:sz="4" w:space="0" w:color="auto"/>
              <w:right w:val="single" w:sz="4" w:space="0" w:color="auto"/>
            </w:tcBorders>
          </w:tcPr>
          <w:p w:rsidR="00556002" w:rsidRPr="007F6479" w:rsidRDefault="00556002" w:rsidP="00556002">
            <w:pPr>
              <w:ind w:firstLine="0"/>
              <w:jc w:val="center"/>
              <w:rPr>
                <w:rFonts w:ascii="PT Astra Serif" w:hAnsi="PT Astra Serif"/>
              </w:rPr>
            </w:pPr>
            <w:r>
              <w:rPr>
                <w:rFonts w:ascii="PT Astra Serif" w:hAnsi="PT Astra Serif"/>
                <w:sz w:val="22"/>
                <w:szCs w:val="22"/>
              </w:rPr>
              <w:t>е</w:t>
            </w:r>
            <w:r w:rsidRPr="007F6479">
              <w:rPr>
                <w:rFonts w:ascii="PT Astra Serif" w:hAnsi="PT Astra Serif"/>
                <w:sz w:val="22"/>
                <w:szCs w:val="22"/>
              </w:rPr>
              <w:t>д.</w:t>
            </w:r>
          </w:p>
        </w:tc>
        <w:tc>
          <w:tcPr>
            <w:tcW w:w="1843" w:type="dxa"/>
            <w:tcBorders>
              <w:top w:val="single" w:sz="4" w:space="0" w:color="auto"/>
              <w:left w:val="single" w:sz="4" w:space="0" w:color="auto"/>
              <w:bottom w:val="single" w:sz="4" w:space="0" w:color="auto"/>
            </w:tcBorders>
            <w:vAlign w:val="center"/>
          </w:tcPr>
          <w:p w:rsidR="00556002" w:rsidRPr="007F6479" w:rsidRDefault="00556002" w:rsidP="003A22D6">
            <w:pPr>
              <w:pStyle w:val="a5"/>
              <w:jc w:val="center"/>
              <w:rPr>
                <w:rFonts w:ascii="PT Astra Serif" w:hAnsi="PT Astra Serif"/>
              </w:rPr>
            </w:pPr>
            <w:r w:rsidRPr="007F6479">
              <w:rPr>
                <w:rFonts w:ascii="PT Astra Serif" w:hAnsi="PT Astra Serif"/>
                <w:bCs/>
                <w:iCs/>
                <w:sz w:val="22"/>
                <w:szCs w:val="22"/>
              </w:rPr>
              <w:t>отклонение в сторону уменьшения не может превышать 10%</w:t>
            </w:r>
          </w:p>
        </w:tc>
      </w:tr>
    </w:tbl>
    <w:p w:rsidR="002D7563" w:rsidRDefault="002D7563" w:rsidP="002D7563">
      <w:pPr>
        <w:pStyle w:val="a6"/>
        <w:ind w:left="709"/>
        <w:rPr>
          <w:rFonts w:ascii="PT Astra Serif" w:hAnsi="PT Astra Serif"/>
        </w:rPr>
      </w:pPr>
    </w:p>
    <w:p w:rsidR="002D7563" w:rsidRDefault="002D7563" w:rsidP="007A5642">
      <w:pPr>
        <w:pStyle w:val="a6"/>
        <w:numPr>
          <w:ilvl w:val="1"/>
          <w:numId w:val="22"/>
        </w:numPr>
        <w:ind w:left="0" w:firstLine="709"/>
        <w:rPr>
          <w:rFonts w:ascii="PT Astra Serif" w:hAnsi="PT Astra Serif"/>
          <w:u w:val="single"/>
        </w:rPr>
      </w:pPr>
      <w:r w:rsidRPr="00656173">
        <w:rPr>
          <w:rFonts w:ascii="PT Astra Serif" w:hAnsi="PT Astra Serif"/>
        </w:rPr>
        <w:t xml:space="preserve">Перечень муниципального имущества, сданного в аренду с согласия учредителя: </w:t>
      </w:r>
      <w:r w:rsidRPr="00656173">
        <w:rPr>
          <w:rFonts w:ascii="PT Astra Serif" w:hAnsi="PT Astra Serif"/>
          <w:u w:val="single"/>
        </w:rPr>
        <w:t>нет.</w:t>
      </w:r>
    </w:p>
    <w:p w:rsidR="00D41BA4" w:rsidRDefault="00D41BA4" w:rsidP="00862F2C"/>
    <w:sectPr w:rsidR="00D41BA4" w:rsidSect="003612DD">
      <w:headerReference w:type="default" r:id="rId9"/>
      <w:footerReference w:type="default" r:id="rId10"/>
      <w:pgSz w:w="16838" w:h="11906" w:orient="landscape"/>
      <w:pgMar w:top="1134"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94B" w:rsidRDefault="00ED394B" w:rsidP="00D73C7D">
      <w:r>
        <w:separator/>
      </w:r>
    </w:p>
  </w:endnote>
  <w:endnote w:type="continuationSeparator" w:id="1">
    <w:p w:rsidR="00ED394B" w:rsidRDefault="00ED394B" w:rsidP="00D7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D3E" w:rsidRPr="00D73C7D" w:rsidRDefault="00E64D3E" w:rsidP="00D73C7D">
    <w:pPr>
      <w:pStyle w:val="a9"/>
      <w:ind w:firstLine="0"/>
      <w:rPr>
        <w:rFonts w:ascii="PT Astra Serif" w:hAnsi="PT Astra Serif"/>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94B" w:rsidRDefault="00ED394B" w:rsidP="00D73C7D">
      <w:r>
        <w:separator/>
      </w:r>
    </w:p>
  </w:footnote>
  <w:footnote w:type="continuationSeparator" w:id="1">
    <w:p w:rsidR="00ED394B" w:rsidRDefault="00ED394B" w:rsidP="00D7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6256"/>
    </w:sdtPr>
    <w:sdtEndPr>
      <w:rPr>
        <w:rFonts w:ascii="PT Astra Serif" w:hAnsi="PT Astra Serif"/>
      </w:rPr>
    </w:sdtEndPr>
    <w:sdtContent>
      <w:p w:rsidR="00E64D3E" w:rsidRPr="0001613B" w:rsidRDefault="00E64D3E">
        <w:pPr>
          <w:pStyle w:val="a7"/>
          <w:jc w:val="center"/>
          <w:rPr>
            <w:rFonts w:ascii="PT Astra Serif" w:hAnsi="PT Astra Serif"/>
          </w:rPr>
        </w:pPr>
        <w:r w:rsidRPr="0001613B">
          <w:rPr>
            <w:rFonts w:ascii="PT Astra Serif" w:hAnsi="PT Astra Serif"/>
          </w:rPr>
          <w:fldChar w:fldCharType="begin"/>
        </w:r>
        <w:r w:rsidRPr="0001613B">
          <w:rPr>
            <w:rFonts w:ascii="PT Astra Serif" w:hAnsi="PT Astra Serif"/>
          </w:rPr>
          <w:instrText>PAGE   \* MERGEFORMAT</w:instrText>
        </w:r>
        <w:r w:rsidRPr="0001613B">
          <w:rPr>
            <w:rFonts w:ascii="PT Astra Serif" w:hAnsi="PT Astra Serif"/>
          </w:rPr>
          <w:fldChar w:fldCharType="separate"/>
        </w:r>
        <w:r w:rsidR="00141A24">
          <w:rPr>
            <w:rFonts w:ascii="PT Astra Serif" w:hAnsi="PT Astra Serif"/>
            <w:noProof/>
          </w:rPr>
          <w:t>17</w:t>
        </w:r>
        <w:r w:rsidRPr="0001613B">
          <w:rPr>
            <w:rFonts w:ascii="PT Astra Serif" w:hAnsi="PT Astra Serif"/>
          </w:rPr>
          <w:fldChar w:fldCharType="end"/>
        </w:r>
      </w:p>
    </w:sdtContent>
  </w:sdt>
  <w:p w:rsidR="00E64D3E" w:rsidRPr="0001613B" w:rsidRDefault="00E64D3E">
    <w:pPr>
      <w:pStyle w:val="a7"/>
      <w:rPr>
        <w:rFonts w:ascii="PT Astra Serif" w:hAnsi="PT Astra Seri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30FD"/>
    <w:multiLevelType w:val="multilevel"/>
    <w:tmpl w:val="C4580D0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F51BB5"/>
    <w:multiLevelType w:val="multilevel"/>
    <w:tmpl w:val="1832A5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14204414"/>
    <w:multiLevelType w:val="multilevel"/>
    <w:tmpl w:val="1832A5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2317BB"/>
    <w:multiLevelType w:val="hybridMultilevel"/>
    <w:tmpl w:val="075817BE"/>
    <w:lvl w:ilvl="0" w:tplc="3E4663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E572205"/>
    <w:multiLevelType w:val="multilevel"/>
    <w:tmpl w:val="ADFE8AB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2956C6E"/>
    <w:multiLevelType w:val="hybridMultilevel"/>
    <w:tmpl w:val="60FC4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A70CC"/>
    <w:multiLevelType w:val="hybridMultilevel"/>
    <w:tmpl w:val="0ED6A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E677220"/>
    <w:multiLevelType w:val="multilevel"/>
    <w:tmpl w:val="1832A5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14A7DE0"/>
    <w:multiLevelType w:val="hybridMultilevel"/>
    <w:tmpl w:val="BF00DBCC"/>
    <w:lvl w:ilvl="0" w:tplc="5DB087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01066"/>
    <w:multiLevelType w:val="hybridMultilevel"/>
    <w:tmpl w:val="EC261920"/>
    <w:lvl w:ilvl="0" w:tplc="ACA6ED1C">
      <w:start w:val="4"/>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A93925"/>
    <w:multiLevelType w:val="hybridMultilevel"/>
    <w:tmpl w:val="0BD07D28"/>
    <w:lvl w:ilvl="0" w:tplc="3BF0C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68E69DD"/>
    <w:multiLevelType w:val="hybridMultilevel"/>
    <w:tmpl w:val="5DBEAB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862CE"/>
    <w:multiLevelType w:val="hybridMultilevel"/>
    <w:tmpl w:val="8D4AD93E"/>
    <w:lvl w:ilvl="0" w:tplc="3E4663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895DE4"/>
    <w:multiLevelType w:val="multilevel"/>
    <w:tmpl w:val="7EC0F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6303DA"/>
    <w:multiLevelType w:val="hybridMultilevel"/>
    <w:tmpl w:val="048840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8B3FF2"/>
    <w:multiLevelType w:val="hybridMultilevel"/>
    <w:tmpl w:val="45A41A18"/>
    <w:lvl w:ilvl="0" w:tplc="88D621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5827D24"/>
    <w:multiLevelType w:val="multilevel"/>
    <w:tmpl w:val="4DDA2D34"/>
    <w:lvl w:ilvl="0">
      <w:start w:val="1"/>
      <w:numFmt w:val="decimal"/>
      <w:lvlText w:val="%1."/>
      <w:lvlJc w:val="left"/>
      <w:pPr>
        <w:ind w:left="1070" w:hanging="360"/>
      </w:pPr>
      <w:rPr>
        <w:rFonts w:hint="default"/>
        <w:color w:val="auto"/>
      </w:rPr>
    </w:lvl>
    <w:lvl w:ilvl="1">
      <w:start w:val="1"/>
      <w:numFmt w:val="decimal"/>
      <w:isLgl/>
      <w:lvlText w:val="%1.%2."/>
      <w:lvlJc w:val="left"/>
      <w:pPr>
        <w:ind w:left="2059" w:hanging="1350"/>
      </w:pPr>
      <w:rPr>
        <w:rFonts w:hint="default"/>
      </w:rPr>
    </w:lvl>
    <w:lvl w:ilvl="2">
      <w:start w:val="1"/>
      <w:numFmt w:val="decimal"/>
      <w:isLgl/>
      <w:lvlText w:val="%1.%2.%3."/>
      <w:lvlJc w:val="left"/>
      <w:pPr>
        <w:ind w:left="2200" w:hanging="1350"/>
      </w:pPr>
      <w:rPr>
        <w:rFonts w:hint="default"/>
      </w:rPr>
    </w:lvl>
    <w:lvl w:ilvl="3">
      <w:start w:val="1"/>
      <w:numFmt w:val="decimal"/>
      <w:isLgl/>
      <w:lvlText w:val="%1.%2.%3.%4."/>
      <w:lvlJc w:val="left"/>
      <w:pPr>
        <w:ind w:left="2341" w:hanging="1350"/>
      </w:pPr>
      <w:rPr>
        <w:rFonts w:hint="default"/>
      </w:rPr>
    </w:lvl>
    <w:lvl w:ilvl="4">
      <w:start w:val="1"/>
      <w:numFmt w:val="decimal"/>
      <w:isLgl/>
      <w:lvlText w:val="%1.%2.%3.%4.%5."/>
      <w:lvlJc w:val="left"/>
      <w:pPr>
        <w:ind w:left="2482" w:hanging="135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7">
    <w:nsid w:val="65885F57"/>
    <w:multiLevelType w:val="multilevel"/>
    <w:tmpl w:val="B10A38C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69787864"/>
    <w:multiLevelType w:val="hybridMultilevel"/>
    <w:tmpl w:val="C2E07F24"/>
    <w:lvl w:ilvl="0" w:tplc="0E2E3E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2B56950"/>
    <w:multiLevelType w:val="multilevel"/>
    <w:tmpl w:val="B10A38C0"/>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nsid w:val="75087E92"/>
    <w:multiLevelType w:val="hybridMultilevel"/>
    <w:tmpl w:val="B17A4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076188"/>
    <w:multiLevelType w:val="hybridMultilevel"/>
    <w:tmpl w:val="1A12A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265337"/>
    <w:multiLevelType w:val="hybridMultilevel"/>
    <w:tmpl w:val="5152203C"/>
    <w:lvl w:ilvl="0" w:tplc="3E4663C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851711"/>
    <w:multiLevelType w:val="multilevel"/>
    <w:tmpl w:val="29028E18"/>
    <w:lvl w:ilvl="0">
      <w:start w:val="1"/>
      <w:numFmt w:val="decimal"/>
      <w:lvlText w:val="%1."/>
      <w:lvlJc w:val="left"/>
      <w:pPr>
        <w:ind w:left="928" w:hanging="360"/>
      </w:pPr>
      <w:rPr>
        <w:rFonts w:hint="default"/>
      </w:rPr>
    </w:lvl>
    <w:lvl w:ilvl="1">
      <w:start w:val="1"/>
      <w:numFmt w:val="decimal"/>
      <w:isLgl/>
      <w:lvlText w:val="%1.%2."/>
      <w:lvlJc w:val="left"/>
      <w:pPr>
        <w:ind w:left="2059" w:hanging="1350"/>
      </w:pPr>
      <w:rPr>
        <w:rFonts w:hint="default"/>
      </w:rPr>
    </w:lvl>
    <w:lvl w:ilvl="2">
      <w:start w:val="1"/>
      <w:numFmt w:val="decimal"/>
      <w:isLgl/>
      <w:lvlText w:val="%1.%2.%3."/>
      <w:lvlJc w:val="left"/>
      <w:pPr>
        <w:ind w:left="2200" w:hanging="1350"/>
      </w:pPr>
      <w:rPr>
        <w:rFonts w:hint="default"/>
      </w:rPr>
    </w:lvl>
    <w:lvl w:ilvl="3">
      <w:start w:val="1"/>
      <w:numFmt w:val="decimal"/>
      <w:isLgl/>
      <w:lvlText w:val="%1.%2.%3.%4."/>
      <w:lvlJc w:val="left"/>
      <w:pPr>
        <w:ind w:left="2341" w:hanging="1350"/>
      </w:pPr>
      <w:rPr>
        <w:rFonts w:hint="default"/>
      </w:rPr>
    </w:lvl>
    <w:lvl w:ilvl="4">
      <w:start w:val="1"/>
      <w:numFmt w:val="decimal"/>
      <w:isLgl/>
      <w:lvlText w:val="%1.%2.%3.%4.%5."/>
      <w:lvlJc w:val="left"/>
      <w:pPr>
        <w:ind w:left="2482" w:hanging="135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num w:numId="1">
    <w:abstractNumId w:val="14"/>
  </w:num>
  <w:num w:numId="2">
    <w:abstractNumId w:val="1"/>
  </w:num>
  <w:num w:numId="3">
    <w:abstractNumId w:val="3"/>
  </w:num>
  <w:num w:numId="4">
    <w:abstractNumId w:val="6"/>
  </w:num>
  <w:num w:numId="5">
    <w:abstractNumId w:val="2"/>
  </w:num>
  <w:num w:numId="6">
    <w:abstractNumId w:val="7"/>
  </w:num>
  <w:num w:numId="7">
    <w:abstractNumId w:val="21"/>
  </w:num>
  <w:num w:numId="8">
    <w:abstractNumId w:val="0"/>
  </w:num>
  <w:num w:numId="9">
    <w:abstractNumId w:val="16"/>
  </w:num>
  <w:num w:numId="10">
    <w:abstractNumId w:val="22"/>
  </w:num>
  <w:num w:numId="11">
    <w:abstractNumId w:val="12"/>
  </w:num>
  <w:num w:numId="12">
    <w:abstractNumId w:val="23"/>
  </w:num>
  <w:num w:numId="13">
    <w:abstractNumId w:val="8"/>
  </w:num>
  <w:num w:numId="14">
    <w:abstractNumId w:val="20"/>
  </w:num>
  <w:num w:numId="15">
    <w:abstractNumId w:val="9"/>
  </w:num>
  <w:num w:numId="16">
    <w:abstractNumId w:val="4"/>
  </w:num>
  <w:num w:numId="17">
    <w:abstractNumId w:val="15"/>
  </w:num>
  <w:num w:numId="18">
    <w:abstractNumId w:val="11"/>
  </w:num>
  <w:num w:numId="19">
    <w:abstractNumId w:val="13"/>
  </w:num>
  <w:num w:numId="20">
    <w:abstractNumId w:val="10"/>
  </w:num>
  <w:num w:numId="21">
    <w:abstractNumId w:val="18"/>
  </w:num>
  <w:num w:numId="22">
    <w:abstractNumId w:val="19"/>
  </w:num>
  <w:num w:numId="23">
    <w:abstractNumId w:val="1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11266"/>
  </w:hdrShapeDefaults>
  <w:footnotePr>
    <w:footnote w:id="0"/>
    <w:footnote w:id="1"/>
  </w:footnotePr>
  <w:endnotePr>
    <w:endnote w:id="0"/>
    <w:endnote w:id="1"/>
  </w:endnotePr>
  <w:compat/>
  <w:rsids>
    <w:rsidRoot w:val="00606F2D"/>
    <w:rsid w:val="00002FF1"/>
    <w:rsid w:val="0001613B"/>
    <w:rsid w:val="00016C36"/>
    <w:rsid w:val="00026284"/>
    <w:rsid w:val="000611DA"/>
    <w:rsid w:val="00062AD7"/>
    <w:rsid w:val="000728BE"/>
    <w:rsid w:val="000A2002"/>
    <w:rsid w:val="000A781F"/>
    <w:rsid w:val="000B0FF2"/>
    <w:rsid w:val="000B48F3"/>
    <w:rsid w:val="000C1147"/>
    <w:rsid w:val="000D49B4"/>
    <w:rsid w:val="000E36C4"/>
    <w:rsid w:val="00102896"/>
    <w:rsid w:val="00125DA9"/>
    <w:rsid w:val="00141A24"/>
    <w:rsid w:val="00151330"/>
    <w:rsid w:val="00177DE4"/>
    <w:rsid w:val="001803CC"/>
    <w:rsid w:val="001830A1"/>
    <w:rsid w:val="001A5A80"/>
    <w:rsid w:val="001C0B75"/>
    <w:rsid w:val="001C1668"/>
    <w:rsid w:val="001C229E"/>
    <w:rsid w:val="0020326F"/>
    <w:rsid w:val="002125D8"/>
    <w:rsid w:val="00231920"/>
    <w:rsid w:val="002422E9"/>
    <w:rsid w:val="002769EF"/>
    <w:rsid w:val="00281B20"/>
    <w:rsid w:val="00287A00"/>
    <w:rsid w:val="00291179"/>
    <w:rsid w:val="002936D6"/>
    <w:rsid w:val="002C6D2A"/>
    <w:rsid w:val="002D7563"/>
    <w:rsid w:val="00300079"/>
    <w:rsid w:val="00304F20"/>
    <w:rsid w:val="00304FED"/>
    <w:rsid w:val="00310404"/>
    <w:rsid w:val="00312542"/>
    <w:rsid w:val="00317001"/>
    <w:rsid w:val="0032034E"/>
    <w:rsid w:val="003279FE"/>
    <w:rsid w:val="0034048B"/>
    <w:rsid w:val="00357D37"/>
    <w:rsid w:val="003612DD"/>
    <w:rsid w:val="00361889"/>
    <w:rsid w:val="00397230"/>
    <w:rsid w:val="003A22D6"/>
    <w:rsid w:val="003B7775"/>
    <w:rsid w:val="003D1A71"/>
    <w:rsid w:val="003D743A"/>
    <w:rsid w:val="003F724E"/>
    <w:rsid w:val="00402E69"/>
    <w:rsid w:val="00416B0F"/>
    <w:rsid w:val="00442BC3"/>
    <w:rsid w:val="00447F22"/>
    <w:rsid w:val="00454101"/>
    <w:rsid w:val="00467AC0"/>
    <w:rsid w:val="00471345"/>
    <w:rsid w:val="00477DA8"/>
    <w:rsid w:val="004900EE"/>
    <w:rsid w:val="0049388F"/>
    <w:rsid w:val="00497C05"/>
    <w:rsid w:val="00497D56"/>
    <w:rsid w:val="004A2FFA"/>
    <w:rsid w:val="004A3934"/>
    <w:rsid w:val="004A4436"/>
    <w:rsid w:val="004B2A71"/>
    <w:rsid w:val="004C319D"/>
    <w:rsid w:val="004C5EE8"/>
    <w:rsid w:val="004D26DE"/>
    <w:rsid w:val="004D2850"/>
    <w:rsid w:val="00556002"/>
    <w:rsid w:val="00557C4D"/>
    <w:rsid w:val="00576F34"/>
    <w:rsid w:val="00594110"/>
    <w:rsid w:val="00595901"/>
    <w:rsid w:val="005D5314"/>
    <w:rsid w:val="005E330E"/>
    <w:rsid w:val="00606F2D"/>
    <w:rsid w:val="0062642B"/>
    <w:rsid w:val="00650C9C"/>
    <w:rsid w:val="00656173"/>
    <w:rsid w:val="00677137"/>
    <w:rsid w:val="0068073D"/>
    <w:rsid w:val="0068598C"/>
    <w:rsid w:val="006965FC"/>
    <w:rsid w:val="006D0D14"/>
    <w:rsid w:val="006D542A"/>
    <w:rsid w:val="00704A2D"/>
    <w:rsid w:val="00705869"/>
    <w:rsid w:val="007233C3"/>
    <w:rsid w:val="00726421"/>
    <w:rsid w:val="00726C0F"/>
    <w:rsid w:val="00733A21"/>
    <w:rsid w:val="00751CBC"/>
    <w:rsid w:val="007603ED"/>
    <w:rsid w:val="00770D7E"/>
    <w:rsid w:val="00772227"/>
    <w:rsid w:val="0077286F"/>
    <w:rsid w:val="007824B8"/>
    <w:rsid w:val="00783AD3"/>
    <w:rsid w:val="007935B4"/>
    <w:rsid w:val="0079465B"/>
    <w:rsid w:val="00794B18"/>
    <w:rsid w:val="00795DB3"/>
    <w:rsid w:val="007A01B9"/>
    <w:rsid w:val="007A150C"/>
    <w:rsid w:val="007A5642"/>
    <w:rsid w:val="007A641C"/>
    <w:rsid w:val="007B7EB4"/>
    <w:rsid w:val="007C1994"/>
    <w:rsid w:val="007D1323"/>
    <w:rsid w:val="007D1F6A"/>
    <w:rsid w:val="007D5EA5"/>
    <w:rsid w:val="007E4CDB"/>
    <w:rsid w:val="007F6479"/>
    <w:rsid w:val="00812973"/>
    <w:rsid w:val="00845B53"/>
    <w:rsid w:val="00850704"/>
    <w:rsid w:val="008529E6"/>
    <w:rsid w:val="00853EF6"/>
    <w:rsid w:val="00862F2C"/>
    <w:rsid w:val="008649EA"/>
    <w:rsid w:val="0086660E"/>
    <w:rsid w:val="008938DF"/>
    <w:rsid w:val="008A1349"/>
    <w:rsid w:val="008B2A50"/>
    <w:rsid w:val="008D25FC"/>
    <w:rsid w:val="00901BB4"/>
    <w:rsid w:val="00907117"/>
    <w:rsid w:val="009111AF"/>
    <w:rsid w:val="009318D1"/>
    <w:rsid w:val="00944BDC"/>
    <w:rsid w:val="00951B09"/>
    <w:rsid w:val="009561AE"/>
    <w:rsid w:val="00957D34"/>
    <w:rsid w:val="0096042C"/>
    <w:rsid w:val="00972247"/>
    <w:rsid w:val="0098554D"/>
    <w:rsid w:val="00993821"/>
    <w:rsid w:val="009A2A54"/>
    <w:rsid w:val="009A6282"/>
    <w:rsid w:val="009C255C"/>
    <w:rsid w:val="009C5A06"/>
    <w:rsid w:val="009C5D72"/>
    <w:rsid w:val="009E5AD9"/>
    <w:rsid w:val="009F1B42"/>
    <w:rsid w:val="00A12F9A"/>
    <w:rsid w:val="00A15646"/>
    <w:rsid w:val="00A22AD5"/>
    <w:rsid w:val="00A24987"/>
    <w:rsid w:val="00A61494"/>
    <w:rsid w:val="00A63256"/>
    <w:rsid w:val="00A64086"/>
    <w:rsid w:val="00A675B6"/>
    <w:rsid w:val="00A75619"/>
    <w:rsid w:val="00A77996"/>
    <w:rsid w:val="00A85BD8"/>
    <w:rsid w:val="00A926C6"/>
    <w:rsid w:val="00A978F2"/>
    <w:rsid w:val="00AB31C9"/>
    <w:rsid w:val="00AB414D"/>
    <w:rsid w:val="00AE032D"/>
    <w:rsid w:val="00AF654B"/>
    <w:rsid w:val="00B21D02"/>
    <w:rsid w:val="00B50BC8"/>
    <w:rsid w:val="00BD0108"/>
    <w:rsid w:val="00C22524"/>
    <w:rsid w:val="00C62CA2"/>
    <w:rsid w:val="00C6333E"/>
    <w:rsid w:val="00C64EC9"/>
    <w:rsid w:val="00CA3921"/>
    <w:rsid w:val="00CB2455"/>
    <w:rsid w:val="00CC4C0A"/>
    <w:rsid w:val="00CF420A"/>
    <w:rsid w:val="00D26350"/>
    <w:rsid w:val="00D269AA"/>
    <w:rsid w:val="00D33388"/>
    <w:rsid w:val="00D41BA4"/>
    <w:rsid w:val="00D43718"/>
    <w:rsid w:val="00D52D67"/>
    <w:rsid w:val="00D53C56"/>
    <w:rsid w:val="00D54189"/>
    <w:rsid w:val="00D56DA8"/>
    <w:rsid w:val="00D64A23"/>
    <w:rsid w:val="00D73C7D"/>
    <w:rsid w:val="00D938A4"/>
    <w:rsid w:val="00DF0338"/>
    <w:rsid w:val="00DF668B"/>
    <w:rsid w:val="00E01897"/>
    <w:rsid w:val="00E142C8"/>
    <w:rsid w:val="00E1449C"/>
    <w:rsid w:val="00E21B2A"/>
    <w:rsid w:val="00E41384"/>
    <w:rsid w:val="00E440DE"/>
    <w:rsid w:val="00E64903"/>
    <w:rsid w:val="00E64D3E"/>
    <w:rsid w:val="00E708A6"/>
    <w:rsid w:val="00E72043"/>
    <w:rsid w:val="00E8119A"/>
    <w:rsid w:val="00EA36A8"/>
    <w:rsid w:val="00EB3D58"/>
    <w:rsid w:val="00ED3201"/>
    <w:rsid w:val="00ED394B"/>
    <w:rsid w:val="00ED3ED2"/>
    <w:rsid w:val="00ED4BF9"/>
    <w:rsid w:val="00ED5978"/>
    <w:rsid w:val="00EF16EF"/>
    <w:rsid w:val="00EF2AAB"/>
    <w:rsid w:val="00EF2C0F"/>
    <w:rsid w:val="00F16595"/>
    <w:rsid w:val="00F30671"/>
    <w:rsid w:val="00F41C1A"/>
    <w:rsid w:val="00F64614"/>
    <w:rsid w:val="00F82B6C"/>
    <w:rsid w:val="00F90BBA"/>
    <w:rsid w:val="00FF1D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1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2">
    <w:name w:val="heading 2"/>
    <w:basedOn w:val="a"/>
    <w:next w:val="a"/>
    <w:link w:val="20"/>
    <w:semiHidden/>
    <w:unhideWhenUsed/>
    <w:qFormat/>
    <w:rsid w:val="00497D56"/>
    <w:pPr>
      <w:keepNext/>
      <w:widowControl/>
      <w:autoSpaceDE/>
      <w:autoSpaceDN/>
      <w:adjustRightInd/>
      <w:spacing w:before="240" w:after="60"/>
      <w:ind w:firstLine="0"/>
      <w:jc w:val="left"/>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94B18"/>
    <w:rPr>
      <w:b/>
      <w:color w:val="26282F"/>
    </w:rPr>
  </w:style>
  <w:style w:type="character" w:customStyle="1" w:styleId="a4">
    <w:name w:val="Гипертекстовая ссылка"/>
    <w:basedOn w:val="a3"/>
    <w:uiPriority w:val="99"/>
    <w:rsid w:val="00794B18"/>
    <w:rPr>
      <w:rFonts w:cs="Times New Roman"/>
      <w:b w:val="0"/>
      <w:color w:val="106BBE"/>
    </w:rPr>
  </w:style>
  <w:style w:type="paragraph" w:customStyle="1" w:styleId="a5">
    <w:name w:val="Нормальный (таблица)"/>
    <w:basedOn w:val="a"/>
    <w:next w:val="a"/>
    <w:uiPriority w:val="99"/>
    <w:rsid w:val="00794B18"/>
    <w:pPr>
      <w:ind w:firstLine="0"/>
    </w:pPr>
  </w:style>
  <w:style w:type="paragraph" w:customStyle="1" w:styleId="a6">
    <w:name w:val="Таблицы (моноширинный)"/>
    <w:basedOn w:val="a"/>
    <w:next w:val="a"/>
    <w:uiPriority w:val="99"/>
    <w:rsid w:val="00794B18"/>
    <w:pPr>
      <w:ind w:firstLine="0"/>
      <w:jc w:val="left"/>
    </w:pPr>
    <w:rPr>
      <w:rFonts w:ascii="Courier New" w:hAnsi="Courier New" w:cs="Courier New"/>
    </w:rPr>
  </w:style>
  <w:style w:type="paragraph" w:styleId="a7">
    <w:name w:val="header"/>
    <w:basedOn w:val="a"/>
    <w:link w:val="a8"/>
    <w:uiPriority w:val="99"/>
    <w:unhideWhenUsed/>
    <w:rsid w:val="00D73C7D"/>
    <w:pPr>
      <w:tabs>
        <w:tab w:val="center" w:pos="4677"/>
        <w:tab w:val="right" w:pos="9355"/>
      </w:tabs>
    </w:pPr>
  </w:style>
  <w:style w:type="character" w:customStyle="1" w:styleId="a8">
    <w:name w:val="Верхний колонтитул Знак"/>
    <w:basedOn w:val="a0"/>
    <w:link w:val="a7"/>
    <w:uiPriority w:val="99"/>
    <w:rsid w:val="00D73C7D"/>
    <w:rPr>
      <w:rFonts w:ascii="Arial" w:eastAsiaTheme="minorEastAsia" w:hAnsi="Arial" w:cs="Arial"/>
      <w:sz w:val="24"/>
      <w:szCs w:val="24"/>
      <w:lang w:eastAsia="ru-RU"/>
    </w:rPr>
  </w:style>
  <w:style w:type="paragraph" w:styleId="a9">
    <w:name w:val="footer"/>
    <w:basedOn w:val="a"/>
    <w:link w:val="aa"/>
    <w:uiPriority w:val="99"/>
    <w:unhideWhenUsed/>
    <w:rsid w:val="00D73C7D"/>
    <w:pPr>
      <w:tabs>
        <w:tab w:val="center" w:pos="4677"/>
        <w:tab w:val="right" w:pos="9355"/>
      </w:tabs>
    </w:pPr>
  </w:style>
  <w:style w:type="character" w:customStyle="1" w:styleId="aa">
    <w:name w:val="Нижний колонтитул Знак"/>
    <w:basedOn w:val="a0"/>
    <w:link w:val="a9"/>
    <w:uiPriority w:val="99"/>
    <w:rsid w:val="00D73C7D"/>
    <w:rPr>
      <w:rFonts w:ascii="Arial" w:eastAsiaTheme="minorEastAsia" w:hAnsi="Arial" w:cs="Arial"/>
      <w:sz w:val="24"/>
      <w:szCs w:val="24"/>
      <w:lang w:eastAsia="ru-RU"/>
    </w:rPr>
  </w:style>
  <w:style w:type="paragraph" w:styleId="ab">
    <w:name w:val="Balloon Text"/>
    <w:basedOn w:val="a"/>
    <w:link w:val="ac"/>
    <w:uiPriority w:val="99"/>
    <w:semiHidden/>
    <w:unhideWhenUsed/>
    <w:rsid w:val="00845B53"/>
    <w:rPr>
      <w:rFonts w:ascii="Tahoma" w:hAnsi="Tahoma" w:cs="Tahoma"/>
      <w:sz w:val="16"/>
      <w:szCs w:val="16"/>
    </w:rPr>
  </w:style>
  <w:style w:type="character" w:customStyle="1" w:styleId="ac">
    <w:name w:val="Текст выноски Знак"/>
    <w:basedOn w:val="a0"/>
    <w:link w:val="ab"/>
    <w:uiPriority w:val="99"/>
    <w:semiHidden/>
    <w:rsid w:val="00845B53"/>
    <w:rPr>
      <w:rFonts w:ascii="Tahoma" w:eastAsiaTheme="minorEastAsia" w:hAnsi="Tahoma" w:cs="Tahoma"/>
      <w:sz w:val="16"/>
      <w:szCs w:val="16"/>
      <w:lang w:eastAsia="ru-RU"/>
    </w:rPr>
  </w:style>
  <w:style w:type="paragraph" w:customStyle="1" w:styleId="ConsPlusNormal">
    <w:name w:val="ConsPlusNormal"/>
    <w:link w:val="ConsPlusNormal0"/>
    <w:rsid w:val="002936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6D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semiHidden/>
    <w:rsid w:val="00497D56"/>
    <w:rPr>
      <w:rFonts w:ascii="Cambria" w:eastAsia="Times New Roman" w:hAnsi="Cambria" w:cs="Times New Roman"/>
      <w:b/>
      <w:bCs/>
      <w:i/>
      <w:iCs/>
      <w:sz w:val="28"/>
      <w:szCs w:val="28"/>
      <w:lang w:eastAsia="ru-RU"/>
    </w:rPr>
  </w:style>
  <w:style w:type="character" w:customStyle="1" w:styleId="21">
    <w:name w:val="Основной текст (2)_"/>
    <w:link w:val="210"/>
    <w:uiPriority w:val="99"/>
    <w:locked/>
    <w:rsid w:val="00497D56"/>
    <w:rPr>
      <w:sz w:val="28"/>
      <w:szCs w:val="28"/>
      <w:shd w:val="clear" w:color="auto" w:fill="FFFFFF"/>
    </w:rPr>
  </w:style>
  <w:style w:type="paragraph" w:customStyle="1" w:styleId="210">
    <w:name w:val="Основной текст (2)1"/>
    <w:basedOn w:val="a"/>
    <w:link w:val="21"/>
    <w:uiPriority w:val="99"/>
    <w:rsid w:val="00497D56"/>
    <w:pPr>
      <w:shd w:val="clear" w:color="auto" w:fill="FFFFFF"/>
      <w:autoSpaceDE/>
      <w:autoSpaceDN/>
      <w:adjustRightInd/>
      <w:spacing w:before="360" w:after="360" w:line="240" w:lineRule="atLeast"/>
      <w:ind w:firstLine="0"/>
      <w:jc w:val="left"/>
    </w:pPr>
    <w:rPr>
      <w:rFonts w:asciiTheme="minorHAnsi" w:eastAsiaTheme="minorHAnsi" w:hAnsiTheme="minorHAnsi" w:cstheme="minorBidi"/>
      <w:sz w:val="28"/>
      <w:szCs w:val="28"/>
      <w:lang w:eastAsia="en-US"/>
    </w:rPr>
  </w:style>
  <w:style w:type="character" w:customStyle="1" w:styleId="29">
    <w:name w:val="Основной текст (2) + 9"/>
    <w:aliases w:val="5 pt5"/>
    <w:basedOn w:val="a0"/>
    <w:uiPriority w:val="99"/>
    <w:rsid w:val="00497D56"/>
    <w:rPr>
      <w:rFonts w:ascii="Times New Roman" w:hAnsi="Times New Roman" w:cs="Times New Roman"/>
      <w:sz w:val="19"/>
      <w:szCs w:val="19"/>
      <w:u w:val="none"/>
    </w:rPr>
  </w:style>
  <w:style w:type="character" w:styleId="ad">
    <w:name w:val="Hyperlink"/>
    <w:basedOn w:val="a0"/>
    <w:uiPriority w:val="99"/>
    <w:unhideWhenUsed/>
    <w:rsid w:val="00497D56"/>
    <w:rPr>
      <w:color w:val="0000FF" w:themeColor="hyperlink"/>
      <w:u w:val="single"/>
    </w:rPr>
  </w:style>
  <w:style w:type="paragraph" w:styleId="ae">
    <w:name w:val="List Paragraph"/>
    <w:basedOn w:val="a"/>
    <w:link w:val="af"/>
    <w:uiPriority w:val="34"/>
    <w:qFormat/>
    <w:rsid w:val="007233C3"/>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rsid w:val="00E72043"/>
    <w:rPr>
      <w:rFonts w:ascii="Calibri" w:eastAsia="Times New Roman" w:hAnsi="Calibri" w:cs="Calibri"/>
      <w:szCs w:val="20"/>
      <w:lang w:eastAsia="ru-RU"/>
    </w:rPr>
  </w:style>
  <w:style w:type="paragraph" w:styleId="af0">
    <w:name w:val="Body Text"/>
    <w:aliases w:val="Основной текст Знак Знак,Основной текст отчета Знак,Основной текст отчета Знак Знак,Основной текст1,Основной текст Знак1,Основной текст Знак Знак Знак Знак,Основной текст Знак Знак  Знак Знак"/>
    <w:basedOn w:val="a"/>
    <w:link w:val="af1"/>
    <w:unhideWhenUsed/>
    <w:rsid w:val="00E72043"/>
    <w:pPr>
      <w:widowControl/>
      <w:autoSpaceDE/>
      <w:autoSpaceDN/>
      <w:adjustRightInd/>
      <w:spacing w:after="120" w:line="276" w:lineRule="auto"/>
      <w:ind w:firstLine="0"/>
      <w:jc w:val="left"/>
    </w:pPr>
    <w:rPr>
      <w:rFonts w:ascii="Calibri" w:eastAsia="Calibri" w:hAnsi="Calibri" w:cs="Times New Roman"/>
      <w:sz w:val="22"/>
      <w:szCs w:val="22"/>
      <w:lang w:eastAsia="en-US"/>
    </w:rPr>
  </w:style>
  <w:style w:type="character" w:customStyle="1" w:styleId="af1">
    <w:name w:val="Основной текст Знак"/>
    <w:aliases w:val="Основной текст Знак Знак Знак,Основной текст отчета Знак Знак1,Основной текст отчета Знак Знак Знак,Основной текст1 Знак,Основной текст Знак1 Знак,Основной текст Знак Знак Знак Знак Знак,Основной текст Знак Знак  Знак Знак Знак"/>
    <w:basedOn w:val="a0"/>
    <w:link w:val="af0"/>
    <w:rsid w:val="00E72043"/>
    <w:rPr>
      <w:rFonts w:ascii="Calibri" w:eastAsia="Calibri" w:hAnsi="Calibri" w:cs="Times New Roman"/>
    </w:rPr>
  </w:style>
  <w:style w:type="paragraph" w:styleId="22">
    <w:name w:val="Body Text 2"/>
    <w:basedOn w:val="a"/>
    <w:link w:val="23"/>
    <w:uiPriority w:val="99"/>
    <w:semiHidden/>
    <w:unhideWhenUsed/>
    <w:rsid w:val="007D5EA5"/>
    <w:pPr>
      <w:spacing w:after="120" w:line="480" w:lineRule="auto"/>
    </w:pPr>
  </w:style>
  <w:style w:type="character" w:customStyle="1" w:styleId="23">
    <w:name w:val="Основной текст 2 Знак"/>
    <w:basedOn w:val="a0"/>
    <w:link w:val="22"/>
    <w:uiPriority w:val="99"/>
    <w:semiHidden/>
    <w:rsid w:val="007D5EA5"/>
    <w:rPr>
      <w:rFonts w:ascii="Arial" w:eastAsiaTheme="minorEastAsia" w:hAnsi="Arial" w:cs="Arial"/>
      <w:sz w:val="24"/>
      <w:szCs w:val="24"/>
      <w:lang w:eastAsia="ru-RU"/>
    </w:rPr>
  </w:style>
  <w:style w:type="character" w:customStyle="1" w:styleId="af">
    <w:name w:val="Абзац списка Знак"/>
    <w:link w:val="ae"/>
    <w:uiPriority w:val="34"/>
    <w:locked/>
    <w:rsid w:val="00EF16EF"/>
  </w:style>
</w:styles>
</file>

<file path=word/webSettings.xml><?xml version="1.0" encoding="utf-8"?>
<w:webSettings xmlns:r="http://schemas.openxmlformats.org/officeDocument/2006/relationships" xmlns:w="http://schemas.openxmlformats.org/wordprocessingml/2006/main">
  <w:divs>
    <w:div w:id="483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z-dd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F2093-21CD-4AC9-AB33-57E1D414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18</Pages>
  <Words>4278</Words>
  <Characters>24389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Елена Евгеньевна</dc:creator>
  <cp:lastModifiedBy>k.britvina</cp:lastModifiedBy>
  <cp:revision>125</cp:revision>
  <cp:lastPrinted>2021-06-22T06:50:00Z</cp:lastPrinted>
  <dcterms:created xsi:type="dcterms:W3CDTF">2020-07-13T06:15:00Z</dcterms:created>
  <dcterms:modified xsi:type="dcterms:W3CDTF">2021-06-22T06:56:00Z</dcterms:modified>
</cp:coreProperties>
</file>