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9" w:rsidRPr="00A25A20" w:rsidRDefault="003E3B2F" w:rsidP="007E0559">
      <w:pPr>
        <w:pStyle w:val="Bodytext50"/>
        <w:shd w:val="clear" w:color="auto" w:fill="auto"/>
        <w:spacing w:before="0" w:after="0" w:line="280" w:lineRule="exact"/>
        <w:rPr>
          <w:sz w:val="24"/>
          <w:szCs w:val="24"/>
        </w:rPr>
      </w:pPr>
      <w:r w:rsidRPr="00A25A20">
        <w:rPr>
          <w:sz w:val="24"/>
          <w:szCs w:val="24"/>
        </w:rPr>
        <w:t>А</w:t>
      </w:r>
      <w:r w:rsidR="00C34616" w:rsidRPr="00A25A20">
        <w:rPr>
          <w:sz w:val="24"/>
          <w:szCs w:val="24"/>
        </w:rPr>
        <w:t>НА</w:t>
      </w:r>
      <w:r w:rsidRPr="00A25A20">
        <w:rPr>
          <w:sz w:val="24"/>
          <w:szCs w:val="24"/>
        </w:rPr>
        <w:t>ЛИТИЧЕСКИЙ</w:t>
      </w:r>
      <w:r w:rsidR="007E0559" w:rsidRPr="00A25A20">
        <w:rPr>
          <w:sz w:val="24"/>
          <w:szCs w:val="24"/>
        </w:rPr>
        <w:t xml:space="preserve"> ДОКЛАД</w:t>
      </w:r>
    </w:p>
    <w:p w:rsidR="007E0559" w:rsidRPr="00A25A20" w:rsidRDefault="007E0559" w:rsidP="007E0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об итогах развития инновационной деятельности в системе образования</w:t>
      </w:r>
      <w:r w:rsidRPr="00A25A20">
        <w:rPr>
          <w:rFonts w:ascii="Times New Roman" w:hAnsi="Times New Roman" w:cs="Times New Roman"/>
          <w:sz w:val="24"/>
          <w:szCs w:val="24"/>
        </w:rPr>
        <w:br/>
        <w:t>Ямало-Ненецкого автономного округа в 2018 году</w:t>
      </w:r>
    </w:p>
    <w:p w:rsidR="007E0559" w:rsidRPr="00A25A20" w:rsidRDefault="007E0559" w:rsidP="007E0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ТАЗОВСКИЙ РАЙОН</w:t>
      </w:r>
    </w:p>
    <w:p w:rsidR="00376170" w:rsidRPr="00A25A20" w:rsidRDefault="00376170" w:rsidP="005A35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>Деятельность Департамента образования Администрации Тазовского района и подведомственных учреждений</w:t>
      </w:r>
      <w:r w:rsidR="000E7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="008D5E62" w:rsidRPr="00A25A20">
        <w:rPr>
          <w:rFonts w:ascii="Times New Roman" w:eastAsia="Times New Roman" w:hAnsi="Times New Roman" w:cs="Times New Roman"/>
          <w:sz w:val="24"/>
          <w:szCs w:val="24"/>
        </w:rPr>
        <w:t xml:space="preserve"> на под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>держку инновационных процессов</w:t>
      </w:r>
      <w:r w:rsidR="00264C89" w:rsidRPr="00A25A20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</w:t>
      </w:r>
      <w:r w:rsidR="004D0980" w:rsidRPr="00A25A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E45" w:rsidRPr="00A25A20" w:rsidRDefault="001B7339" w:rsidP="00AA5F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i/>
          <w:sz w:val="24"/>
          <w:szCs w:val="24"/>
        </w:rPr>
        <w:t>«Модель профильного образования</w:t>
      </w:r>
      <w:r w:rsidR="00CA4813" w:rsidRPr="00A25A20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D670E" w:rsidRPr="00A25A2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A5F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2E45" w:rsidRPr="00A25A20">
        <w:rPr>
          <w:rFonts w:ascii="Times New Roman" w:hAnsi="Times New Roman" w:cs="Times New Roman"/>
          <w:sz w:val="24"/>
          <w:szCs w:val="24"/>
        </w:rPr>
        <w:t>В п</w:t>
      </w:r>
      <w:r w:rsidR="00E01B58">
        <w:rPr>
          <w:rFonts w:ascii="Times New Roman" w:hAnsi="Times New Roman" w:cs="Times New Roman"/>
          <w:sz w:val="24"/>
          <w:szCs w:val="24"/>
        </w:rPr>
        <w:t>рофильных классах проводится</w:t>
      </w:r>
      <w:r w:rsidR="00902E45" w:rsidRPr="00A25A20">
        <w:rPr>
          <w:rFonts w:ascii="Times New Roman" w:hAnsi="Times New Roman" w:cs="Times New Roman"/>
          <w:sz w:val="24"/>
          <w:szCs w:val="24"/>
        </w:rPr>
        <w:t xml:space="preserve"> расширенное (в том числе углубленное) изучение отдельных предметов</w:t>
      </w:r>
      <w:r w:rsidR="00E01B58">
        <w:rPr>
          <w:rFonts w:ascii="Times New Roman" w:hAnsi="Times New Roman" w:cs="Times New Roman"/>
          <w:sz w:val="24"/>
          <w:szCs w:val="24"/>
        </w:rPr>
        <w:t xml:space="preserve"> по </w:t>
      </w:r>
      <w:r w:rsidR="00AA5F26">
        <w:rPr>
          <w:rFonts w:ascii="Times New Roman" w:hAnsi="Times New Roman" w:cs="Times New Roman"/>
          <w:sz w:val="24"/>
          <w:szCs w:val="24"/>
        </w:rPr>
        <w:t>5</w:t>
      </w:r>
      <w:r w:rsidR="00E01B58">
        <w:rPr>
          <w:rFonts w:ascii="Times New Roman" w:hAnsi="Times New Roman" w:cs="Times New Roman"/>
          <w:sz w:val="24"/>
          <w:szCs w:val="24"/>
        </w:rPr>
        <w:t xml:space="preserve"> направлениям:</w:t>
      </w:r>
      <w:r w:rsidR="00AA5F26">
        <w:rPr>
          <w:rFonts w:ascii="Times New Roman" w:hAnsi="Times New Roman" w:cs="Times New Roman"/>
          <w:sz w:val="24"/>
          <w:szCs w:val="24"/>
        </w:rPr>
        <w:t xml:space="preserve"> социальный,    гуманитарный, химико-биологический, физико-математический, и</w:t>
      </w:r>
      <w:r w:rsidR="00902E45" w:rsidRPr="00A25A20">
        <w:rPr>
          <w:rFonts w:ascii="Times New Roman" w:hAnsi="Times New Roman" w:cs="Times New Roman"/>
          <w:sz w:val="24"/>
          <w:szCs w:val="24"/>
        </w:rPr>
        <w:t>нформационно-математический</w:t>
      </w:r>
      <w:r w:rsidR="00AA5F26">
        <w:rPr>
          <w:rFonts w:ascii="Times New Roman" w:hAnsi="Times New Roman" w:cs="Times New Roman"/>
          <w:sz w:val="24"/>
          <w:szCs w:val="24"/>
        </w:rPr>
        <w:t xml:space="preserve">. </w:t>
      </w:r>
      <w:r w:rsidR="00E01B58">
        <w:rPr>
          <w:rFonts w:ascii="Times New Roman" w:hAnsi="Times New Roman" w:cs="Times New Roman"/>
          <w:sz w:val="24"/>
          <w:szCs w:val="24"/>
        </w:rPr>
        <w:t xml:space="preserve">Общая численность обучающихся в </w:t>
      </w:r>
      <w:r w:rsidR="00902E45" w:rsidRPr="00A25A20">
        <w:rPr>
          <w:rFonts w:ascii="Times New Roman" w:hAnsi="Times New Roman" w:cs="Times New Roman"/>
          <w:sz w:val="24"/>
          <w:szCs w:val="24"/>
        </w:rPr>
        <w:t xml:space="preserve"> профильных классах </w:t>
      </w:r>
      <w:r w:rsidR="00E01B58">
        <w:rPr>
          <w:rFonts w:ascii="Times New Roman" w:hAnsi="Times New Roman" w:cs="Times New Roman"/>
          <w:sz w:val="24"/>
          <w:szCs w:val="24"/>
        </w:rPr>
        <w:t xml:space="preserve"> (10-11 классы) составляет</w:t>
      </w:r>
      <w:r w:rsidR="00902E45" w:rsidRPr="00A25A20">
        <w:rPr>
          <w:rFonts w:ascii="Times New Roman" w:hAnsi="Times New Roman" w:cs="Times New Roman"/>
          <w:sz w:val="24"/>
          <w:szCs w:val="24"/>
        </w:rPr>
        <w:t xml:space="preserve"> 224 </w:t>
      </w:r>
      <w:r w:rsidR="00E01B58">
        <w:rPr>
          <w:rFonts w:ascii="Times New Roman" w:hAnsi="Times New Roman" w:cs="Times New Roman"/>
          <w:sz w:val="24"/>
          <w:szCs w:val="24"/>
        </w:rPr>
        <w:t>чел.</w:t>
      </w:r>
    </w:p>
    <w:p w:rsidR="00902E45" w:rsidRPr="00A25A20" w:rsidRDefault="00902E45" w:rsidP="00E01B5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В 20</w:t>
      </w:r>
      <w:r w:rsidR="004D0980" w:rsidRPr="00A25A20">
        <w:rPr>
          <w:rFonts w:ascii="Times New Roman" w:hAnsi="Times New Roman" w:cs="Times New Roman"/>
          <w:sz w:val="24"/>
          <w:szCs w:val="24"/>
        </w:rPr>
        <w:t>1</w:t>
      </w:r>
      <w:r w:rsidRPr="00A25A20">
        <w:rPr>
          <w:rFonts w:ascii="Times New Roman" w:hAnsi="Times New Roman" w:cs="Times New Roman"/>
          <w:sz w:val="24"/>
          <w:szCs w:val="24"/>
        </w:rPr>
        <w:t>8-2019 учебном году на базе 10 б класса МБОУ Тазовская средняя общеобразовательная школа открыт корпоративный медицинский класс для 12 обучающихся.</w:t>
      </w:r>
      <w:r w:rsidRPr="00A25A20">
        <w:rPr>
          <w:rFonts w:ascii="Times New Roman" w:hAnsi="Times New Roman" w:cs="Times New Roman"/>
          <w:sz w:val="24"/>
          <w:szCs w:val="24"/>
        </w:rPr>
        <w:br/>
      </w:r>
      <w:r w:rsidRPr="00A25A20">
        <w:rPr>
          <w:rFonts w:ascii="Times New Roman" w:hAnsi="Times New Roman" w:cs="Times New Roman"/>
          <w:bCs/>
          <w:sz w:val="24"/>
          <w:szCs w:val="24"/>
        </w:rPr>
        <w:t>Предпрофильное обучение</w:t>
      </w:r>
      <w:r w:rsidRPr="00A25A20">
        <w:rPr>
          <w:rFonts w:ascii="Times New Roman" w:hAnsi="Times New Roman" w:cs="Times New Roman"/>
          <w:sz w:val="24"/>
          <w:szCs w:val="24"/>
        </w:rPr>
        <w:t xml:space="preserve"> организовано в </w:t>
      </w:r>
      <w:r w:rsidR="00E01B58">
        <w:rPr>
          <w:rFonts w:ascii="Times New Roman" w:hAnsi="Times New Roman" w:cs="Times New Roman"/>
          <w:sz w:val="24"/>
          <w:szCs w:val="24"/>
        </w:rPr>
        <w:t>8-х и 9-х класса</w:t>
      </w:r>
      <w:r w:rsidR="008E6A74">
        <w:rPr>
          <w:rFonts w:ascii="Times New Roman" w:hAnsi="Times New Roman" w:cs="Times New Roman"/>
          <w:sz w:val="24"/>
          <w:szCs w:val="24"/>
        </w:rPr>
        <w:t>х посредством реализации элективных учебных предметов</w:t>
      </w:r>
      <w:r w:rsidRPr="00A25A20">
        <w:rPr>
          <w:rFonts w:ascii="Times New Roman" w:hAnsi="Times New Roman" w:cs="Times New Roman"/>
          <w:sz w:val="24"/>
          <w:szCs w:val="24"/>
        </w:rPr>
        <w:t>, практик</w:t>
      </w:r>
      <w:r w:rsidR="00AA5F26">
        <w:rPr>
          <w:rFonts w:ascii="Times New Roman" w:hAnsi="Times New Roman" w:cs="Times New Roman"/>
          <w:sz w:val="24"/>
          <w:szCs w:val="24"/>
        </w:rPr>
        <w:t>умов</w:t>
      </w:r>
      <w:r w:rsidR="00E01B58">
        <w:rPr>
          <w:rFonts w:ascii="Times New Roman" w:hAnsi="Times New Roman" w:cs="Times New Roman"/>
          <w:sz w:val="24"/>
          <w:szCs w:val="24"/>
        </w:rPr>
        <w:t>, про</w:t>
      </w:r>
      <w:r w:rsidR="00AA5F26">
        <w:rPr>
          <w:rFonts w:ascii="Times New Roman" w:hAnsi="Times New Roman" w:cs="Times New Roman"/>
          <w:sz w:val="24"/>
          <w:szCs w:val="24"/>
        </w:rPr>
        <w:t>ектной деятельности</w:t>
      </w:r>
      <w:r w:rsidR="00E01B58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902E45" w:rsidRPr="00A25A20" w:rsidRDefault="00902E45" w:rsidP="00902E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- подготовка и защита проектов, рефератов;</w:t>
      </w:r>
    </w:p>
    <w:p w:rsidR="00902E45" w:rsidRPr="00A25A20" w:rsidRDefault="00902E45" w:rsidP="00902E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- проведение практических занятий, исследований, экспериментов;</w:t>
      </w:r>
    </w:p>
    <w:p w:rsidR="00902E45" w:rsidRPr="00A25A20" w:rsidRDefault="00902E45" w:rsidP="00902E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- игровое моделирование;</w:t>
      </w:r>
    </w:p>
    <w:p w:rsidR="00902E45" w:rsidRPr="00A25A20" w:rsidRDefault="00902E45" w:rsidP="00902E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902E45" w:rsidRPr="00A25A20" w:rsidRDefault="00902E45" w:rsidP="00902E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- подготовка презентаций.</w:t>
      </w:r>
    </w:p>
    <w:p w:rsidR="00A2576B" w:rsidRPr="00A25A20" w:rsidRDefault="00AD670E" w:rsidP="00A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i/>
          <w:sz w:val="24"/>
          <w:szCs w:val="24"/>
        </w:rPr>
        <w:t>«Модель открытого образования»</w:t>
      </w:r>
      <w:r w:rsidR="00AA5F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6A74">
        <w:rPr>
          <w:rFonts w:ascii="Times New Roman" w:hAnsi="Times New Roman" w:cs="Times New Roman"/>
          <w:sz w:val="24"/>
          <w:szCs w:val="24"/>
        </w:rPr>
        <w:t>В</w:t>
      </w:r>
      <w:r w:rsidR="004D0980" w:rsidRPr="00A25A20">
        <w:rPr>
          <w:rFonts w:ascii="Times New Roman" w:hAnsi="Times New Roman" w:cs="Times New Roman"/>
          <w:sz w:val="24"/>
          <w:szCs w:val="24"/>
        </w:rPr>
        <w:t xml:space="preserve"> Тазовском районе реализуется</w:t>
      </w:r>
      <w:r w:rsidR="00A2576B" w:rsidRPr="00A25A20">
        <w:rPr>
          <w:rFonts w:ascii="Times New Roman" w:hAnsi="Times New Roman" w:cs="Times New Roman"/>
          <w:sz w:val="24"/>
          <w:szCs w:val="24"/>
        </w:rPr>
        <w:t xml:space="preserve"> проект «Создание электронной образовательной среды».</w:t>
      </w:r>
    </w:p>
    <w:p w:rsidR="00A2576B" w:rsidRPr="00A25A20" w:rsidRDefault="00A2576B" w:rsidP="004D09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В рамках реализации модели «1 ученик: 1 компьютер» 2-7 классы оснащены мультимедийным оборудованием. В результате каждый ученик 2-7 классов имеет возможность работать с СМРС на занятиях и во внеурочное время.</w:t>
      </w:r>
    </w:p>
    <w:p w:rsidR="00A2576B" w:rsidRPr="00A25A20" w:rsidRDefault="00A2576B" w:rsidP="004D09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В школах существует несколько основных направлений реализации модели электронного обучения «1 ученик: 1 компьютер»:</w:t>
      </w:r>
    </w:p>
    <w:p w:rsidR="008E6A74" w:rsidRDefault="00A2576B" w:rsidP="004D0980">
      <w:pPr>
        <w:numPr>
          <w:ilvl w:val="0"/>
          <w:numId w:val="3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A74">
        <w:rPr>
          <w:rFonts w:ascii="Times New Roman" w:hAnsi="Times New Roman" w:cs="Times New Roman"/>
          <w:sz w:val="24"/>
          <w:szCs w:val="24"/>
        </w:rPr>
        <w:t>использование ClassMate PC на занятиях по различным предметам (особенно эффективно проходят уроки по рисованию, русскому языку</w:t>
      </w:r>
      <w:r w:rsidR="008E6A74">
        <w:rPr>
          <w:rFonts w:ascii="Times New Roman" w:hAnsi="Times New Roman" w:cs="Times New Roman"/>
          <w:sz w:val="24"/>
          <w:szCs w:val="24"/>
        </w:rPr>
        <w:t>, математике, окружающему миру);</w:t>
      </w:r>
    </w:p>
    <w:p w:rsidR="008E6A74" w:rsidRDefault="00A2576B" w:rsidP="008E6A74">
      <w:pPr>
        <w:numPr>
          <w:ilvl w:val="0"/>
          <w:numId w:val="3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A74">
        <w:rPr>
          <w:rFonts w:ascii="Times New Roman" w:hAnsi="Times New Roman" w:cs="Times New Roman"/>
          <w:sz w:val="24"/>
          <w:szCs w:val="24"/>
        </w:rPr>
        <w:t xml:space="preserve">создание и использование в урочной и внеурочной деятельности локальной Wiki-среды. </w:t>
      </w:r>
    </w:p>
    <w:p w:rsidR="004A4535" w:rsidRDefault="00A2576B" w:rsidP="008E6A7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 xml:space="preserve">Ученики имеют возможность разрабатывать свои электронные портфолио, ведут летопись класса, участвуют в </w:t>
      </w:r>
      <w:r w:rsidR="004A4535">
        <w:rPr>
          <w:rFonts w:ascii="Times New Roman" w:hAnsi="Times New Roman" w:cs="Times New Roman"/>
          <w:sz w:val="24"/>
          <w:szCs w:val="24"/>
        </w:rPr>
        <w:t>п</w:t>
      </w:r>
      <w:r w:rsidRPr="00A25A20">
        <w:rPr>
          <w:rFonts w:ascii="Times New Roman" w:hAnsi="Times New Roman" w:cs="Times New Roman"/>
          <w:sz w:val="24"/>
          <w:szCs w:val="24"/>
        </w:rPr>
        <w:t xml:space="preserve">роектах. </w:t>
      </w:r>
    </w:p>
    <w:p w:rsidR="00A2576B" w:rsidRPr="00A25A20" w:rsidRDefault="00A2576B" w:rsidP="008E6A7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Таким образом, в результате использования СМРС в учебном процессе учащиеся приобретают способность мыслить глобально, работать с информацией, медиасредствами, сервисами сетевого взаимодействия; у школьников формируются критическое и системное мышление, способность решать творческие зад</w:t>
      </w:r>
      <w:r w:rsidR="004A4535">
        <w:rPr>
          <w:rFonts w:ascii="Times New Roman" w:hAnsi="Times New Roman" w:cs="Times New Roman"/>
          <w:sz w:val="24"/>
          <w:szCs w:val="24"/>
        </w:rPr>
        <w:t>ачи, умение работать в команде, самостоятельность</w:t>
      </w:r>
      <w:r w:rsidRPr="00A25A20">
        <w:rPr>
          <w:rFonts w:ascii="Times New Roman" w:hAnsi="Times New Roman" w:cs="Times New Roman"/>
          <w:sz w:val="24"/>
          <w:szCs w:val="24"/>
        </w:rPr>
        <w:t>. Анализ его результатов позволяет заключить, что:</w:t>
      </w:r>
    </w:p>
    <w:p w:rsidR="00A2576B" w:rsidRPr="00A25A20" w:rsidRDefault="00A2576B" w:rsidP="004D0980">
      <w:pPr>
        <w:numPr>
          <w:ilvl w:val="0"/>
          <w:numId w:val="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существенно повысились ИКТ-грамотность и ИКТ-компетентность педагогов, учителя приобрели навык использования компьютерных технологий на разных этапах образовательного процесса;</w:t>
      </w:r>
    </w:p>
    <w:p w:rsidR="00A2576B" w:rsidRPr="00A25A20" w:rsidRDefault="00A2576B" w:rsidP="004D0980">
      <w:pPr>
        <w:numPr>
          <w:ilvl w:val="0"/>
          <w:numId w:val="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возросла мотивация школьников к обучению, соответственно, повысились их внимание, творческая активность и в целом успеваемость по предметам, уменьшилась боязнь получения плохой оценки;</w:t>
      </w:r>
    </w:p>
    <w:p w:rsidR="00A2576B" w:rsidRPr="00A25A20" w:rsidRDefault="00A2576B" w:rsidP="004D0980">
      <w:pPr>
        <w:numPr>
          <w:ilvl w:val="0"/>
          <w:numId w:val="5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 xml:space="preserve">вырос интерес родителей к учебе детей. По данным мониторинга, 100 % родителей положительно реагируют на участие в реализации проекта  «1 ученик - 1 компьютер». </w:t>
      </w:r>
      <w:r w:rsidRPr="00A25A20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для родителей открытых уроков с использованием СМРС, распространение памяток о безопасной работе детей с компьютером позволили понизить тревожность, связанную с вопросом влияния СМРС на здоровье учащихся. </w:t>
      </w:r>
    </w:p>
    <w:p w:rsidR="004C0FA1" w:rsidRPr="00A25A20" w:rsidRDefault="004C0FA1" w:rsidP="005A35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A25A20">
        <w:rPr>
          <w:rFonts w:ascii="Times New Roman" w:eastAsia="Times New Roman" w:hAnsi="Times New Roman" w:cs="Times New Roman"/>
          <w:i/>
          <w:sz w:val="24"/>
          <w:szCs w:val="24"/>
        </w:rPr>
        <w:t>«Модели этнокультурного образования»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ведется по 4 основным направлениям: дошкольное образование, предшкольная подготовка, апробация учебников нового поколения по родным языкам, создание нового образовательного пространства в школах-интернатах.</w:t>
      </w:r>
      <w:r w:rsidR="00AD670E" w:rsidRPr="00A2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6F4" w:rsidRDefault="00902E45" w:rsidP="00902E4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Преподавание родных языков ведется в 5 общеобразовательных организациях района</w:t>
      </w:r>
      <w:r w:rsidR="0036470E">
        <w:rPr>
          <w:rFonts w:ascii="Times New Roman" w:hAnsi="Times New Roman" w:cs="Times New Roman"/>
          <w:sz w:val="24"/>
          <w:szCs w:val="24"/>
        </w:rPr>
        <w:t>:</w:t>
      </w:r>
      <w:r w:rsidRPr="00A25A20">
        <w:rPr>
          <w:rFonts w:ascii="Times New Roman" w:hAnsi="Times New Roman" w:cs="Times New Roman"/>
          <w:sz w:val="24"/>
          <w:szCs w:val="24"/>
        </w:rPr>
        <w:t xml:space="preserve"> в МКОУ Тазовская школа-интернат среднего общего образования, МКОУ Газ-Салинская средняя общеобразовательная школа,  МКОУ Гыданская школа-интернат среднего общего образования, МКОУ Находкинская школа-интернат начального общего образования, МКОУ Антипаютинская школа-интернат среднего общего образования. В школа</w:t>
      </w:r>
      <w:r w:rsidR="008E6A74">
        <w:rPr>
          <w:rFonts w:ascii="Times New Roman" w:hAnsi="Times New Roman" w:cs="Times New Roman"/>
          <w:sz w:val="24"/>
          <w:szCs w:val="24"/>
        </w:rPr>
        <w:t>х</w:t>
      </w:r>
      <w:r w:rsidRPr="00A25A20">
        <w:rPr>
          <w:rFonts w:ascii="Times New Roman" w:hAnsi="Times New Roman" w:cs="Times New Roman"/>
          <w:sz w:val="24"/>
          <w:szCs w:val="24"/>
        </w:rPr>
        <w:t xml:space="preserve"> в 2018-2019 учебном году ведется изучение русского языка как родного. </w:t>
      </w:r>
      <w:r w:rsidR="003425FC" w:rsidRPr="00A25A20">
        <w:rPr>
          <w:rFonts w:ascii="Times New Roman" w:eastAsia="Times New Roman" w:hAnsi="Times New Roman" w:cs="Times New Roman"/>
          <w:sz w:val="24"/>
          <w:szCs w:val="24"/>
        </w:rPr>
        <w:t>Расширился спектр факультативов и элективных курсо</w:t>
      </w:r>
      <w:r w:rsidR="009D56F4">
        <w:rPr>
          <w:rFonts w:ascii="Times New Roman" w:eastAsia="Times New Roman" w:hAnsi="Times New Roman" w:cs="Times New Roman"/>
          <w:sz w:val="24"/>
          <w:szCs w:val="24"/>
        </w:rPr>
        <w:t>в этнокультурной направленности:</w:t>
      </w:r>
      <w:r w:rsidR="009D56F4" w:rsidRPr="009D56F4">
        <w:rPr>
          <w:rFonts w:ascii="Times New Roman" w:hAnsi="Times New Roman" w:cs="Times New Roman"/>
          <w:sz w:val="24"/>
          <w:szCs w:val="24"/>
        </w:rPr>
        <w:t xml:space="preserve"> </w:t>
      </w:r>
      <w:r w:rsidR="00DE4728">
        <w:rPr>
          <w:rFonts w:ascii="Times New Roman" w:hAnsi="Times New Roman" w:cs="Times New Roman"/>
          <w:sz w:val="24"/>
          <w:szCs w:val="24"/>
        </w:rPr>
        <w:t>кружок</w:t>
      </w:r>
      <w:r w:rsidR="009D56F4">
        <w:rPr>
          <w:rFonts w:ascii="Times New Roman" w:hAnsi="Times New Roman" w:cs="Times New Roman"/>
          <w:sz w:val="24"/>
          <w:szCs w:val="24"/>
        </w:rPr>
        <w:t xml:space="preserve"> по р</w:t>
      </w:r>
      <w:r w:rsidR="009D56F4" w:rsidRPr="00A25A20">
        <w:rPr>
          <w:rFonts w:ascii="Times New Roman" w:hAnsi="Times New Roman" w:cs="Times New Roman"/>
          <w:sz w:val="24"/>
          <w:szCs w:val="24"/>
        </w:rPr>
        <w:t>одному языку (9 класс)</w:t>
      </w:r>
      <w:r w:rsidR="009D56F4">
        <w:rPr>
          <w:rFonts w:ascii="Times New Roman" w:hAnsi="Times New Roman" w:cs="Times New Roman"/>
          <w:sz w:val="24"/>
          <w:szCs w:val="24"/>
        </w:rPr>
        <w:t>, к</w:t>
      </w:r>
      <w:r w:rsidR="009D56F4" w:rsidRPr="00A25A20">
        <w:rPr>
          <w:rFonts w:ascii="Times New Roman" w:hAnsi="Times New Roman" w:cs="Times New Roman"/>
          <w:sz w:val="24"/>
          <w:szCs w:val="24"/>
        </w:rPr>
        <w:t>ружок «Северные россыпи» (5-6 классы)</w:t>
      </w:r>
      <w:r w:rsidR="009D56F4">
        <w:rPr>
          <w:rFonts w:ascii="Times New Roman" w:hAnsi="Times New Roman" w:cs="Times New Roman"/>
          <w:sz w:val="24"/>
          <w:szCs w:val="24"/>
        </w:rPr>
        <w:t>. В апрбации электронного учебника по родному языку приняли участие 18 педагогов с охватом 477 обучающихся из 17 классов 6 школ.</w:t>
      </w:r>
    </w:p>
    <w:p w:rsidR="00902E45" w:rsidRDefault="00902E45" w:rsidP="00902E4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 xml:space="preserve">             Ежегодно </w:t>
      </w:r>
      <w:r w:rsidR="00244597">
        <w:rPr>
          <w:rFonts w:ascii="Times New Roman" w:hAnsi="Times New Roman" w:cs="Times New Roman"/>
          <w:sz w:val="24"/>
          <w:szCs w:val="24"/>
        </w:rPr>
        <w:t>выпускники</w:t>
      </w:r>
      <w:r w:rsidRPr="00A25A20">
        <w:rPr>
          <w:rFonts w:ascii="Times New Roman" w:hAnsi="Times New Roman" w:cs="Times New Roman"/>
          <w:sz w:val="24"/>
          <w:szCs w:val="24"/>
        </w:rPr>
        <w:t xml:space="preserve"> выбирают родной язык в качестве предмета по выбору при прохождении государственной итоговой аттестации. В 2017-2018 учебном году в экзамене по родному (ненецкому) языку приняли участие 54 выпускника 9-х классов общеобразовательных организаций Тазовского района, что составило 22,88% от общего числа выпускников основной школы, допущенных к основному государственному экзамену. Общая успеваемость по району составила 100%, что аналогично результату 2017 года. Качественная успеваемость составила 44,44%, что на 13,04% ниже, чем в 2017 году.  Средняя оценка по предмету составила 3 балла.</w:t>
      </w:r>
    </w:p>
    <w:p w:rsidR="007E7CE4" w:rsidRPr="005A16A7" w:rsidRDefault="002650C9" w:rsidP="007E7CE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этапе </w:t>
      </w:r>
      <w:r w:rsidRPr="005A16A7">
        <w:rPr>
          <w:rFonts w:ascii="Times New Roman" w:hAnsi="Times New Roman" w:cs="Times New Roman"/>
          <w:sz w:val="24"/>
          <w:szCs w:val="24"/>
        </w:rPr>
        <w:t xml:space="preserve">межрегиональной олимпиады по краеведению и родным языкам 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Pr="00A25A20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 </w:t>
      </w:r>
      <w:r w:rsidR="00536C88" w:rsidRPr="005A16A7">
        <w:rPr>
          <w:rFonts w:ascii="Times New Roman" w:hAnsi="Times New Roman" w:cs="Times New Roman"/>
          <w:sz w:val="24"/>
          <w:szCs w:val="24"/>
        </w:rPr>
        <w:t xml:space="preserve">В заключительном этапе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7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6C88" w:rsidRPr="005A16A7">
        <w:rPr>
          <w:rFonts w:ascii="Times New Roman" w:hAnsi="Times New Roman" w:cs="Times New Roman"/>
          <w:sz w:val="24"/>
          <w:szCs w:val="24"/>
        </w:rPr>
        <w:t xml:space="preserve"> обучающихся муниципальных общеобразовательных организаций</w:t>
      </w:r>
      <w:r w:rsidR="007E7CE4">
        <w:rPr>
          <w:rFonts w:ascii="Times New Roman" w:hAnsi="Times New Roman" w:cs="Times New Roman"/>
          <w:sz w:val="24"/>
          <w:szCs w:val="24"/>
        </w:rPr>
        <w:t xml:space="preserve"> (о</w:t>
      </w:r>
      <w:r w:rsidR="007E7CE4" w:rsidRPr="005A16A7">
        <w:rPr>
          <w:rFonts w:ascii="Times New Roman" w:hAnsi="Times New Roman" w:cs="Times New Roman"/>
          <w:sz w:val="24"/>
          <w:szCs w:val="24"/>
        </w:rPr>
        <w:t>бщее количество поб</w:t>
      </w:r>
      <w:r>
        <w:rPr>
          <w:rFonts w:ascii="Times New Roman" w:hAnsi="Times New Roman" w:cs="Times New Roman"/>
          <w:sz w:val="24"/>
          <w:szCs w:val="24"/>
        </w:rPr>
        <w:t>едителей и призеров составило 16</w:t>
      </w:r>
      <w:r w:rsidR="007E7CE4" w:rsidRPr="005A16A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7CE4" w:rsidRPr="005A1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BEA" w:rsidRPr="00A25A20" w:rsidRDefault="004D0980" w:rsidP="0036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 xml:space="preserve">В системе образования реализуется проект «Кочевая школа».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Услуги дошкольного образования осуществлялись на фактории Юрибей (Гыданская тундра). Данная кочевая группа функционировала в режиме кратковременного пребывания  с 09.00 часов до 12.30 часов и с 14.00 часов до 17.30 часов, которую посещали 19 детей, из них 4-5 лет 9 детей, 6-7 лет 10 детей.</w:t>
      </w:r>
      <w:r w:rsidR="0036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 осуществлял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67A"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r w:rsidR="0095206B" w:rsidRPr="00A25A20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6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6667A">
        <w:rPr>
          <w:rFonts w:ascii="Times New Roman" w:eastAsia="Times New Roman" w:hAnsi="Times New Roman" w:cs="Times New Roman"/>
          <w:sz w:val="24"/>
          <w:szCs w:val="24"/>
        </w:rPr>
        <w:t xml:space="preserve">ндо О.Н.,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образование среднее специальное, 17,9 лет педагогический стаж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980" w:rsidRPr="00A25A20" w:rsidRDefault="004D0980" w:rsidP="00952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>На рыбоугодье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Нарейдалва  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>функционировали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3 кочевые дошкольные группы, которые посещал 21  ребенок, из них в возрасте до 3 лет – 3 ребенка;  3-4 года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9 детей; 5-7 лет 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9 детей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В период с 04 июня по 20 августа 2018 года функционировала сезонная кочевая группа кратковременного пребывания на рыбоугодье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Яунтарка для 8 детей, из них в возрасте до 3 лет – 1 ребенок; 3-4 года 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5 детей, 6 лет – 2 ребенка.</w:t>
      </w:r>
    </w:p>
    <w:p w:rsidR="004D0980" w:rsidRPr="00A25A20" w:rsidRDefault="004D0980" w:rsidP="004D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   Образовательную деятельность осуществляли</w:t>
      </w:r>
      <w:r w:rsidR="0095206B">
        <w:rPr>
          <w:rFonts w:ascii="Times New Roman" w:eastAsia="Times New Roman" w:hAnsi="Times New Roman" w:cs="Times New Roman"/>
          <w:sz w:val="24"/>
          <w:szCs w:val="24"/>
        </w:rPr>
        <w:t xml:space="preserve"> 2 воспитателя, 2 учителя начальных классов</w:t>
      </w:r>
      <w:r w:rsidR="005C3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2BEA" w:rsidRPr="00EA031C" w:rsidRDefault="00E16BD9" w:rsidP="00EA0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>Основные направления реализации</w:t>
      </w:r>
      <w:r w:rsidRPr="00A25A20">
        <w:rPr>
          <w:rFonts w:ascii="Times New Roman" w:eastAsia="Times New Roman" w:hAnsi="Times New Roman" w:cs="Times New Roman"/>
          <w:i/>
          <w:sz w:val="24"/>
          <w:szCs w:val="24"/>
        </w:rPr>
        <w:t xml:space="preserve"> «Модели работы с одаренными детьми»</w:t>
      </w:r>
      <w:r w:rsidR="00EA031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62BEA" w:rsidRPr="00EA031C">
        <w:rPr>
          <w:rFonts w:ascii="Times New Roman" w:hAnsi="Times New Roman" w:cs="Times New Roman"/>
          <w:sz w:val="24"/>
          <w:szCs w:val="24"/>
        </w:rPr>
        <w:t xml:space="preserve">В рамках реализации  модели выявления, поддержки и развития  одаренных детей ведется целенаправленная работа с интеллектуально мотивированными детьми через </w:t>
      </w:r>
      <w:r w:rsidR="00EA031C">
        <w:rPr>
          <w:rFonts w:ascii="Times New Roman" w:hAnsi="Times New Roman" w:cs="Times New Roman"/>
          <w:sz w:val="24"/>
          <w:szCs w:val="24"/>
        </w:rPr>
        <w:t>проведение</w:t>
      </w:r>
      <w:r w:rsidR="00B62BEA" w:rsidRPr="00EA031C">
        <w:rPr>
          <w:rFonts w:ascii="Times New Roman" w:hAnsi="Times New Roman" w:cs="Times New Roman"/>
          <w:sz w:val="24"/>
          <w:szCs w:val="24"/>
        </w:rPr>
        <w:t xml:space="preserve"> олимпиад, научно-практических конференций, интеллектуального марафона,</w:t>
      </w:r>
      <w:r w:rsidR="00EA031C">
        <w:rPr>
          <w:rFonts w:ascii="Times New Roman" w:hAnsi="Times New Roman" w:cs="Times New Roman"/>
          <w:sz w:val="24"/>
          <w:szCs w:val="24"/>
        </w:rPr>
        <w:t xml:space="preserve"> обучение в каникулярных школах. В рамках данной деятельности</w:t>
      </w:r>
      <w:r w:rsidR="00B62BEA" w:rsidRPr="00EA031C">
        <w:rPr>
          <w:rFonts w:ascii="Times New Roman" w:hAnsi="Times New Roman" w:cs="Times New Roman"/>
          <w:sz w:val="24"/>
          <w:szCs w:val="24"/>
        </w:rPr>
        <w:t xml:space="preserve"> разработаны перспективные планы работы с одаренными детьми с нарастающими показателями по обеспечению системной подготовки  к участию во всероссийской олимпиаде школьников.</w:t>
      </w:r>
    </w:p>
    <w:p w:rsidR="00B62BEA" w:rsidRPr="00A25A20" w:rsidRDefault="008E6A74" w:rsidP="004D09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результат, увеличение</w:t>
      </w:r>
      <w:r w:rsidR="00B62BEA" w:rsidRPr="00A25A20">
        <w:rPr>
          <w:rFonts w:ascii="Times New Roman" w:hAnsi="Times New Roman" w:cs="Times New Roman"/>
          <w:sz w:val="24"/>
          <w:szCs w:val="24"/>
        </w:rPr>
        <w:t xml:space="preserve"> участников муниципального этапа Олимпиады  </w:t>
      </w:r>
      <w:r w:rsidR="008A46C7">
        <w:rPr>
          <w:rFonts w:ascii="Times New Roman" w:hAnsi="Times New Roman" w:cs="Times New Roman"/>
          <w:sz w:val="24"/>
          <w:szCs w:val="24"/>
        </w:rPr>
        <w:t>на 180 человек, победителей и призеров на 30 человек.</w:t>
      </w:r>
    </w:p>
    <w:p w:rsidR="00694718" w:rsidRDefault="00B62BEA" w:rsidP="004D09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6A7">
        <w:rPr>
          <w:rFonts w:ascii="Times New Roman" w:hAnsi="Times New Roman" w:cs="Times New Roman"/>
          <w:sz w:val="24"/>
          <w:szCs w:val="24"/>
        </w:rPr>
        <w:lastRenderedPageBreak/>
        <w:t>В региональном этапе олимпиады в текущем году приняли участие 11 обучающихся (су</w:t>
      </w:r>
      <w:r w:rsidR="008E6A74" w:rsidRPr="005A16A7">
        <w:rPr>
          <w:rFonts w:ascii="Times New Roman" w:hAnsi="Times New Roman" w:cs="Times New Roman"/>
          <w:sz w:val="24"/>
          <w:szCs w:val="24"/>
        </w:rPr>
        <w:t xml:space="preserve">ммарное кол.) Тазовского района. </w:t>
      </w:r>
    </w:p>
    <w:p w:rsidR="00B62BEA" w:rsidRPr="00A25A20" w:rsidRDefault="00451F0E" w:rsidP="004D09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A25A20">
        <w:rPr>
          <w:rFonts w:ascii="Times New Roman" w:hAnsi="Times New Roman" w:cs="Times New Roman"/>
          <w:sz w:val="24"/>
          <w:szCs w:val="24"/>
        </w:rPr>
        <w:t>в каникулярных школах  способствует развитию математических компетентностей у обучающихся, повышению уровня интереса к предмету.</w:t>
      </w:r>
      <w:r w:rsidR="00AC4C14">
        <w:rPr>
          <w:rFonts w:ascii="Times New Roman" w:hAnsi="Times New Roman" w:cs="Times New Roman"/>
          <w:sz w:val="24"/>
          <w:szCs w:val="24"/>
        </w:rPr>
        <w:t xml:space="preserve"> </w:t>
      </w:r>
      <w:r w:rsidR="00B62BEA" w:rsidRPr="00A25A20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муниципального образования Тазовский район  «Развитие образования» на 2015-2020 годы, в целях развития математических компетентностей у обучающихся, подготовки их к участию во всероссийской олимпиаде школьников, вступительным экзаменам в вузы 5 учеников  муниципальных общеобразовательных организаций прошли обучение в математическом лагере в г. Белорецке.</w:t>
      </w:r>
    </w:p>
    <w:p w:rsidR="00376170" w:rsidRPr="00A25A20" w:rsidRDefault="008D5E62" w:rsidP="004D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Основное место в рейтинге приоритетов модернизации системы образования </w:t>
      </w:r>
      <w:r w:rsidR="000C0165">
        <w:rPr>
          <w:rFonts w:ascii="Times New Roman" w:eastAsia="Times New Roman" w:hAnsi="Times New Roman" w:cs="Times New Roman"/>
          <w:sz w:val="24"/>
          <w:szCs w:val="24"/>
        </w:rPr>
        <w:t>Тазовского района</w:t>
      </w:r>
      <w:r w:rsidR="00AF1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занимает совершенствование </w:t>
      </w:r>
      <w:r w:rsidR="00376170" w:rsidRPr="00A25A20">
        <w:rPr>
          <w:rFonts w:ascii="Times New Roman" w:eastAsia="Times New Roman" w:hAnsi="Times New Roman" w:cs="Times New Roman"/>
          <w:sz w:val="24"/>
          <w:szCs w:val="24"/>
        </w:rPr>
        <w:t>педагогических и управленческих</w:t>
      </w:r>
      <w:r w:rsidR="00496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170" w:rsidRPr="00A25A20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. Главные направления кадровой политики – это повышение профессиональной компетентности педагогов, поддержка педагогов-лидеров, привлечение педагогов к реализации инновационных проектов и программ.</w:t>
      </w:r>
    </w:p>
    <w:p w:rsidR="00BD7CDD" w:rsidRPr="00A25A20" w:rsidRDefault="004F19C6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Одной из эффективных форм являются районные профессиональные методические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 xml:space="preserve"> сообщества. В 2018 году организована деятельность 5 интернет – сообществ</w:t>
      </w:r>
      <w:r w:rsidR="00376170" w:rsidRPr="00A25A20">
        <w:rPr>
          <w:rFonts w:ascii="Times New Roman" w:eastAsia="Times New Roman" w:hAnsi="Times New Roman" w:cs="Times New Roman"/>
          <w:sz w:val="24"/>
          <w:szCs w:val="24"/>
        </w:rPr>
        <w:t xml:space="preserve"> педагогов образовательных организаций Тазовского района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505E" w:rsidRPr="00A25A20">
        <w:rPr>
          <w:rFonts w:ascii="Times New Roman" w:hAnsi="Times New Roman" w:cs="Times New Roman"/>
          <w:sz w:val="24"/>
          <w:szCs w:val="24"/>
        </w:rPr>
        <w:t>с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>етевое сообщество</w:t>
      </w:r>
      <w:r w:rsidR="00BC505E" w:rsidRPr="00A25A20">
        <w:rPr>
          <w:rFonts w:ascii="Times New Roman" w:hAnsi="Times New Roman" w:cs="Times New Roman"/>
          <w:sz w:val="24"/>
          <w:szCs w:val="24"/>
        </w:rPr>
        <w:t xml:space="preserve"> «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>Образовательная робототехника</w:t>
      </w:r>
      <w:r w:rsidR="00BC505E" w:rsidRPr="00A25A20">
        <w:rPr>
          <w:rFonts w:ascii="Times New Roman" w:hAnsi="Times New Roman" w:cs="Times New Roman"/>
          <w:sz w:val="24"/>
          <w:szCs w:val="24"/>
        </w:rPr>
        <w:t xml:space="preserve">», 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="00BC505E" w:rsidRPr="00A25A20">
        <w:rPr>
          <w:rFonts w:ascii="Times New Roman" w:hAnsi="Times New Roman" w:cs="Times New Roman"/>
          <w:sz w:val="24"/>
          <w:szCs w:val="24"/>
        </w:rPr>
        <w:t xml:space="preserve"> «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>Воспитание и развитие детей раннего возраста</w:t>
      </w:r>
      <w:r w:rsidR="00BC505E" w:rsidRPr="00A25A20">
        <w:rPr>
          <w:rFonts w:ascii="Times New Roman" w:hAnsi="Times New Roman" w:cs="Times New Roman"/>
          <w:sz w:val="24"/>
          <w:szCs w:val="24"/>
        </w:rPr>
        <w:t xml:space="preserve">», 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>музыкальных руководителей</w:t>
      </w:r>
      <w:r w:rsidR="00BC505E" w:rsidRPr="00A25A20">
        <w:rPr>
          <w:rFonts w:ascii="Times New Roman" w:hAnsi="Times New Roman" w:cs="Times New Roman"/>
          <w:sz w:val="24"/>
          <w:szCs w:val="24"/>
        </w:rPr>
        <w:t xml:space="preserve"> «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</w:t>
      </w:r>
      <w:r w:rsidR="00BC505E" w:rsidRPr="00A25A20">
        <w:rPr>
          <w:rFonts w:ascii="Times New Roman" w:hAnsi="Times New Roman" w:cs="Times New Roman"/>
          <w:sz w:val="24"/>
          <w:szCs w:val="24"/>
        </w:rPr>
        <w:t xml:space="preserve">», </w:t>
      </w:r>
      <w:r w:rsidR="00BC505E" w:rsidRPr="00A25A20">
        <w:rPr>
          <w:rFonts w:ascii="Times New Roman" w:eastAsia="Times New Roman" w:hAnsi="Times New Roman" w:cs="Times New Roman"/>
          <w:sz w:val="24"/>
          <w:szCs w:val="24"/>
        </w:rPr>
        <w:t>инструкторов по физической культуре</w:t>
      </w:r>
      <w:r w:rsidR="00264C89" w:rsidRPr="00A25A20">
        <w:rPr>
          <w:rFonts w:ascii="Times New Roman" w:hAnsi="Times New Roman" w:cs="Times New Roman"/>
          <w:sz w:val="24"/>
          <w:szCs w:val="24"/>
        </w:rPr>
        <w:t xml:space="preserve"> ДОО,</w:t>
      </w:r>
      <w:r w:rsidR="00264C89" w:rsidRPr="00A25A20">
        <w:rPr>
          <w:rFonts w:ascii="Times New Roman" w:eastAsia="Times New Roman" w:hAnsi="Times New Roman" w:cs="Times New Roman"/>
          <w:sz w:val="24"/>
          <w:szCs w:val="24"/>
        </w:rPr>
        <w:t xml:space="preserve"> педагогов дополнительного образования</w:t>
      </w:r>
      <w:r w:rsidR="00264C89" w:rsidRPr="00A25A20">
        <w:rPr>
          <w:rFonts w:ascii="Times New Roman" w:hAnsi="Times New Roman" w:cs="Times New Roman"/>
          <w:sz w:val="24"/>
          <w:szCs w:val="24"/>
        </w:rPr>
        <w:t>.</w:t>
      </w:r>
    </w:p>
    <w:p w:rsidR="00BD7CDD" w:rsidRPr="00A25A20" w:rsidRDefault="00376170" w:rsidP="004D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«Сообщество наставников - новаторов» </w:t>
      </w:r>
      <w:r w:rsidR="005B01AB" w:rsidRPr="00A25A20">
        <w:rPr>
          <w:rFonts w:ascii="Times New Roman" w:eastAsia="Times New Roman" w:hAnsi="Times New Roman" w:cs="Times New Roman"/>
          <w:sz w:val="24"/>
          <w:szCs w:val="24"/>
        </w:rPr>
        <w:t>объединяет учителей, имеющих педагогический статус, педагогов-участников конкурсов профессионального мастерства. Педагоги-наставники осуществляют дидактическое сопровождение</w:t>
      </w:r>
      <w:r w:rsidR="0066042C" w:rsidRPr="00A25A20">
        <w:rPr>
          <w:rFonts w:ascii="Times New Roman" w:eastAsia="Times New Roman" w:hAnsi="Times New Roman" w:cs="Times New Roman"/>
          <w:sz w:val="24"/>
          <w:szCs w:val="24"/>
        </w:rPr>
        <w:t xml:space="preserve"> педагогов </w:t>
      </w:r>
      <w:r w:rsidR="005B01AB" w:rsidRPr="00A25A20">
        <w:rPr>
          <w:rFonts w:ascii="Times New Roman" w:eastAsia="Times New Roman" w:hAnsi="Times New Roman" w:cs="Times New Roman"/>
          <w:sz w:val="24"/>
          <w:szCs w:val="24"/>
        </w:rPr>
        <w:t xml:space="preserve"> по пре</w:t>
      </w:r>
      <w:r w:rsidR="0066042C" w:rsidRPr="00A25A20">
        <w:rPr>
          <w:rFonts w:ascii="Times New Roman" w:eastAsia="Times New Roman" w:hAnsi="Times New Roman" w:cs="Times New Roman"/>
          <w:sz w:val="24"/>
          <w:szCs w:val="24"/>
        </w:rPr>
        <w:t>дметным областям.</w:t>
      </w:r>
    </w:p>
    <w:p w:rsidR="00376170" w:rsidRPr="00A25A20" w:rsidRDefault="00264C89" w:rsidP="004D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>Организована деятельность районногопрофессионального методическогообъединения</w:t>
      </w:r>
      <w:r w:rsidR="00376170" w:rsidRPr="00A25A20">
        <w:rPr>
          <w:rFonts w:ascii="Times New Roman" w:eastAsia="Times New Roman" w:hAnsi="Times New Roman" w:cs="Times New Roman"/>
          <w:sz w:val="24"/>
          <w:szCs w:val="24"/>
        </w:rPr>
        <w:t xml:space="preserve"> молодых педагогов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«Школа совместной деятельности», направленной</w:t>
      </w:r>
      <w:r w:rsidR="0066042C" w:rsidRPr="00A25A20">
        <w:rPr>
          <w:rFonts w:ascii="Times New Roman" w:eastAsia="Times New Roman" w:hAnsi="Times New Roman" w:cs="Times New Roman"/>
          <w:sz w:val="24"/>
          <w:szCs w:val="24"/>
        </w:rPr>
        <w:t xml:space="preserve"> на создание единого молодежного педагогического сообщества для сохранения и развития кадрового потенциала муниципальной системы образования района, популяризации лучших идей молодых педагогов</w:t>
      </w:r>
      <w:r w:rsidR="0066042C" w:rsidRPr="00A25A20">
        <w:rPr>
          <w:rFonts w:ascii="Times New Roman" w:hAnsi="Times New Roman" w:cs="Times New Roman"/>
          <w:sz w:val="24"/>
          <w:szCs w:val="24"/>
        </w:rPr>
        <w:t>.</w:t>
      </w:r>
    </w:p>
    <w:p w:rsidR="008D5E62" w:rsidRPr="00A25A20" w:rsidRDefault="008D5E62" w:rsidP="004D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</w:t>
      </w:r>
      <w:r w:rsidR="0066042C" w:rsidRPr="00A25A20">
        <w:rPr>
          <w:rFonts w:ascii="Times New Roman" w:eastAsia="Times New Roman" w:hAnsi="Times New Roman" w:cs="Times New Roman"/>
          <w:sz w:val="24"/>
          <w:szCs w:val="24"/>
        </w:rPr>
        <w:t>сообщества, творческие группы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, проекты с участием профессионального сообщества и общественности внедряют в практическую деятельность современные педаг</w:t>
      </w:r>
      <w:r w:rsidR="0068728B" w:rsidRPr="00A25A20">
        <w:rPr>
          <w:rFonts w:ascii="Times New Roman" w:eastAsia="Times New Roman" w:hAnsi="Times New Roman" w:cs="Times New Roman"/>
          <w:sz w:val="24"/>
          <w:szCs w:val="24"/>
        </w:rPr>
        <w:t xml:space="preserve">огические технологии. В 2018 году </w:t>
      </w:r>
      <w:r w:rsidR="00264C89" w:rsidRPr="00A25A2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8728B" w:rsidRPr="00A25A20">
        <w:rPr>
          <w:rFonts w:ascii="Times New Roman" w:eastAsia="Times New Roman" w:hAnsi="Times New Roman" w:cs="Times New Roman"/>
          <w:sz w:val="24"/>
          <w:szCs w:val="24"/>
        </w:rPr>
        <w:t>районные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объединения в качестве активных участников входит </w:t>
      </w:r>
      <w:r w:rsidR="00DA09B1" w:rsidRPr="00A25A20">
        <w:rPr>
          <w:rFonts w:ascii="Times New Roman" w:eastAsia="Times New Roman" w:hAnsi="Times New Roman" w:cs="Times New Roman"/>
          <w:sz w:val="24"/>
          <w:szCs w:val="24"/>
        </w:rPr>
        <w:t xml:space="preserve">215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педагогов. Этот п</w:t>
      </w:r>
      <w:r w:rsidR="00DA09B1" w:rsidRPr="00A25A20">
        <w:rPr>
          <w:rFonts w:ascii="Times New Roman" w:eastAsia="Times New Roman" w:hAnsi="Times New Roman" w:cs="Times New Roman"/>
          <w:sz w:val="24"/>
          <w:szCs w:val="24"/>
        </w:rPr>
        <w:t>оказатель означает, что более 30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% от общего количества педагогов </w:t>
      </w:r>
      <w:r w:rsidR="0068728B" w:rsidRPr="00A25A20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участвуют в постоянно действующих мастер-классах, семинарах, т</w:t>
      </w:r>
      <w:r w:rsidR="0068728B" w:rsidRPr="00A25A20">
        <w:rPr>
          <w:rFonts w:ascii="Times New Roman" w:eastAsia="Times New Roman" w:hAnsi="Times New Roman" w:cs="Times New Roman"/>
          <w:sz w:val="24"/>
          <w:szCs w:val="24"/>
        </w:rPr>
        <w:t>ворческих группах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, позволяющих им обобщать инновационный опыт и стремиться к развитию профессиональной </w:t>
      </w:r>
      <w:r w:rsidR="0068728B" w:rsidRPr="00A25A20">
        <w:rPr>
          <w:rFonts w:ascii="Times New Roman" w:eastAsia="Times New Roman" w:hAnsi="Times New Roman" w:cs="Times New Roman"/>
          <w:sz w:val="24"/>
          <w:szCs w:val="24"/>
        </w:rPr>
        <w:t xml:space="preserve">и личной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компетентности.</w:t>
      </w:r>
    </w:p>
    <w:p w:rsidR="00030945" w:rsidRPr="00A25A20" w:rsidRDefault="008D5E62" w:rsidP="004D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BD7CDD" w:rsidRPr="00A25A20">
        <w:rPr>
          <w:rFonts w:ascii="Times New Roman" w:eastAsia="Times New Roman" w:hAnsi="Times New Roman" w:cs="Times New Roman"/>
          <w:sz w:val="24"/>
          <w:szCs w:val="24"/>
        </w:rPr>
        <w:t>На поддержку инновационной деятельности в системе образования района направлена работа «Муниципальной методической площадки».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 С целью обобщения и распространения положительного опыта работы педагогов и расширения диапазона их профессионального общения</w:t>
      </w:r>
      <w:r w:rsidR="00DA09B1" w:rsidRPr="00A25A20">
        <w:rPr>
          <w:rFonts w:ascii="Times New Roman" w:eastAsia="Times New Roman" w:hAnsi="Times New Roman" w:cs="Times New Roman"/>
          <w:sz w:val="24"/>
          <w:szCs w:val="24"/>
        </w:rPr>
        <w:t>в сентябре 2018 года на районном совещании  педагогических работников Тазовского района организована деятельность открытых интерактивных площадок</w:t>
      </w:r>
      <w:r w:rsidR="00BD7CDD" w:rsidRPr="00A25A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BD7CDD" w:rsidRPr="00A25A2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«Цифровая школа», «Образование детей Севера», «Добрая воля», «От идеи до модели» (робототехника), «Проекты: замысел и реализация», «Образование для всех». </w:t>
      </w:r>
      <w:r w:rsidR="00BD7CDD" w:rsidRPr="00A25A20">
        <w:rPr>
          <w:rFonts w:ascii="Times New Roman" w:eastAsia="Times New Roman" w:hAnsi="Times New Roman" w:cs="Times New Roman"/>
          <w:sz w:val="24"/>
          <w:szCs w:val="24"/>
        </w:rPr>
        <w:t xml:space="preserve">Тематика площадок - современная инфраструктура школ, оборудование, средства обучения и развития детей, инновационные технологии, образовательная среда. Участникам совещания представлен опыт работы педагогов и образовательных школ района. Выступления на площадках  дают бесценный опыт. В данном случае это опыт креативный, т.к. педагоги предпринимают попытки описать свою систему работы как педагогическую технологию. На заседании в декабре 2018 года инициативные команды образовательных организаций провели анализ организации инновационной деятельности и обсудили предложения по разработке мероприятий муниципальной составляющей национального проекта </w:t>
      </w:r>
      <w:r w:rsidR="00BD7CDD" w:rsidRPr="00A25A20">
        <w:rPr>
          <w:rFonts w:ascii="Times New Roman" w:eastAsia="Times New Roman" w:hAnsi="Times New Roman" w:cs="Times New Roman"/>
          <w:sz w:val="24"/>
          <w:szCs w:val="24"/>
        </w:rPr>
        <w:lastRenderedPageBreak/>
        <w:t>«Образование».</w:t>
      </w:r>
      <w:r w:rsidR="00652C2F" w:rsidRPr="00A25A20">
        <w:rPr>
          <w:rFonts w:ascii="Times New Roman" w:eastAsia="Times New Roman" w:hAnsi="Times New Roman" w:cs="Times New Roman"/>
          <w:sz w:val="24"/>
          <w:szCs w:val="24"/>
        </w:rPr>
        <w:t xml:space="preserve"> Круглый стол объединил педагогов по представлению опыта практической работы по реализации здоровьесберегающих технологий в дошкольных образовательных организациях.</w:t>
      </w:r>
    </w:p>
    <w:p w:rsidR="00BD7CDD" w:rsidRPr="00A25A20" w:rsidRDefault="00647EFF" w:rsidP="004D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 Высокие требования, предъявляемые со стороны общества и государства к педагогическому корпусу, обусловили необходимость развития системы поддержки педагогов. В </w:t>
      </w:r>
      <w:r w:rsidR="00675CE1" w:rsidRPr="00A25A20">
        <w:rPr>
          <w:rFonts w:ascii="Times New Roman" w:eastAsia="Times New Roman" w:hAnsi="Times New Roman" w:cs="Times New Roman"/>
          <w:sz w:val="24"/>
          <w:szCs w:val="24"/>
        </w:rPr>
        <w:t xml:space="preserve">региональном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конкурсе лучших учителей приняло участие </w:t>
      </w:r>
      <w:r w:rsidR="00BD7CDD" w:rsidRPr="00A25A2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BD7CDD" w:rsidRPr="00A25A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2A92" w:rsidRPr="00A25A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конкурсе </w:t>
      </w:r>
      <w:r w:rsidR="00DF2A92" w:rsidRPr="00A25A2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мастерства </w:t>
      </w:r>
      <w:r w:rsidR="007D4DBB" w:rsidRPr="00A25A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945" w:rsidRPr="00A25A2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</w:t>
      </w:r>
      <w:r w:rsidR="007D4DBB" w:rsidRPr="00A25A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2A92" w:rsidRPr="00A25A20">
        <w:rPr>
          <w:rFonts w:ascii="Times New Roman" w:eastAsia="Times New Roman" w:hAnsi="Times New Roman" w:cs="Times New Roman"/>
          <w:sz w:val="24"/>
          <w:szCs w:val="24"/>
        </w:rPr>
        <w:t>В 2018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030945" w:rsidRPr="00A25A20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участиевоспитателей школ-интернатов в 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030945" w:rsidRPr="00A25A2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DF2A92" w:rsidRPr="00A25A20">
        <w:rPr>
          <w:rFonts w:ascii="Times New Roman" w:eastAsia="Times New Roman" w:hAnsi="Times New Roman" w:cs="Times New Roman"/>
          <w:sz w:val="24"/>
          <w:szCs w:val="24"/>
        </w:rPr>
        <w:t xml:space="preserve"> номинации«Мастер своего дела»</w:t>
      </w:r>
      <w:r w:rsidR="00030945" w:rsidRPr="00A25A20">
        <w:rPr>
          <w:rFonts w:ascii="Times New Roman" w:eastAsia="Times New Roman" w:hAnsi="Times New Roman" w:cs="Times New Roman"/>
          <w:sz w:val="24"/>
          <w:szCs w:val="24"/>
        </w:rPr>
        <w:t>,педагогов дополнительного образования  -«Моя профессия – педагог».</w:t>
      </w:r>
    </w:p>
    <w:p w:rsidR="00DD75DF" w:rsidRPr="00A25A20" w:rsidRDefault="00AA6EDA" w:rsidP="004D09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7CDD" w:rsidRPr="00A25A20">
        <w:rPr>
          <w:rFonts w:ascii="Times New Roman" w:eastAsia="Times New Roman" w:hAnsi="Times New Roman" w:cs="Times New Roman"/>
          <w:sz w:val="24"/>
          <w:szCs w:val="24"/>
        </w:rPr>
        <w:t xml:space="preserve">едагоги мотивированы на повышение своего профессионального опыта, на обобщение результатов педагогической деятельности. </w:t>
      </w:r>
      <w:r w:rsidR="003F6DEC" w:rsidRPr="00A25A20">
        <w:rPr>
          <w:rFonts w:ascii="Times New Roman" w:eastAsia="Times New Roman" w:hAnsi="Times New Roman" w:cs="Times New Roman"/>
          <w:sz w:val="24"/>
          <w:szCs w:val="24"/>
        </w:rPr>
        <w:t>Подготовлены и направлены м</w:t>
      </w:r>
      <w:r w:rsidR="00DD75DF" w:rsidRPr="00A25A20">
        <w:rPr>
          <w:rFonts w:ascii="Times New Roman" w:eastAsia="Times New Roman" w:hAnsi="Times New Roman" w:cs="Times New Roman"/>
          <w:sz w:val="24"/>
          <w:szCs w:val="24"/>
        </w:rPr>
        <w:t>атериалы</w:t>
      </w:r>
      <w:r w:rsidR="003F6DEC" w:rsidRPr="00A25A20">
        <w:rPr>
          <w:rFonts w:ascii="Times New Roman" w:eastAsia="Times New Roman" w:hAnsi="Times New Roman" w:cs="Times New Roman"/>
          <w:sz w:val="24"/>
          <w:szCs w:val="24"/>
        </w:rPr>
        <w:t xml:space="preserve"> о лучших практиках</w:t>
      </w:r>
      <w:r w:rsidR="00DD75DF" w:rsidRPr="00A25A20">
        <w:rPr>
          <w:rFonts w:ascii="Times New Roman" w:eastAsia="Times New Roman" w:hAnsi="Times New Roman" w:cs="Times New Roman"/>
          <w:sz w:val="24"/>
          <w:szCs w:val="24"/>
        </w:rPr>
        <w:t>для публикации в сборник</w:t>
      </w:r>
      <w:r w:rsidR="009E73D8" w:rsidRPr="00A25A20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3F6DEC" w:rsidRPr="00A25A20">
        <w:rPr>
          <w:rFonts w:ascii="Times New Roman" w:eastAsia="Times New Roman" w:hAnsi="Times New Roman" w:cs="Times New Roman"/>
          <w:sz w:val="24"/>
          <w:szCs w:val="24"/>
        </w:rPr>
        <w:t xml:space="preserve"> РИРО ЯНАО </w:t>
      </w:r>
      <w:r w:rsidR="00DD75DF" w:rsidRPr="00A25A20">
        <w:rPr>
          <w:rFonts w:ascii="Times New Roman" w:eastAsia="Times New Roman" w:hAnsi="Times New Roman" w:cs="Times New Roman"/>
          <w:sz w:val="24"/>
          <w:szCs w:val="24"/>
        </w:rPr>
        <w:t>«Из опыта работы муниципальных образований «Лучшие муниципальные практики патриотического воспитания обучающихся»</w:t>
      </w:r>
      <w:r w:rsidR="003F6DEC" w:rsidRPr="00A25A20">
        <w:rPr>
          <w:rFonts w:ascii="Times New Roman" w:eastAsia="Times New Roman" w:hAnsi="Times New Roman" w:cs="Times New Roman"/>
          <w:sz w:val="24"/>
          <w:szCs w:val="24"/>
        </w:rPr>
        <w:t xml:space="preserve"> (4статьи</w:t>
      </w:r>
      <w:r w:rsidR="009E73D8" w:rsidRPr="00A25A2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F6DEC" w:rsidRPr="00A25A20">
        <w:rPr>
          <w:rFonts w:ascii="Times New Roman" w:eastAsia="Times New Roman" w:hAnsi="Times New Roman" w:cs="Times New Roman"/>
          <w:sz w:val="24"/>
          <w:szCs w:val="24"/>
        </w:rPr>
        <w:t xml:space="preserve"> «Муниципальный опыт создания личностно-ориентированной образовательной среды для одаренных детей» (4 статьи)</w:t>
      </w:r>
      <w:r w:rsidR="00DD75DF" w:rsidRPr="00A25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DAE" w:rsidRPr="00A25A20" w:rsidRDefault="00E01DB3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eastAsia="Times New Roman" w:hAnsi="Times New Roman" w:cs="Times New Roman"/>
          <w:sz w:val="24"/>
          <w:szCs w:val="24"/>
        </w:rPr>
        <w:t>С сентября 2018 года управленческие команды муниципальных образовательных организаций</w:t>
      </w:r>
      <w:r w:rsidR="00086DAE" w:rsidRPr="00A25A20">
        <w:rPr>
          <w:rFonts w:ascii="Times New Roman" w:eastAsia="Times New Roman" w:hAnsi="Times New Roman" w:cs="Times New Roman"/>
          <w:sz w:val="24"/>
          <w:szCs w:val="24"/>
        </w:rPr>
        <w:t xml:space="preserve"> реализуют управленческие проекты. Инновационные проекты направлены на отработку нового содержания образования и педагогических технологий, распространение эффективного педагогического опыта. Подготовительная работа начата с июня 2018 года.</w:t>
      </w:r>
      <w:r w:rsidR="00086DAE" w:rsidRPr="00A25A20">
        <w:rPr>
          <w:rFonts w:ascii="Times New Roman" w:hAnsi="Times New Roman" w:cs="Times New Roman"/>
          <w:sz w:val="24"/>
          <w:szCs w:val="24"/>
        </w:rPr>
        <w:t xml:space="preserve"> Для проектных команд образовательных организацийпроведена форсайт – сессия с участием Штурбиной Н.А.</w:t>
      </w:r>
      <w:r w:rsidR="004C6F35" w:rsidRPr="00A25A20">
        <w:rPr>
          <w:rFonts w:ascii="Times New Roman" w:hAnsi="Times New Roman" w:cs="Times New Roman"/>
          <w:sz w:val="24"/>
          <w:szCs w:val="24"/>
        </w:rPr>
        <w:t xml:space="preserve">,директор Центра развития образовательных системРАНХ и ГС. </w:t>
      </w:r>
      <w:r w:rsidR="001E14F9" w:rsidRPr="00A25A20">
        <w:rPr>
          <w:rFonts w:ascii="Times New Roman" w:hAnsi="Times New Roman" w:cs="Times New Roman"/>
          <w:sz w:val="24"/>
          <w:szCs w:val="24"/>
        </w:rPr>
        <w:t xml:space="preserve">На сессии разработаны </w:t>
      </w:r>
      <w:r w:rsidR="00086DAE" w:rsidRPr="00A25A20">
        <w:rPr>
          <w:rFonts w:ascii="Times New Roman" w:hAnsi="Times New Roman" w:cs="Times New Roman"/>
          <w:sz w:val="24"/>
          <w:szCs w:val="24"/>
        </w:rPr>
        <w:t xml:space="preserve">3 </w:t>
      </w:r>
      <w:r w:rsidR="001E14F9" w:rsidRPr="00A25A20">
        <w:rPr>
          <w:rFonts w:ascii="Times New Roman" w:hAnsi="Times New Roman" w:cs="Times New Roman"/>
          <w:sz w:val="24"/>
          <w:szCs w:val="24"/>
        </w:rPr>
        <w:t>портфел</w:t>
      </w:r>
      <w:r w:rsidR="00086DAE" w:rsidRPr="00A25A20">
        <w:rPr>
          <w:rFonts w:ascii="Times New Roman" w:hAnsi="Times New Roman" w:cs="Times New Roman"/>
          <w:sz w:val="24"/>
          <w:szCs w:val="24"/>
        </w:rPr>
        <w:t>я</w:t>
      </w:r>
      <w:r w:rsidR="001E14F9" w:rsidRPr="00A25A20">
        <w:rPr>
          <w:rFonts w:ascii="Times New Roman" w:hAnsi="Times New Roman" w:cs="Times New Roman"/>
          <w:sz w:val="24"/>
          <w:szCs w:val="24"/>
        </w:rPr>
        <w:t xml:space="preserve">, определены цели каждого портфеля, представлены проектные предложения творческими группами,  </w:t>
      </w:r>
      <w:r w:rsidR="00675CE1" w:rsidRPr="00A25A20">
        <w:rPr>
          <w:rFonts w:ascii="Times New Roman" w:hAnsi="Times New Roman" w:cs="Times New Roman"/>
          <w:sz w:val="24"/>
          <w:szCs w:val="24"/>
        </w:rPr>
        <w:t>проведена презентация проектов.</w:t>
      </w:r>
    </w:p>
    <w:p w:rsidR="00F43EB6" w:rsidRPr="00A25A20" w:rsidRDefault="001E14F9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bCs/>
          <w:sz w:val="24"/>
          <w:szCs w:val="24"/>
        </w:rPr>
        <w:t>Управленческие портфели проектов Департамента образования «Внедрение системы управления портфелями проектов как средство развития образования Тазовского района» на период реализации с 2018 по 2020 гг</w:t>
      </w:r>
      <w:r w:rsidR="00675CE1" w:rsidRPr="00A25A20">
        <w:rPr>
          <w:rFonts w:ascii="Times New Roman" w:hAnsi="Times New Roman" w:cs="Times New Roman"/>
          <w:bCs/>
          <w:sz w:val="24"/>
          <w:szCs w:val="24"/>
        </w:rPr>
        <w:t>.</w:t>
      </w:r>
      <w:r w:rsidR="00086DAE" w:rsidRPr="00A25A20">
        <w:rPr>
          <w:rFonts w:ascii="Times New Roman" w:hAnsi="Times New Roman" w:cs="Times New Roman"/>
          <w:sz w:val="24"/>
          <w:szCs w:val="24"/>
        </w:rPr>
        <w:t xml:space="preserve"> утверждены</w:t>
      </w:r>
      <w:r w:rsidRPr="00A25A20">
        <w:rPr>
          <w:rFonts w:ascii="Times New Roman" w:hAnsi="Times New Roman" w:cs="Times New Roman"/>
          <w:sz w:val="24"/>
          <w:szCs w:val="24"/>
        </w:rPr>
        <w:t xml:space="preserve"> приказом «О реализации муниципальных портфелей проектов»  (№879 от 05 октября 2018 года</w:t>
      </w:r>
      <w:r w:rsidRPr="00A25A20">
        <w:rPr>
          <w:rFonts w:ascii="Times New Roman" w:hAnsi="Times New Roman" w:cs="Times New Roman"/>
          <w:bCs/>
          <w:sz w:val="24"/>
          <w:szCs w:val="24"/>
        </w:rPr>
        <w:t>)</w:t>
      </w:r>
      <w:r w:rsidR="00086DAE" w:rsidRPr="00A25A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25A20">
        <w:rPr>
          <w:rFonts w:ascii="Times New Roman" w:hAnsi="Times New Roman" w:cs="Times New Roman"/>
          <w:sz w:val="24"/>
          <w:szCs w:val="24"/>
        </w:rPr>
        <w:t xml:space="preserve"> Утвержден состав проектного комитета по реализации муниципальных портфелей (13 чел: специалисты ДО, руководители и педагоги МОО). Назначены</w:t>
      </w:r>
      <w:r w:rsidRPr="00A25A20">
        <w:rPr>
          <w:rFonts w:ascii="Times New Roman" w:hAnsi="Times New Roman" w:cs="Times New Roman"/>
          <w:b/>
          <w:sz w:val="24"/>
          <w:szCs w:val="24"/>
        </w:rPr>
        <w:t>:</w:t>
      </w:r>
      <w:r w:rsidRPr="00A25A20">
        <w:rPr>
          <w:rFonts w:ascii="Times New Roman" w:hAnsi="Times New Roman" w:cs="Times New Roman"/>
          <w:sz w:val="24"/>
          <w:szCs w:val="24"/>
        </w:rPr>
        <w:t xml:space="preserve">  руководитель проектного комитета</w:t>
      </w:r>
      <w:r w:rsidR="00E05AA1" w:rsidRPr="00A25A20">
        <w:rPr>
          <w:rFonts w:ascii="Times New Roman" w:hAnsi="Times New Roman" w:cs="Times New Roman"/>
          <w:sz w:val="24"/>
          <w:szCs w:val="24"/>
        </w:rPr>
        <w:t xml:space="preserve">, </w:t>
      </w:r>
      <w:r w:rsidRPr="00A25A20">
        <w:rPr>
          <w:rFonts w:ascii="Times New Roman" w:hAnsi="Times New Roman" w:cs="Times New Roman"/>
          <w:sz w:val="24"/>
          <w:szCs w:val="24"/>
        </w:rPr>
        <w:t>координатор организационно-методического сопровождения реализации портфелей проектов</w:t>
      </w:r>
      <w:r w:rsidR="00086DAE" w:rsidRPr="00A25A20">
        <w:rPr>
          <w:rFonts w:ascii="Times New Roman" w:hAnsi="Times New Roman" w:cs="Times New Roman"/>
          <w:sz w:val="24"/>
          <w:szCs w:val="24"/>
        </w:rPr>
        <w:t xml:space="preserve">, </w:t>
      </w:r>
      <w:r w:rsidRPr="00A25A20">
        <w:rPr>
          <w:rFonts w:ascii="Times New Roman" w:hAnsi="Times New Roman" w:cs="Times New Roman"/>
          <w:sz w:val="24"/>
          <w:szCs w:val="24"/>
        </w:rPr>
        <w:t>руководители портфелей проектов: «Хочу и могу учиться»</w:t>
      </w:r>
      <w:r w:rsidR="00086DAE" w:rsidRPr="00A25A20">
        <w:rPr>
          <w:rFonts w:ascii="Times New Roman" w:hAnsi="Times New Roman" w:cs="Times New Roman"/>
          <w:sz w:val="24"/>
          <w:szCs w:val="24"/>
        </w:rPr>
        <w:t xml:space="preserve">, </w:t>
      </w:r>
      <w:r w:rsidRPr="00A25A20">
        <w:rPr>
          <w:rFonts w:ascii="Times New Roman" w:hAnsi="Times New Roman" w:cs="Times New Roman"/>
          <w:sz w:val="24"/>
          <w:szCs w:val="24"/>
        </w:rPr>
        <w:t>«Я уникален»</w:t>
      </w:r>
      <w:r w:rsidR="00086DAE" w:rsidRPr="00A25A20">
        <w:rPr>
          <w:rFonts w:ascii="Times New Roman" w:hAnsi="Times New Roman" w:cs="Times New Roman"/>
          <w:sz w:val="24"/>
          <w:szCs w:val="24"/>
        </w:rPr>
        <w:t>, «Инновация - суперуспех».</w:t>
      </w:r>
      <w:r w:rsidRPr="00A25A20">
        <w:rPr>
          <w:rFonts w:ascii="Times New Roman" w:hAnsi="Times New Roman" w:cs="Times New Roman"/>
          <w:sz w:val="24"/>
          <w:szCs w:val="24"/>
        </w:rPr>
        <w:t xml:space="preserve">На совещании педагогических работников 06 сентября </w:t>
      </w:r>
      <w:r w:rsidR="00C000D5" w:rsidRPr="00A25A20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A25A20">
        <w:rPr>
          <w:rFonts w:ascii="Times New Roman" w:hAnsi="Times New Roman" w:cs="Times New Roman"/>
          <w:sz w:val="24"/>
          <w:szCs w:val="24"/>
        </w:rPr>
        <w:t xml:space="preserve">проведена общественная защита проектов. В сентябре-ноябре </w:t>
      </w:r>
      <w:r w:rsidR="00C000D5" w:rsidRPr="00A25A20">
        <w:rPr>
          <w:rFonts w:ascii="Times New Roman" w:hAnsi="Times New Roman" w:cs="Times New Roman"/>
          <w:sz w:val="24"/>
          <w:szCs w:val="24"/>
        </w:rPr>
        <w:t>поступили 9</w:t>
      </w:r>
      <w:r w:rsidRPr="00A25A20">
        <w:rPr>
          <w:rFonts w:ascii="Times New Roman" w:hAnsi="Times New Roman" w:cs="Times New Roman"/>
          <w:sz w:val="24"/>
          <w:szCs w:val="24"/>
        </w:rPr>
        <w:t xml:space="preserve"> проектных предложений</w:t>
      </w:r>
      <w:r w:rsidR="00C000D5" w:rsidRPr="00A25A20">
        <w:rPr>
          <w:rFonts w:ascii="Times New Roman" w:hAnsi="Times New Roman" w:cs="Times New Roman"/>
          <w:sz w:val="24"/>
          <w:szCs w:val="24"/>
        </w:rPr>
        <w:t>.</w:t>
      </w:r>
      <w:r w:rsidRPr="00A25A20">
        <w:rPr>
          <w:rFonts w:ascii="Times New Roman" w:hAnsi="Times New Roman" w:cs="Times New Roman"/>
          <w:sz w:val="24"/>
          <w:szCs w:val="24"/>
        </w:rPr>
        <w:t xml:space="preserve"> На сегодняшний день  в 1 портфеле «Хочу и могу учиться» - </w:t>
      </w:r>
      <w:r w:rsidR="00C000D5" w:rsidRPr="00A25A20">
        <w:rPr>
          <w:rFonts w:ascii="Times New Roman" w:hAnsi="Times New Roman" w:cs="Times New Roman"/>
          <w:sz w:val="24"/>
          <w:szCs w:val="24"/>
        </w:rPr>
        <w:t>6</w:t>
      </w:r>
      <w:r w:rsidRPr="00A25A2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000D5" w:rsidRPr="00A25A20">
        <w:rPr>
          <w:rFonts w:ascii="Times New Roman" w:hAnsi="Times New Roman" w:cs="Times New Roman"/>
          <w:sz w:val="24"/>
          <w:szCs w:val="24"/>
        </w:rPr>
        <w:t>ов; в</w:t>
      </w:r>
      <w:r w:rsidRPr="00A25A20">
        <w:rPr>
          <w:rFonts w:ascii="Times New Roman" w:hAnsi="Times New Roman" w:cs="Times New Roman"/>
          <w:sz w:val="24"/>
          <w:szCs w:val="24"/>
        </w:rPr>
        <w:t>о 2 портфеле «Я уникален» -5 проектов</w:t>
      </w:r>
      <w:r w:rsidR="00C000D5" w:rsidRPr="00A25A20">
        <w:rPr>
          <w:rFonts w:ascii="Times New Roman" w:hAnsi="Times New Roman" w:cs="Times New Roman"/>
          <w:sz w:val="24"/>
          <w:szCs w:val="24"/>
        </w:rPr>
        <w:t>; в</w:t>
      </w:r>
      <w:r w:rsidRPr="00A25A20">
        <w:rPr>
          <w:rFonts w:ascii="Times New Roman" w:hAnsi="Times New Roman" w:cs="Times New Roman"/>
          <w:sz w:val="24"/>
          <w:szCs w:val="24"/>
        </w:rPr>
        <w:t xml:space="preserve"> 3 портфеле «Инновации – суперуспех» - 2 проекта</w:t>
      </w:r>
      <w:r w:rsidR="00C000D5" w:rsidRPr="00A25A20">
        <w:rPr>
          <w:rFonts w:ascii="Times New Roman" w:hAnsi="Times New Roman" w:cs="Times New Roman"/>
          <w:sz w:val="24"/>
          <w:szCs w:val="24"/>
        </w:rPr>
        <w:t>. МКОУ Антипаютинская школа-интернат среднего общего образования включена</w:t>
      </w:r>
      <w:r w:rsidRPr="00A25A20">
        <w:rPr>
          <w:rFonts w:ascii="Times New Roman" w:hAnsi="Times New Roman" w:cs="Times New Roman"/>
          <w:sz w:val="24"/>
          <w:szCs w:val="24"/>
        </w:rPr>
        <w:t xml:space="preserve"> во всероссийский реестр школ по развитию дивергентного мышления.</w:t>
      </w:r>
    </w:p>
    <w:p w:rsidR="00F43EB6" w:rsidRPr="00A25A20" w:rsidRDefault="00F43EB6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Д</w:t>
      </w:r>
      <w:r w:rsidR="00C000D5" w:rsidRPr="00A25A20">
        <w:rPr>
          <w:rFonts w:ascii="Times New Roman" w:hAnsi="Times New Roman" w:cs="Times New Roman"/>
          <w:sz w:val="24"/>
          <w:szCs w:val="24"/>
        </w:rPr>
        <w:t>ля организации деятельности по внедрению проектовр</w:t>
      </w:r>
      <w:r w:rsidR="001E14F9" w:rsidRPr="00A25A20">
        <w:rPr>
          <w:rFonts w:ascii="Times New Roman" w:hAnsi="Times New Roman" w:cs="Times New Roman"/>
          <w:sz w:val="24"/>
          <w:szCs w:val="24"/>
        </w:rPr>
        <w:t>азработаны положения о  Проектном комитете, Проектном офисе, реестр управленческих проектов.  Осуществляется деятельность Проектного офиса</w:t>
      </w:r>
      <w:r w:rsidR="008B6609" w:rsidRPr="00A25A20">
        <w:rPr>
          <w:rFonts w:ascii="Times New Roman" w:hAnsi="Times New Roman" w:cs="Times New Roman"/>
          <w:sz w:val="24"/>
          <w:szCs w:val="24"/>
        </w:rPr>
        <w:t>.</w:t>
      </w:r>
      <w:r w:rsidR="001E14F9" w:rsidRPr="00A25A20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осуществляется через сайты </w:t>
      </w:r>
      <w:r w:rsidR="008B6609" w:rsidRPr="00A25A2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1E14F9" w:rsidRPr="00A25A20">
        <w:rPr>
          <w:rFonts w:ascii="Times New Roman" w:hAnsi="Times New Roman" w:cs="Times New Roman"/>
          <w:sz w:val="24"/>
          <w:szCs w:val="24"/>
        </w:rPr>
        <w:t>, сайт Департамента. Раздел «ПРОЕКТЫ» - вкладка «ПРОЕКТНОЕ УПРАВЛЕНИЕ» и в НОВОСТНОЙ вкладке.</w:t>
      </w:r>
    </w:p>
    <w:p w:rsidR="005F76D5" w:rsidRPr="00A25A20" w:rsidRDefault="005F76D5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Опыт работы по реализации проектного управления представлен на Четвертой ежегодной международной научно-практической конференции пролонгированного действия «Управление устойчивым развитием образовательных систем» 13-15 октября 2018 г (г.Москва, РАНХ и ГС)</w:t>
      </w:r>
      <w:r w:rsidR="00694718">
        <w:rPr>
          <w:rFonts w:ascii="Times New Roman" w:hAnsi="Times New Roman" w:cs="Times New Roman"/>
          <w:sz w:val="24"/>
          <w:szCs w:val="24"/>
        </w:rPr>
        <w:t>.</w:t>
      </w:r>
    </w:p>
    <w:p w:rsidR="001E14F9" w:rsidRPr="00A25A20" w:rsidRDefault="005F76D5" w:rsidP="004D0980">
      <w:pPr>
        <w:pStyle w:val="graf"/>
        <w:spacing w:before="0" w:beforeAutospacing="0" w:after="0" w:afterAutospacing="0"/>
        <w:ind w:firstLine="709"/>
        <w:contextualSpacing/>
        <w:jc w:val="both"/>
      </w:pPr>
      <w:r w:rsidRPr="00A25A20">
        <w:t>Тетерина А.Э., начальник Департамента образования представила</w:t>
      </w:r>
      <w:r w:rsidR="0096102E" w:rsidRPr="00A25A20">
        <w:t xml:space="preserve"> э</w:t>
      </w:r>
      <w:r w:rsidRPr="00A25A20">
        <w:t>кспресс-доклад участников экспериментальной работы по внедрению проектного подхода в управление развитием своих образовательных систем «Влияние проектного управления на результативность</w:t>
      </w:r>
      <w:r w:rsidR="0096102E" w:rsidRPr="00A25A20">
        <w:t xml:space="preserve"> образовательных систем» и выступление</w:t>
      </w:r>
      <w:r w:rsidRPr="00A25A20">
        <w:t xml:space="preserve"> «Сельская школа Арктики. </w:t>
      </w:r>
      <w:r w:rsidRPr="00A25A20">
        <w:lastRenderedPageBreak/>
        <w:t>Проектное управление в муниципальной системе образования как средство создания новых возможностей для каждого»</w:t>
      </w:r>
      <w:r w:rsidR="00694718">
        <w:t>.</w:t>
      </w:r>
    </w:p>
    <w:p w:rsidR="00C76FCA" w:rsidRPr="00A25A20" w:rsidRDefault="00030EF8" w:rsidP="004D09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25A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76FCA" w:rsidRPr="00A25A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Тазовском районе реализуется комплексный региональный проект «Педагогический статус». В </w:t>
      </w:r>
      <w:r w:rsidRPr="00A25A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="00C76FCA" w:rsidRPr="00A25A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году </w:t>
      </w:r>
      <w:r w:rsidRPr="00A25A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статус присвоен</w:t>
      </w:r>
      <w:r w:rsidR="00C76FCA" w:rsidRPr="00A25A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4 педагога</w:t>
      </w:r>
      <w:r w:rsidRPr="00A25A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м.</w:t>
      </w:r>
    </w:p>
    <w:p w:rsidR="00C76FCA" w:rsidRPr="00A25A20" w:rsidRDefault="00C76FCA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bCs/>
          <w:sz w:val="24"/>
          <w:szCs w:val="24"/>
        </w:rPr>
        <w:t>В школах района продолжается реализация регионального проекта</w:t>
      </w:r>
      <w:r w:rsidRPr="00A25A20">
        <w:rPr>
          <w:rFonts w:ascii="Times New Roman" w:eastAsia="Times New Roman" w:hAnsi="Times New Roman" w:cs="Times New Roman"/>
          <w:bCs/>
          <w:sz w:val="24"/>
          <w:szCs w:val="24"/>
        </w:rPr>
        <w:t xml:space="preserve"> «Школа ступеней»</w:t>
      </w:r>
      <w:r w:rsidRPr="00A25A20">
        <w:rPr>
          <w:rFonts w:ascii="Times New Roman" w:hAnsi="Times New Roman" w:cs="Times New Roman"/>
          <w:bCs/>
          <w:sz w:val="24"/>
          <w:szCs w:val="24"/>
        </w:rPr>
        <w:t>. Работа осуществляется проблемными группами школ по ступеням образования: начальное общее, основное общее, среднее общее образование по трем направлениям: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«Пространство школы»</w:t>
      </w:r>
      <w:r w:rsidR="00132A62" w:rsidRPr="00A25A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«Дидактическая система»</w:t>
      </w:r>
      <w:r w:rsidR="00132A62" w:rsidRPr="00A25A20">
        <w:rPr>
          <w:rFonts w:ascii="Times New Roman" w:hAnsi="Times New Roman" w:cs="Times New Roman"/>
          <w:sz w:val="24"/>
          <w:szCs w:val="24"/>
        </w:rPr>
        <w:t>,</w:t>
      </w:r>
      <w:r w:rsidRPr="00A25A20">
        <w:rPr>
          <w:rFonts w:ascii="Times New Roman" w:eastAsia="Times New Roman" w:hAnsi="Times New Roman" w:cs="Times New Roman"/>
          <w:sz w:val="24"/>
          <w:szCs w:val="24"/>
        </w:rPr>
        <w:t>«Педагогическое сообщество»</w:t>
      </w:r>
      <w:r w:rsidRPr="00A25A20">
        <w:rPr>
          <w:rFonts w:ascii="Times New Roman" w:hAnsi="Times New Roman" w:cs="Times New Roman"/>
          <w:sz w:val="24"/>
          <w:szCs w:val="24"/>
        </w:rPr>
        <w:t>.</w:t>
      </w:r>
    </w:p>
    <w:p w:rsidR="00685810" w:rsidRPr="00A25A20" w:rsidRDefault="00685810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В 2018 году в рамках регионального проекта «Новый учитель Ямала» реализуются 2 проекта молодыми педагогами: Гужовой М.С., учителем иностранных языков, Натесовой В.Е., учителем химии.</w:t>
      </w:r>
    </w:p>
    <w:p w:rsidR="00C76FCA" w:rsidRPr="00A25A20" w:rsidRDefault="00C76FCA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 xml:space="preserve">Одной из форм представления результатов педагогической деятельности являются методические разработки. За последние несколько лет увеличились количество опубликованных методических разработок. </w:t>
      </w:r>
    </w:p>
    <w:p w:rsidR="00A93095" w:rsidRPr="00A25A20" w:rsidRDefault="000C0165" w:rsidP="004D09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реализуются </w:t>
      </w:r>
      <w:r w:rsidR="00A63563" w:rsidRPr="00A25A20">
        <w:rPr>
          <w:rFonts w:ascii="Times New Roman" w:hAnsi="Times New Roman" w:cs="Times New Roman"/>
          <w:sz w:val="24"/>
          <w:szCs w:val="24"/>
        </w:rPr>
        <w:t xml:space="preserve">4 </w:t>
      </w:r>
      <w:r w:rsidR="00A93095" w:rsidRPr="00A25A20">
        <w:rPr>
          <w:rFonts w:ascii="Times New Roman" w:hAnsi="Times New Roman" w:cs="Times New Roman"/>
          <w:sz w:val="24"/>
          <w:szCs w:val="24"/>
        </w:rPr>
        <w:t>муниципальные площадки:</w:t>
      </w:r>
    </w:p>
    <w:p w:rsidR="00DA1A91" w:rsidRPr="00A25A20" w:rsidRDefault="00A63563" w:rsidP="000C0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 xml:space="preserve">1. </w:t>
      </w:r>
      <w:r w:rsidR="00A93095" w:rsidRPr="00A25A20">
        <w:rPr>
          <w:rFonts w:ascii="Times New Roman" w:hAnsi="Times New Roman" w:cs="Times New Roman"/>
          <w:sz w:val="24"/>
          <w:szCs w:val="24"/>
        </w:rPr>
        <w:t>«Модель проектирования образовательной программы детского сад</w:t>
      </w:r>
      <w:r w:rsidR="000C0165">
        <w:rPr>
          <w:rFonts w:ascii="Times New Roman" w:hAnsi="Times New Roman" w:cs="Times New Roman"/>
          <w:sz w:val="24"/>
          <w:szCs w:val="24"/>
        </w:rPr>
        <w:t>а на основе событийного подхода» (</w:t>
      </w:r>
      <w:r w:rsidR="00A93095" w:rsidRPr="00A25A20">
        <w:rPr>
          <w:rFonts w:ascii="Times New Roman" w:hAnsi="Times New Roman" w:cs="Times New Roman"/>
          <w:sz w:val="24"/>
          <w:szCs w:val="24"/>
        </w:rPr>
        <w:t>МБДОУ детский сад «Белый медвежонок» (декабрь 2015 г.  –  октябрь 2018 г.</w:t>
      </w:r>
      <w:r w:rsidR="000C0165">
        <w:rPr>
          <w:rFonts w:ascii="Times New Roman" w:hAnsi="Times New Roman" w:cs="Times New Roman"/>
          <w:sz w:val="24"/>
          <w:szCs w:val="24"/>
        </w:rPr>
        <w:t>)</w:t>
      </w:r>
      <w:r w:rsidR="000C01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4FE4" w:rsidRPr="008E6A74" w:rsidRDefault="000C0165" w:rsidP="004D09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4FE4" w:rsidRPr="00A25A20">
        <w:rPr>
          <w:rFonts w:ascii="Times New Roman" w:hAnsi="Times New Roman" w:cs="Times New Roman"/>
          <w:sz w:val="24"/>
          <w:szCs w:val="24"/>
        </w:rPr>
        <w:t xml:space="preserve"> «Модель позитивной социальной социализации дошкольника в условиях Крайнего Севера», «Наставничество как средство повышения профессиональной компетентности педагогов»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25A20">
        <w:rPr>
          <w:rFonts w:ascii="Times New Roman" w:hAnsi="Times New Roman" w:cs="Times New Roman"/>
          <w:sz w:val="24"/>
          <w:szCs w:val="24"/>
        </w:rPr>
        <w:t>МБДОУ детский сад «Радуга»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63563" w:rsidRPr="00A25A20" w:rsidRDefault="00A63563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 xml:space="preserve">3. </w:t>
      </w:r>
      <w:r w:rsidR="008636E1" w:rsidRPr="00A25A20">
        <w:rPr>
          <w:rFonts w:ascii="Times New Roman" w:hAnsi="Times New Roman" w:cs="Times New Roman"/>
          <w:sz w:val="24"/>
          <w:szCs w:val="24"/>
        </w:rPr>
        <w:t xml:space="preserve">В МКОУ Тазовская школа-интернат среднего общего образования </w:t>
      </w:r>
      <w:r w:rsidR="00CF7137" w:rsidRPr="00A25A20">
        <w:rPr>
          <w:rFonts w:ascii="Times New Roman" w:hAnsi="Times New Roman" w:cs="Times New Roman"/>
          <w:sz w:val="24"/>
          <w:szCs w:val="24"/>
        </w:rPr>
        <w:t>действует</w:t>
      </w:r>
      <w:r w:rsidR="008636E1" w:rsidRPr="00A25A20">
        <w:rPr>
          <w:rFonts w:ascii="Times New Roman" w:hAnsi="Times New Roman" w:cs="Times New Roman"/>
          <w:sz w:val="24"/>
          <w:szCs w:val="24"/>
        </w:rPr>
        <w:t xml:space="preserve"> инновационная площадка по созданию 2 авторской книги произведений, авторами которой являются воспитанники школы - интерната «Вечный зов земли родной» и дисков с мультфильмами обучающихся (10 шт)</w:t>
      </w:r>
      <w:r w:rsidR="005E688D" w:rsidRPr="00A25A20">
        <w:rPr>
          <w:rFonts w:ascii="Times New Roman" w:hAnsi="Times New Roman" w:cs="Times New Roman"/>
          <w:sz w:val="24"/>
          <w:szCs w:val="24"/>
        </w:rPr>
        <w:t>. Инновационная площадка по реализации окружного гранта в сумме 120 000 от ПАО «ЛУКОЙЛ» в номинации «Экология» проект «Экология жизни»: создание и размещение рекламных баннеров в защиту природы, создание картин с фрагментами произведений учащихся МКОУ ТШИ на холстах 80*100</w:t>
      </w:r>
      <w:r w:rsidR="007F6622" w:rsidRPr="00A25A20">
        <w:rPr>
          <w:rFonts w:ascii="Times New Roman" w:hAnsi="Times New Roman" w:cs="Times New Roman"/>
          <w:sz w:val="24"/>
          <w:szCs w:val="24"/>
        </w:rPr>
        <w:t>.</w:t>
      </w:r>
    </w:p>
    <w:p w:rsidR="008636E1" w:rsidRPr="00A25A20" w:rsidRDefault="00F43EB6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В</w:t>
      </w:r>
      <w:r w:rsidR="007F6622" w:rsidRPr="00A25A20">
        <w:rPr>
          <w:rFonts w:ascii="Times New Roman" w:hAnsi="Times New Roman" w:cs="Times New Roman"/>
          <w:sz w:val="24"/>
          <w:szCs w:val="24"/>
        </w:rPr>
        <w:t xml:space="preserve"> апреле- мае 2018 </w:t>
      </w:r>
      <w:r w:rsidR="00A63563" w:rsidRPr="00A25A20">
        <w:rPr>
          <w:rFonts w:ascii="Times New Roman" w:hAnsi="Times New Roman" w:cs="Times New Roman"/>
          <w:sz w:val="24"/>
          <w:szCs w:val="24"/>
        </w:rPr>
        <w:t xml:space="preserve">г. На базе МКОУ Тазовская школа – интернат среднего общего образования </w:t>
      </w:r>
      <w:r w:rsidR="007F6622" w:rsidRPr="00A25A20">
        <w:rPr>
          <w:rFonts w:ascii="Times New Roman" w:hAnsi="Times New Roman" w:cs="Times New Roman"/>
          <w:sz w:val="24"/>
          <w:szCs w:val="24"/>
        </w:rPr>
        <w:t>реализован инновационный краткосрочный проект предметного характера в рамках всероссийской инновационной программы проведения апробации разработанных моделей формирования у обучающихся навыков проектной деятельности систем оценки  данных навыков «Модернизация технологий и содержания обучения через внедрение моделей формирования у обучающихся навыков проектной деятельности в соответствии с Ф</w:t>
      </w:r>
      <w:r w:rsidR="007F4456" w:rsidRPr="00A25A20">
        <w:rPr>
          <w:rFonts w:ascii="Times New Roman" w:hAnsi="Times New Roman" w:cs="Times New Roman"/>
          <w:sz w:val="24"/>
          <w:szCs w:val="24"/>
        </w:rPr>
        <w:t>ГОС»</w:t>
      </w:r>
      <w:r w:rsidR="007F6622" w:rsidRPr="00A25A20">
        <w:rPr>
          <w:rFonts w:ascii="Times New Roman" w:hAnsi="Times New Roman" w:cs="Times New Roman"/>
          <w:sz w:val="24"/>
          <w:szCs w:val="24"/>
        </w:rPr>
        <w:t>, проводимой координационным советом Федеральной целевой программы развития образования на 2016-2020 годы от 28 апреля  2017 года №ГПЖСФЦПРО – 9,  утвержденной Правительством Российской Федерации от 23 мая 2015 года №497. Приняло участие 10 педагогов, сформировано 6 проектны</w:t>
      </w:r>
      <w:r w:rsidR="00A63563" w:rsidRPr="00A25A20">
        <w:rPr>
          <w:rFonts w:ascii="Times New Roman" w:hAnsi="Times New Roman" w:cs="Times New Roman"/>
          <w:sz w:val="24"/>
          <w:szCs w:val="24"/>
        </w:rPr>
        <w:t xml:space="preserve">х команд: </w:t>
      </w:r>
      <w:r w:rsidR="007F6622" w:rsidRPr="00A25A20">
        <w:rPr>
          <w:rFonts w:ascii="Times New Roman" w:hAnsi="Times New Roman" w:cs="Times New Roman"/>
          <w:sz w:val="24"/>
          <w:szCs w:val="24"/>
        </w:rPr>
        <w:t>совместный проект учителя истории и МХК; по технологии; литературе; русскому языку</w:t>
      </w:r>
      <w:r w:rsidR="007F4456" w:rsidRPr="00A25A20">
        <w:rPr>
          <w:rFonts w:ascii="Times New Roman" w:hAnsi="Times New Roman" w:cs="Times New Roman"/>
          <w:sz w:val="24"/>
          <w:szCs w:val="24"/>
        </w:rPr>
        <w:t xml:space="preserve">; </w:t>
      </w:r>
      <w:r w:rsidR="007F6622" w:rsidRPr="00A25A20">
        <w:rPr>
          <w:rFonts w:ascii="Times New Roman" w:hAnsi="Times New Roman" w:cs="Times New Roman"/>
          <w:sz w:val="24"/>
          <w:szCs w:val="24"/>
        </w:rPr>
        <w:t>математике; совместный проект по математике и информатике.</w:t>
      </w:r>
    </w:p>
    <w:p w:rsidR="0063650A" w:rsidRPr="00A25A20" w:rsidRDefault="001D2FFD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 xml:space="preserve">Анализ инновационной деятельности позволяет сделать вывод о том, что необходима системная деятельность. </w:t>
      </w:r>
      <w:r w:rsidR="00BC786A" w:rsidRPr="00A25A20">
        <w:rPr>
          <w:rFonts w:ascii="Times New Roman" w:hAnsi="Times New Roman" w:cs="Times New Roman"/>
          <w:sz w:val="24"/>
          <w:szCs w:val="24"/>
        </w:rPr>
        <w:t xml:space="preserve">Любые нововведения должны соответствовать требованиям современного общества и информационных технологий. </w:t>
      </w:r>
      <w:r w:rsidR="00C84AD1" w:rsidRPr="00A25A20">
        <w:rPr>
          <w:rFonts w:ascii="Times New Roman" w:hAnsi="Times New Roman" w:cs="Times New Roman"/>
          <w:sz w:val="24"/>
          <w:szCs w:val="24"/>
        </w:rPr>
        <w:t xml:space="preserve">С этой целью необходимо </w:t>
      </w:r>
      <w:r w:rsidR="0063650A" w:rsidRPr="00A25A20">
        <w:rPr>
          <w:rFonts w:ascii="Times New Roman" w:hAnsi="Times New Roman" w:cs="Times New Roman"/>
          <w:sz w:val="24"/>
          <w:szCs w:val="24"/>
        </w:rPr>
        <w:t xml:space="preserve"> управлять инновационным развитием: в переподготовке кадров, проведении мониторинга реализации проектных идей и коррекции последующих управленческих действий.</w:t>
      </w:r>
    </w:p>
    <w:p w:rsidR="0063650A" w:rsidRPr="00A25A20" w:rsidRDefault="0063650A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A2" w:rsidRPr="00A25A20" w:rsidRDefault="00A75C7D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Задачи на 2019 год:</w:t>
      </w:r>
    </w:p>
    <w:p w:rsidR="001D2FFD" w:rsidRPr="00A25A20" w:rsidRDefault="001D2FFD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Осуществлять контроль за реализацией инновационных проектов (программ) образовательными организациями.</w:t>
      </w:r>
    </w:p>
    <w:p w:rsidR="004478DA" w:rsidRPr="00A25A20" w:rsidRDefault="005A0726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С</w:t>
      </w:r>
      <w:r w:rsidR="00620F4D" w:rsidRPr="00A25A20">
        <w:rPr>
          <w:rFonts w:ascii="Times New Roman" w:hAnsi="Times New Roman" w:cs="Times New Roman"/>
          <w:sz w:val="24"/>
          <w:szCs w:val="24"/>
        </w:rPr>
        <w:t>овершенствовать</w:t>
      </w:r>
      <w:r w:rsidR="004478DA" w:rsidRPr="00A25A20">
        <w:rPr>
          <w:rFonts w:ascii="Times New Roman" w:hAnsi="Times New Roman" w:cs="Times New Roman"/>
          <w:sz w:val="24"/>
          <w:szCs w:val="24"/>
        </w:rPr>
        <w:t xml:space="preserve"> научно-</w:t>
      </w:r>
      <w:r w:rsidR="00620F4D" w:rsidRPr="00A25A20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="004478DA" w:rsidRPr="00A25A20">
        <w:rPr>
          <w:rFonts w:ascii="Times New Roman" w:hAnsi="Times New Roman" w:cs="Times New Roman"/>
          <w:sz w:val="24"/>
          <w:szCs w:val="24"/>
        </w:rPr>
        <w:t xml:space="preserve">, </w:t>
      </w:r>
      <w:r w:rsidR="00620F4D" w:rsidRPr="00A25A20">
        <w:rPr>
          <w:rFonts w:ascii="Times New Roman" w:hAnsi="Times New Roman" w:cs="Times New Roman"/>
          <w:sz w:val="24"/>
          <w:szCs w:val="24"/>
        </w:rPr>
        <w:t>кадровое, материально-техническое обеспечение</w:t>
      </w:r>
      <w:r w:rsidR="004478DA" w:rsidRPr="00A25A20">
        <w:rPr>
          <w:rFonts w:ascii="Times New Roman" w:hAnsi="Times New Roman" w:cs="Times New Roman"/>
          <w:sz w:val="24"/>
          <w:szCs w:val="24"/>
        </w:rPr>
        <w:t xml:space="preserve"> системы образования</w:t>
      </w:r>
      <w:r w:rsidR="001D2FFD" w:rsidRPr="00A25A20">
        <w:rPr>
          <w:rFonts w:ascii="Times New Roman" w:hAnsi="Times New Roman" w:cs="Times New Roman"/>
          <w:sz w:val="24"/>
          <w:szCs w:val="24"/>
        </w:rPr>
        <w:t>.</w:t>
      </w:r>
    </w:p>
    <w:p w:rsidR="00620F4D" w:rsidRPr="00A25A20" w:rsidRDefault="00086A48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высокую результативность инновационной деятельности в </w:t>
      </w:r>
      <w:r w:rsidR="004478DA" w:rsidRPr="00A25A20">
        <w:rPr>
          <w:rFonts w:ascii="Times New Roman" w:hAnsi="Times New Roman" w:cs="Times New Roman"/>
          <w:sz w:val="24"/>
          <w:szCs w:val="24"/>
        </w:rPr>
        <w:t>сфере образования</w:t>
      </w:r>
      <w:r w:rsidR="00620F4D" w:rsidRPr="00A25A20">
        <w:rPr>
          <w:rFonts w:ascii="Times New Roman" w:hAnsi="Times New Roman" w:cs="Times New Roman"/>
          <w:sz w:val="24"/>
          <w:szCs w:val="24"/>
        </w:rPr>
        <w:t xml:space="preserve">, направить деятельность на присвоение </w:t>
      </w:r>
      <w:r w:rsidR="004478DA" w:rsidRPr="00A25A20">
        <w:rPr>
          <w:rFonts w:ascii="Times New Roman" w:hAnsi="Times New Roman" w:cs="Times New Roman"/>
          <w:sz w:val="24"/>
          <w:szCs w:val="24"/>
        </w:rPr>
        <w:t>статус</w:t>
      </w:r>
      <w:r w:rsidR="00620F4D" w:rsidRPr="00A25A20">
        <w:rPr>
          <w:rFonts w:ascii="Times New Roman" w:hAnsi="Times New Roman" w:cs="Times New Roman"/>
          <w:sz w:val="24"/>
          <w:szCs w:val="24"/>
        </w:rPr>
        <w:t>а федеральной,</w:t>
      </w:r>
      <w:r w:rsidR="004478DA" w:rsidRPr="00A25A20">
        <w:rPr>
          <w:rFonts w:ascii="Times New Roman" w:hAnsi="Times New Roman" w:cs="Times New Roman"/>
          <w:sz w:val="24"/>
          <w:szCs w:val="24"/>
        </w:rPr>
        <w:t xml:space="preserve"> региональной инновационной площадки.</w:t>
      </w:r>
    </w:p>
    <w:p w:rsidR="004478DA" w:rsidRPr="00A25A20" w:rsidRDefault="00620F4D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Содействовать обобщению образовательной практики, публикации и распространению инновационных образовательных продуктов.</w:t>
      </w:r>
    </w:p>
    <w:p w:rsidR="0052309B" w:rsidRPr="004D0980" w:rsidRDefault="0052309B" w:rsidP="004D0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A20">
        <w:rPr>
          <w:rFonts w:ascii="Times New Roman" w:hAnsi="Times New Roman" w:cs="Times New Roman"/>
          <w:sz w:val="24"/>
          <w:szCs w:val="24"/>
        </w:rPr>
        <w:t>Обеспечить модульность обучения школьников— возможность формировать индивидуальный учебный план, отвечающий личным потребностям, из на</w:t>
      </w:r>
      <w:r w:rsidR="00EB56D6" w:rsidRPr="00A25A20">
        <w:rPr>
          <w:rFonts w:ascii="Times New Roman" w:hAnsi="Times New Roman" w:cs="Times New Roman"/>
          <w:sz w:val="24"/>
          <w:szCs w:val="24"/>
        </w:rPr>
        <w:t>бора независимых учебных курсов; мо</w:t>
      </w:r>
      <w:r w:rsidR="00EB56D6" w:rsidRPr="004D0980">
        <w:rPr>
          <w:rFonts w:ascii="Times New Roman" w:hAnsi="Times New Roman" w:cs="Times New Roman"/>
          <w:sz w:val="24"/>
          <w:szCs w:val="24"/>
        </w:rPr>
        <w:t>дули по выбранной профессии.</w:t>
      </w:r>
    </w:p>
    <w:sectPr w:rsidR="0052309B" w:rsidRPr="004D0980" w:rsidSect="007F445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B5" w:rsidRDefault="00C755B5" w:rsidP="0088787E">
      <w:pPr>
        <w:spacing w:after="0" w:line="240" w:lineRule="auto"/>
      </w:pPr>
      <w:r>
        <w:separator/>
      </w:r>
    </w:p>
  </w:endnote>
  <w:endnote w:type="continuationSeparator" w:id="1">
    <w:p w:rsidR="00C755B5" w:rsidRDefault="00C755B5" w:rsidP="0088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0844"/>
      <w:docPartObj>
        <w:docPartGallery w:val="Page Numbers (Bottom of Page)"/>
        <w:docPartUnique/>
      </w:docPartObj>
    </w:sdtPr>
    <w:sdtContent>
      <w:p w:rsidR="00F9380E" w:rsidRDefault="00CD4523">
        <w:pPr>
          <w:pStyle w:val="aa"/>
          <w:jc w:val="center"/>
        </w:pPr>
        <w:fldSimple w:instr=" PAGE   \* MERGEFORMAT ">
          <w:r w:rsidR="009E5968">
            <w:rPr>
              <w:noProof/>
            </w:rPr>
            <w:t>6</w:t>
          </w:r>
        </w:fldSimple>
      </w:p>
    </w:sdtContent>
  </w:sdt>
  <w:p w:rsidR="00F9380E" w:rsidRDefault="00F938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B5" w:rsidRDefault="00C755B5" w:rsidP="0088787E">
      <w:pPr>
        <w:spacing w:after="0" w:line="240" w:lineRule="auto"/>
      </w:pPr>
      <w:r>
        <w:separator/>
      </w:r>
    </w:p>
  </w:footnote>
  <w:footnote w:type="continuationSeparator" w:id="1">
    <w:p w:rsidR="00C755B5" w:rsidRDefault="00C755B5" w:rsidP="0088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2F"/>
    <w:multiLevelType w:val="multilevel"/>
    <w:tmpl w:val="ED8CBECA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1">
    <w:nsid w:val="19B441F3"/>
    <w:multiLevelType w:val="hybridMultilevel"/>
    <w:tmpl w:val="8776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E0C6F"/>
    <w:multiLevelType w:val="multilevel"/>
    <w:tmpl w:val="6544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15302"/>
    <w:multiLevelType w:val="multilevel"/>
    <w:tmpl w:val="729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C4560"/>
    <w:multiLevelType w:val="multilevel"/>
    <w:tmpl w:val="72F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F6C"/>
    <w:rsid w:val="00024BA2"/>
    <w:rsid w:val="00030945"/>
    <w:rsid w:val="00030EF8"/>
    <w:rsid w:val="000577F0"/>
    <w:rsid w:val="0006430D"/>
    <w:rsid w:val="0006532C"/>
    <w:rsid w:val="00086A48"/>
    <w:rsid w:val="00086DAE"/>
    <w:rsid w:val="000874FB"/>
    <w:rsid w:val="000B1471"/>
    <w:rsid w:val="000C0165"/>
    <w:rsid w:val="000E7EF0"/>
    <w:rsid w:val="000F21E6"/>
    <w:rsid w:val="00121180"/>
    <w:rsid w:val="00124329"/>
    <w:rsid w:val="00132A62"/>
    <w:rsid w:val="001756F6"/>
    <w:rsid w:val="001963B5"/>
    <w:rsid w:val="001B7339"/>
    <w:rsid w:val="001D2FFD"/>
    <w:rsid w:val="001E14F9"/>
    <w:rsid w:val="0021784F"/>
    <w:rsid w:val="00234DEA"/>
    <w:rsid w:val="00244597"/>
    <w:rsid w:val="00264C89"/>
    <w:rsid w:val="002650C9"/>
    <w:rsid w:val="00280783"/>
    <w:rsid w:val="002C0194"/>
    <w:rsid w:val="002E7177"/>
    <w:rsid w:val="002F35EC"/>
    <w:rsid w:val="00334589"/>
    <w:rsid w:val="003425FC"/>
    <w:rsid w:val="0036470E"/>
    <w:rsid w:val="0036667A"/>
    <w:rsid w:val="00376170"/>
    <w:rsid w:val="003E2289"/>
    <w:rsid w:val="003E3B2F"/>
    <w:rsid w:val="003F4404"/>
    <w:rsid w:val="003F6DEC"/>
    <w:rsid w:val="00400F57"/>
    <w:rsid w:val="00416587"/>
    <w:rsid w:val="004475C4"/>
    <w:rsid w:val="004478DA"/>
    <w:rsid w:val="00451F0E"/>
    <w:rsid w:val="00496705"/>
    <w:rsid w:val="004A4535"/>
    <w:rsid w:val="004B72CE"/>
    <w:rsid w:val="004C0FA1"/>
    <w:rsid w:val="004C6F35"/>
    <w:rsid w:val="004D0980"/>
    <w:rsid w:val="004F19C6"/>
    <w:rsid w:val="00507137"/>
    <w:rsid w:val="0052309B"/>
    <w:rsid w:val="00536C88"/>
    <w:rsid w:val="00545AF7"/>
    <w:rsid w:val="00561A6C"/>
    <w:rsid w:val="00583C09"/>
    <w:rsid w:val="005A0726"/>
    <w:rsid w:val="005A16A7"/>
    <w:rsid w:val="005A351F"/>
    <w:rsid w:val="005A5A88"/>
    <w:rsid w:val="005B01AB"/>
    <w:rsid w:val="005C3E1E"/>
    <w:rsid w:val="005D0C48"/>
    <w:rsid w:val="005D3BD2"/>
    <w:rsid w:val="005E688D"/>
    <w:rsid w:val="005F76D5"/>
    <w:rsid w:val="00620F4D"/>
    <w:rsid w:val="00625A07"/>
    <w:rsid w:val="00627149"/>
    <w:rsid w:val="00634663"/>
    <w:rsid w:val="0063650A"/>
    <w:rsid w:val="00647EFF"/>
    <w:rsid w:val="00652C2F"/>
    <w:rsid w:val="0066042C"/>
    <w:rsid w:val="00675CE1"/>
    <w:rsid w:val="00685810"/>
    <w:rsid w:val="0068728B"/>
    <w:rsid w:val="006928E8"/>
    <w:rsid w:val="00694718"/>
    <w:rsid w:val="006A3E48"/>
    <w:rsid w:val="006F66CF"/>
    <w:rsid w:val="00736C70"/>
    <w:rsid w:val="0077452B"/>
    <w:rsid w:val="007D4DBB"/>
    <w:rsid w:val="007E0559"/>
    <w:rsid w:val="007E7CE4"/>
    <w:rsid w:val="007F4456"/>
    <w:rsid w:val="007F6622"/>
    <w:rsid w:val="00800117"/>
    <w:rsid w:val="00813F9A"/>
    <w:rsid w:val="0082486F"/>
    <w:rsid w:val="0085626E"/>
    <w:rsid w:val="008636E1"/>
    <w:rsid w:val="00867D17"/>
    <w:rsid w:val="00884CFA"/>
    <w:rsid w:val="0088787E"/>
    <w:rsid w:val="00893565"/>
    <w:rsid w:val="00894719"/>
    <w:rsid w:val="008A46C7"/>
    <w:rsid w:val="008B6609"/>
    <w:rsid w:val="008D5E62"/>
    <w:rsid w:val="008E6A74"/>
    <w:rsid w:val="008F16A4"/>
    <w:rsid w:val="008F53A5"/>
    <w:rsid w:val="00902D21"/>
    <w:rsid w:val="00902E45"/>
    <w:rsid w:val="00910F29"/>
    <w:rsid w:val="009137D1"/>
    <w:rsid w:val="0095206B"/>
    <w:rsid w:val="00955E2D"/>
    <w:rsid w:val="0096102E"/>
    <w:rsid w:val="0096719F"/>
    <w:rsid w:val="009A0CCA"/>
    <w:rsid w:val="009A1B3D"/>
    <w:rsid w:val="009B3C59"/>
    <w:rsid w:val="009C4160"/>
    <w:rsid w:val="009D56F4"/>
    <w:rsid w:val="009E5968"/>
    <w:rsid w:val="009E73D8"/>
    <w:rsid w:val="009F24DB"/>
    <w:rsid w:val="00A02CDD"/>
    <w:rsid w:val="00A247AC"/>
    <w:rsid w:val="00A2576B"/>
    <w:rsid w:val="00A25A20"/>
    <w:rsid w:val="00A27706"/>
    <w:rsid w:val="00A63563"/>
    <w:rsid w:val="00A75C7D"/>
    <w:rsid w:val="00A93095"/>
    <w:rsid w:val="00AA5F26"/>
    <w:rsid w:val="00AA6EDA"/>
    <w:rsid w:val="00AC4C14"/>
    <w:rsid w:val="00AD670E"/>
    <w:rsid w:val="00AE7598"/>
    <w:rsid w:val="00AF11A2"/>
    <w:rsid w:val="00AF4DB2"/>
    <w:rsid w:val="00B10274"/>
    <w:rsid w:val="00B31E66"/>
    <w:rsid w:val="00B62BEA"/>
    <w:rsid w:val="00B71EE1"/>
    <w:rsid w:val="00B804BD"/>
    <w:rsid w:val="00B87E1C"/>
    <w:rsid w:val="00B95954"/>
    <w:rsid w:val="00BB2F3E"/>
    <w:rsid w:val="00BC505E"/>
    <w:rsid w:val="00BC786A"/>
    <w:rsid w:val="00BD7CDD"/>
    <w:rsid w:val="00BE16F4"/>
    <w:rsid w:val="00C000D5"/>
    <w:rsid w:val="00C34616"/>
    <w:rsid w:val="00C755B5"/>
    <w:rsid w:val="00C76FCA"/>
    <w:rsid w:val="00C84AD1"/>
    <w:rsid w:val="00CA4813"/>
    <w:rsid w:val="00CD4523"/>
    <w:rsid w:val="00CE3579"/>
    <w:rsid w:val="00CF2906"/>
    <w:rsid w:val="00CF7137"/>
    <w:rsid w:val="00D54FE4"/>
    <w:rsid w:val="00DA09B1"/>
    <w:rsid w:val="00DA1A91"/>
    <w:rsid w:val="00DB6669"/>
    <w:rsid w:val="00DD641B"/>
    <w:rsid w:val="00DD75DF"/>
    <w:rsid w:val="00DE4728"/>
    <w:rsid w:val="00DF2A92"/>
    <w:rsid w:val="00E01B58"/>
    <w:rsid w:val="00E01DB3"/>
    <w:rsid w:val="00E05AA1"/>
    <w:rsid w:val="00E06E62"/>
    <w:rsid w:val="00E15020"/>
    <w:rsid w:val="00E16BD9"/>
    <w:rsid w:val="00E414BA"/>
    <w:rsid w:val="00E914A9"/>
    <w:rsid w:val="00EA031C"/>
    <w:rsid w:val="00EB56D6"/>
    <w:rsid w:val="00ED4739"/>
    <w:rsid w:val="00F16B96"/>
    <w:rsid w:val="00F17F6C"/>
    <w:rsid w:val="00F32D6E"/>
    <w:rsid w:val="00F43EB6"/>
    <w:rsid w:val="00F54605"/>
    <w:rsid w:val="00F9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F17F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F17F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F17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BoldItalic">
    <w:name w:val="Body text (4) + Bold;Italic"/>
    <w:basedOn w:val="Bodytext4"/>
    <w:rsid w:val="00F17F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20">
    <w:name w:val="Body text (2)"/>
    <w:basedOn w:val="Bodytext2"/>
    <w:rsid w:val="00F17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F17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95ptBold">
    <w:name w:val="Body text (2) + 9;5 pt;Bold"/>
    <w:basedOn w:val="Bodytext2"/>
    <w:rsid w:val="00F17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FrankRuehl7pt">
    <w:name w:val="Body text (2) + FrankRuehl;7 pt"/>
    <w:basedOn w:val="Bodytext2"/>
    <w:rsid w:val="00F17F6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FrankRuehl10ptItalic">
    <w:name w:val="Body text (2) + FrankRuehl;10 pt;Italic"/>
    <w:basedOn w:val="Bodytext2"/>
    <w:rsid w:val="00F17F6C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FrankRuehl6ptItalic">
    <w:name w:val="Body text (2) + FrankRuehl;6 pt;Italic"/>
    <w:basedOn w:val="Bodytext2"/>
    <w:rsid w:val="00F17F6C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5ptItalicSpacing0pt">
    <w:name w:val="Body text (2) + 5 pt;Italic;Spacing 0 pt"/>
    <w:basedOn w:val="Bodytext2"/>
    <w:rsid w:val="00F17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17F6C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F17F6C"/>
    <w:pPr>
      <w:widowControl w:val="0"/>
      <w:shd w:val="clear" w:color="auto" w:fill="FFFFFF"/>
      <w:spacing w:before="54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5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">
    <w:name w:val="Body text (2) + 12 pt"/>
    <w:basedOn w:val="Bodytext2"/>
    <w:rsid w:val="00856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C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C76FCA"/>
    <w:rPr>
      <w:i/>
      <w:iCs/>
    </w:rPr>
  </w:style>
  <w:style w:type="character" w:customStyle="1" w:styleId="c3">
    <w:name w:val="c3"/>
    <w:basedOn w:val="a0"/>
    <w:rsid w:val="00C76FCA"/>
  </w:style>
  <w:style w:type="character" w:customStyle="1" w:styleId="c10">
    <w:name w:val="c10"/>
    <w:basedOn w:val="a0"/>
    <w:rsid w:val="008D5E62"/>
  </w:style>
  <w:style w:type="paragraph" w:customStyle="1" w:styleId="graf">
    <w:name w:val="graf"/>
    <w:basedOn w:val="a"/>
    <w:rsid w:val="001E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1E14F9"/>
  </w:style>
  <w:style w:type="character" w:styleId="a7">
    <w:name w:val="line number"/>
    <w:basedOn w:val="a0"/>
    <w:uiPriority w:val="99"/>
    <w:semiHidden/>
    <w:unhideWhenUsed/>
    <w:rsid w:val="0088787E"/>
  </w:style>
  <w:style w:type="paragraph" w:styleId="a8">
    <w:name w:val="header"/>
    <w:basedOn w:val="a"/>
    <w:link w:val="a9"/>
    <w:uiPriority w:val="99"/>
    <w:semiHidden/>
    <w:unhideWhenUsed/>
    <w:rsid w:val="0088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787E"/>
  </w:style>
  <w:style w:type="paragraph" w:styleId="aa">
    <w:name w:val="footer"/>
    <w:basedOn w:val="a"/>
    <w:link w:val="ab"/>
    <w:uiPriority w:val="99"/>
    <w:unhideWhenUsed/>
    <w:rsid w:val="0088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87E"/>
  </w:style>
  <w:style w:type="paragraph" w:styleId="ac">
    <w:name w:val="No Spacing"/>
    <w:uiPriority w:val="1"/>
    <w:qFormat/>
    <w:rsid w:val="00902E45"/>
    <w:pPr>
      <w:spacing w:after="0" w:line="240" w:lineRule="auto"/>
    </w:pPr>
  </w:style>
  <w:style w:type="paragraph" w:customStyle="1" w:styleId="smobtabletxt">
    <w:name w:val="smob_table_txt"/>
    <w:basedOn w:val="a"/>
    <w:qFormat/>
    <w:rsid w:val="00A2576B"/>
    <w:pPr>
      <w:tabs>
        <w:tab w:val="left" w:pos="9000"/>
      </w:tabs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D9A04-D799-4437-9C57-B50EDEC1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6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157</cp:revision>
  <cp:lastPrinted>2019-01-09T06:54:00Z</cp:lastPrinted>
  <dcterms:created xsi:type="dcterms:W3CDTF">2018-12-14T07:34:00Z</dcterms:created>
  <dcterms:modified xsi:type="dcterms:W3CDTF">2021-01-15T06:40:00Z</dcterms:modified>
</cp:coreProperties>
</file>