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4B3" w:rsidRDefault="00E43DC5">
      <w:pPr>
        <w:tabs>
          <w:tab w:val="left" w:pos="5387"/>
        </w:tabs>
        <w:spacing w:line="360" w:lineRule="auto"/>
        <w:ind w:left="5103" w:firstLine="0"/>
        <w:rPr>
          <w:rFonts w:ascii="PT Astra Serif" w:hAnsi="PT Astra Serif"/>
          <w:bCs/>
          <w:sz w:val="28"/>
          <w:szCs w:val="28"/>
        </w:rPr>
      </w:pPr>
      <w:bookmarkStart w:id="0" w:name="sub_1000"/>
      <w:r>
        <w:rPr>
          <w:rFonts w:ascii="PT Astra Serif" w:hAnsi="PT Astra Serif"/>
          <w:bCs/>
          <w:sz w:val="28"/>
          <w:szCs w:val="28"/>
        </w:rPr>
        <w:t>Приложение № 2</w:t>
      </w:r>
    </w:p>
    <w:p w:rsidR="001424B3" w:rsidRDefault="00E43DC5">
      <w:pPr>
        <w:tabs>
          <w:tab w:val="left" w:pos="5387"/>
        </w:tabs>
        <w:ind w:left="5103" w:firstLine="0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УТВЕРЖДЕНА</w:t>
      </w:r>
    </w:p>
    <w:p w:rsidR="001424B3" w:rsidRDefault="00E43DC5">
      <w:pPr>
        <w:tabs>
          <w:tab w:val="left" w:pos="5387"/>
        </w:tabs>
        <w:ind w:left="5103" w:firstLine="0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постановлением</w:t>
      </w:r>
    </w:p>
    <w:p w:rsidR="001424B3" w:rsidRDefault="00E43DC5">
      <w:pPr>
        <w:tabs>
          <w:tab w:val="left" w:pos="5387"/>
        </w:tabs>
        <w:ind w:left="5103" w:firstLine="0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Администрации Тазовского района</w:t>
      </w:r>
    </w:p>
    <w:p w:rsidR="001424B3" w:rsidRDefault="00E43DC5">
      <w:pPr>
        <w:tabs>
          <w:tab w:val="left" w:pos="5387"/>
        </w:tabs>
        <w:ind w:left="5103" w:firstLine="0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от 24 сентября 2019 года № 917</w:t>
      </w:r>
    </w:p>
    <w:bookmarkEnd w:id="0"/>
    <w:p w:rsidR="001424B3" w:rsidRDefault="001424B3">
      <w:pPr>
        <w:ind w:firstLine="0"/>
        <w:jc w:val="center"/>
        <w:rPr>
          <w:rFonts w:ascii="PT Astra Serif" w:hAnsi="PT Astra Serif"/>
          <w:b/>
          <w:sz w:val="28"/>
          <w:szCs w:val="28"/>
        </w:rPr>
      </w:pPr>
    </w:p>
    <w:p w:rsidR="001424B3" w:rsidRDefault="001424B3">
      <w:pPr>
        <w:ind w:firstLine="0"/>
        <w:jc w:val="center"/>
        <w:rPr>
          <w:rFonts w:ascii="PT Astra Serif" w:hAnsi="PT Astra Serif"/>
          <w:sz w:val="28"/>
          <w:szCs w:val="28"/>
        </w:rPr>
      </w:pPr>
    </w:p>
    <w:p w:rsidR="001424B3" w:rsidRDefault="001424B3">
      <w:pPr>
        <w:ind w:firstLine="0"/>
        <w:jc w:val="center"/>
        <w:rPr>
          <w:rFonts w:ascii="PT Astra Serif" w:hAnsi="PT Astra Serif"/>
          <w:sz w:val="28"/>
          <w:szCs w:val="28"/>
        </w:rPr>
      </w:pPr>
    </w:p>
    <w:p w:rsidR="001424B3" w:rsidRDefault="00E43DC5">
      <w:pPr>
        <w:pStyle w:val="a9"/>
        <w:jc w:val="center"/>
        <w:rPr>
          <w:rFonts w:ascii="PT Astra Serif" w:hAnsi="PT Astra Serif"/>
          <w:sz w:val="28"/>
          <w:szCs w:val="28"/>
        </w:rPr>
      </w:pPr>
      <w:r>
        <w:rPr>
          <w:rStyle w:val="a3"/>
          <w:rFonts w:ascii="PT Astra Serif" w:hAnsi="PT Astra Serif"/>
          <w:bCs/>
          <w:color w:val="auto"/>
          <w:sz w:val="28"/>
          <w:szCs w:val="28"/>
        </w:rPr>
        <w:t>ТИПОВАЯ (ПРИМЕРНАЯ) ФОРМА</w:t>
      </w:r>
    </w:p>
    <w:p w:rsidR="001424B3" w:rsidRDefault="001424B3">
      <w:pPr>
        <w:ind w:firstLine="0"/>
        <w:jc w:val="center"/>
        <w:rPr>
          <w:rFonts w:ascii="PT Astra Serif" w:hAnsi="PT Astra Serif"/>
          <w:sz w:val="28"/>
          <w:szCs w:val="28"/>
        </w:rPr>
      </w:pPr>
    </w:p>
    <w:p w:rsidR="001424B3" w:rsidRDefault="001424B3">
      <w:pPr>
        <w:ind w:firstLine="0"/>
        <w:jc w:val="center"/>
        <w:rPr>
          <w:rFonts w:ascii="PT Astra Serif" w:hAnsi="PT Astra Serif"/>
          <w:sz w:val="28"/>
          <w:szCs w:val="28"/>
        </w:rPr>
      </w:pPr>
    </w:p>
    <w:p w:rsidR="001424B3" w:rsidRDefault="001424B3">
      <w:pPr>
        <w:ind w:firstLine="0"/>
        <w:jc w:val="center"/>
        <w:rPr>
          <w:rFonts w:ascii="PT Astra Serif" w:hAnsi="PT Astra Serif"/>
          <w:sz w:val="28"/>
          <w:szCs w:val="28"/>
        </w:rPr>
      </w:pPr>
    </w:p>
    <w:p w:rsidR="001424B3" w:rsidRDefault="00E43DC5">
      <w:pPr>
        <w:pStyle w:val="a9"/>
        <w:jc w:val="center"/>
        <w:rPr>
          <w:rFonts w:ascii="PT Astra Serif" w:hAnsi="PT Astra Serif"/>
          <w:sz w:val="28"/>
          <w:szCs w:val="28"/>
        </w:rPr>
      </w:pPr>
      <w:r>
        <w:rPr>
          <w:rStyle w:val="a3"/>
          <w:rFonts w:ascii="PT Astra Serif" w:hAnsi="PT Astra Serif"/>
          <w:bCs/>
          <w:color w:val="auto"/>
          <w:sz w:val="28"/>
          <w:szCs w:val="28"/>
        </w:rPr>
        <w:t>СОГЛАШЕНИЕ</w:t>
      </w:r>
    </w:p>
    <w:p w:rsidR="001424B3" w:rsidRDefault="00E43DC5">
      <w:pPr>
        <w:pStyle w:val="a9"/>
        <w:jc w:val="center"/>
        <w:rPr>
          <w:rStyle w:val="a3"/>
          <w:rFonts w:ascii="PT Astra Serif" w:hAnsi="PT Astra Serif"/>
          <w:bCs/>
          <w:color w:val="auto"/>
          <w:sz w:val="28"/>
          <w:szCs w:val="28"/>
        </w:rPr>
      </w:pPr>
      <w:r>
        <w:rPr>
          <w:rStyle w:val="a3"/>
          <w:rFonts w:ascii="PT Astra Serif" w:hAnsi="PT Astra Serif"/>
          <w:bCs/>
          <w:color w:val="auto"/>
          <w:sz w:val="28"/>
          <w:szCs w:val="28"/>
        </w:rPr>
        <w:t xml:space="preserve">о порядке и условиях предоставления муниципальному бюджетному </w:t>
      </w:r>
    </w:p>
    <w:p w:rsidR="001424B3" w:rsidRDefault="00E43DC5">
      <w:pPr>
        <w:pStyle w:val="a9"/>
        <w:jc w:val="center"/>
        <w:rPr>
          <w:rFonts w:ascii="PT Astra Serif" w:hAnsi="PT Astra Serif"/>
          <w:sz w:val="28"/>
          <w:szCs w:val="28"/>
        </w:rPr>
      </w:pPr>
      <w:r>
        <w:rPr>
          <w:rStyle w:val="a3"/>
          <w:rFonts w:ascii="PT Astra Serif" w:hAnsi="PT Astra Serif"/>
          <w:bCs/>
          <w:color w:val="auto"/>
          <w:sz w:val="28"/>
          <w:szCs w:val="28"/>
        </w:rPr>
        <w:t>и муниципальному автономному учреждению субсидии на финансовое обеспечение выполнения муниципального задания на оказание муниципальных услуг (выполнение работ)</w:t>
      </w:r>
    </w:p>
    <w:p w:rsidR="001424B3" w:rsidRDefault="001424B3">
      <w:pPr>
        <w:ind w:firstLine="0"/>
        <w:jc w:val="center"/>
        <w:rPr>
          <w:rFonts w:ascii="PT Astra Serif" w:hAnsi="PT Astra Serif"/>
          <w:sz w:val="28"/>
          <w:szCs w:val="28"/>
        </w:rPr>
      </w:pPr>
    </w:p>
    <w:p w:rsidR="001424B3" w:rsidRDefault="00E43DC5">
      <w:pPr>
        <w:pStyle w:val="a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п. ________________                           ______________ 20__ г.</w:t>
      </w:r>
    </w:p>
    <w:p w:rsidR="001424B3" w:rsidRDefault="001424B3">
      <w:pPr>
        <w:rPr>
          <w:rFonts w:ascii="PT Astra Serif" w:hAnsi="PT Astra Serif"/>
          <w:sz w:val="28"/>
          <w:szCs w:val="28"/>
          <w:highlight w:val="yellow"/>
        </w:rPr>
      </w:pPr>
    </w:p>
    <w:p w:rsidR="001424B3" w:rsidRDefault="00E43DC5">
      <w:pPr>
        <w:pStyle w:val="a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1424B3" w:rsidRDefault="00E43DC5">
      <w:pPr>
        <w:pStyle w:val="a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0"/>
          <w:szCs w:val="28"/>
        </w:rPr>
        <w:t xml:space="preserve">(Администрация Тазовского района, отраслевые (функциональные) органы Администрации Тазовского района, </w:t>
      </w:r>
      <w:r>
        <w:rPr>
          <w:rFonts w:ascii="PT Astra Serif" w:hAnsi="PT Astra Serif"/>
          <w:sz w:val="28"/>
          <w:szCs w:val="28"/>
        </w:rPr>
        <w:t>___________________________________________________________________ ,</w:t>
      </w:r>
    </w:p>
    <w:p w:rsidR="001424B3" w:rsidRDefault="00E43DC5">
      <w:pPr>
        <w:pStyle w:val="a9"/>
        <w:jc w:val="center"/>
        <w:rPr>
          <w:rFonts w:ascii="PT Astra Serif" w:hAnsi="PT Astra Serif"/>
          <w:sz w:val="20"/>
          <w:szCs w:val="28"/>
        </w:rPr>
      </w:pPr>
      <w:r>
        <w:rPr>
          <w:rFonts w:ascii="PT Astra Serif" w:hAnsi="PT Astra Serif"/>
          <w:sz w:val="20"/>
          <w:szCs w:val="28"/>
        </w:rPr>
        <w:t>осуществляющий функции и полномочия учредителя)</w:t>
      </w:r>
    </w:p>
    <w:p w:rsidR="001424B3" w:rsidRDefault="00E43DC5">
      <w:pPr>
        <w:pStyle w:val="a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именуемый в дальнейшем «Учредитель», </w:t>
      </w:r>
    </w:p>
    <w:p w:rsidR="001424B3" w:rsidRDefault="00E43DC5">
      <w:pPr>
        <w:pStyle w:val="a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1424B3" w:rsidRDefault="00E43DC5">
      <w:pPr>
        <w:pStyle w:val="a9"/>
        <w:jc w:val="center"/>
        <w:rPr>
          <w:rFonts w:ascii="PT Astra Serif" w:hAnsi="PT Astra Serif"/>
          <w:sz w:val="20"/>
          <w:szCs w:val="28"/>
        </w:rPr>
      </w:pPr>
      <w:r>
        <w:rPr>
          <w:rFonts w:ascii="PT Astra Serif" w:hAnsi="PT Astra Serif"/>
          <w:sz w:val="20"/>
          <w:szCs w:val="28"/>
        </w:rPr>
        <w:t>в лице, (должность, фамилия, имя, отчество)</w:t>
      </w:r>
    </w:p>
    <w:p w:rsidR="001424B3" w:rsidRDefault="00E43DC5">
      <w:pPr>
        <w:pStyle w:val="a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действующего на основании ___________________________________________,</w:t>
      </w:r>
    </w:p>
    <w:p w:rsidR="001424B3" w:rsidRDefault="00E43DC5">
      <w:pPr>
        <w:pStyle w:val="a9"/>
        <w:jc w:val="center"/>
        <w:rPr>
          <w:rFonts w:ascii="PT Astra Serif" w:hAnsi="PT Astra Serif"/>
          <w:sz w:val="20"/>
          <w:szCs w:val="28"/>
        </w:rPr>
      </w:pPr>
      <w:r>
        <w:rPr>
          <w:rFonts w:ascii="PT Astra Serif" w:hAnsi="PT Astra Serif"/>
          <w:sz w:val="20"/>
          <w:szCs w:val="28"/>
        </w:rPr>
        <w:t>(наименование, дата, номер нормативного правового акта или доверенности)</w:t>
      </w:r>
    </w:p>
    <w:p w:rsidR="001424B3" w:rsidRDefault="00E43DC5">
      <w:pPr>
        <w:pStyle w:val="a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 одной стороны, и ___________________________________________________,</w:t>
      </w:r>
    </w:p>
    <w:p w:rsidR="001424B3" w:rsidRDefault="00E43DC5">
      <w:pPr>
        <w:pStyle w:val="a9"/>
        <w:jc w:val="center"/>
        <w:rPr>
          <w:rFonts w:ascii="PT Astra Serif" w:hAnsi="PT Astra Serif"/>
          <w:sz w:val="20"/>
          <w:szCs w:val="28"/>
        </w:rPr>
      </w:pPr>
      <w:r>
        <w:rPr>
          <w:rFonts w:ascii="PT Astra Serif" w:hAnsi="PT Astra Serif"/>
          <w:sz w:val="20"/>
          <w:szCs w:val="28"/>
        </w:rPr>
        <w:t>(наименование муниципального бюджетного (автономного) учреждения)</w:t>
      </w:r>
    </w:p>
    <w:p w:rsidR="001424B3" w:rsidRDefault="00E43DC5">
      <w:pPr>
        <w:pStyle w:val="a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именуемое в дальнейшем «Учреждение», в лице __________________________</w:t>
      </w:r>
    </w:p>
    <w:p w:rsidR="001424B3" w:rsidRDefault="00E43DC5">
      <w:pPr>
        <w:pStyle w:val="a9"/>
        <w:ind w:firstLine="720"/>
        <w:jc w:val="center"/>
        <w:rPr>
          <w:rFonts w:ascii="PT Astra Serif" w:hAnsi="PT Astra Serif"/>
          <w:sz w:val="20"/>
          <w:szCs w:val="28"/>
        </w:rPr>
      </w:pPr>
      <w:r>
        <w:rPr>
          <w:rFonts w:ascii="PT Astra Serif" w:hAnsi="PT Astra Serif"/>
          <w:sz w:val="20"/>
          <w:szCs w:val="28"/>
        </w:rPr>
        <w:tab/>
      </w:r>
      <w:r>
        <w:rPr>
          <w:rFonts w:ascii="PT Astra Serif" w:hAnsi="PT Astra Serif"/>
          <w:sz w:val="20"/>
          <w:szCs w:val="28"/>
        </w:rPr>
        <w:tab/>
      </w:r>
      <w:r>
        <w:rPr>
          <w:rFonts w:ascii="PT Astra Serif" w:hAnsi="PT Astra Serif"/>
          <w:sz w:val="20"/>
          <w:szCs w:val="28"/>
        </w:rPr>
        <w:tab/>
      </w:r>
      <w:r>
        <w:rPr>
          <w:rFonts w:ascii="PT Astra Serif" w:hAnsi="PT Astra Serif"/>
          <w:sz w:val="20"/>
          <w:szCs w:val="28"/>
        </w:rPr>
        <w:tab/>
      </w:r>
      <w:r>
        <w:rPr>
          <w:rFonts w:ascii="PT Astra Serif" w:hAnsi="PT Astra Serif"/>
          <w:sz w:val="20"/>
          <w:szCs w:val="28"/>
        </w:rPr>
        <w:tab/>
      </w:r>
      <w:r>
        <w:rPr>
          <w:rFonts w:ascii="PT Astra Serif" w:hAnsi="PT Astra Serif"/>
          <w:sz w:val="20"/>
          <w:szCs w:val="28"/>
        </w:rPr>
        <w:tab/>
      </w:r>
      <w:r>
        <w:rPr>
          <w:rFonts w:ascii="PT Astra Serif" w:hAnsi="PT Astra Serif"/>
          <w:sz w:val="20"/>
          <w:szCs w:val="28"/>
        </w:rPr>
        <w:tab/>
        <w:t>(должность, фамилия, имя, отчество)</w:t>
      </w:r>
    </w:p>
    <w:p w:rsidR="001424B3" w:rsidRDefault="00E43DC5">
      <w:pPr>
        <w:pStyle w:val="a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действующего на основании ___________________________________________,</w:t>
      </w:r>
    </w:p>
    <w:p w:rsidR="001424B3" w:rsidRDefault="00E43DC5">
      <w:pPr>
        <w:pStyle w:val="a9"/>
        <w:ind w:left="2880"/>
        <w:jc w:val="center"/>
        <w:rPr>
          <w:rFonts w:ascii="PT Astra Serif" w:hAnsi="PT Astra Serif"/>
          <w:sz w:val="20"/>
          <w:szCs w:val="28"/>
        </w:rPr>
      </w:pPr>
      <w:r>
        <w:rPr>
          <w:rFonts w:ascii="PT Astra Serif" w:hAnsi="PT Astra Serif"/>
          <w:sz w:val="20"/>
          <w:szCs w:val="28"/>
        </w:rPr>
        <w:t>(наименование, дата, реквизиты документа о назначении или доверенности)</w:t>
      </w:r>
    </w:p>
    <w:p w:rsidR="001424B3" w:rsidRDefault="00E43DC5">
      <w:pPr>
        <w:pStyle w:val="a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 другой стороны, вместе именуемые Сторонами, заключили настоящее Соглашение о нижеследующем.</w:t>
      </w:r>
    </w:p>
    <w:p w:rsidR="001424B3" w:rsidRDefault="001424B3">
      <w:pPr>
        <w:ind w:firstLine="0"/>
        <w:jc w:val="center"/>
        <w:rPr>
          <w:rFonts w:ascii="PT Astra Serif" w:hAnsi="PT Astra Serif"/>
          <w:sz w:val="28"/>
          <w:szCs w:val="28"/>
        </w:rPr>
      </w:pPr>
    </w:p>
    <w:p w:rsidR="001424B3" w:rsidRDefault="00E43DC5">
      <w:pPr>
        <w:pStyle w:val="a9"/>
        <w:numPr>
          <w:ilvl w:val="0"/>
          <w:numId w:val="3"/>
        </w:numPr>
        <w:ind w:left="0" w:firstLine="0"/>
        <w:jc w:val="center"/>
        <w:rPr>
          <w:rFonts w:ascii="PT Astra Serif" w:hAnsi="PT Astra Serif"/>
          <w:sz w:val="28"/>
          <w:szCs w:val="28"/>
        </w:rPr>
      </w:pPr>
      <w:r>
        <w:rPr>
          <w:rStyle w:val="a3"/>
          <w:rFonts w:ascii="PT Astra Serif" w:hAnsi="PT Astra Serif"/>
          <w:bCs/>
          <w:color w:val="auto"/>
          <w:sz w:val="28"/>
          <w:szCs w:val="28"/>
        </w:rPr>
        <w:t>Предмет Соглашения</w:t>
      </w:r>
    </w:p>
    <w:p w:rsidR="001424B3" w:rsidRDefault="001424B3">
      <w:pPr>
        <w:ind w:firstLine="0"/>
        <w:jc w:val="center"/>
        <w:rPr>
          <w:rFonts w:ascii="PT Astra Serif" w:hAnsi="PT Astra Serif"/>
          <w:sz w:val="28"/>
          <w:szCs w:val="28"/>
          <w:highlight w:val="yellow"/>
        </w:rPr>
      </w:pPr>
    </w:p>
    <w:p w:rsidR="001424B3" w:rsidRDefault="00E43DC5">
      <w:pPr>
        <w:pStyle w:val="a9"/>
        <w:numPr>
          <w:ilvl w:val="1"/>
          <w:numId w:val="3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Предметом настоящего Соглашения является определение порядка и условий предоставления Учредителем Учреждению из бюджета муниципального образования субсидии на финансовое обеспечение выполнения Учреждением установленного Учредителем муниципального задания на оказание муниципальных услуг (выполнение работ)                             (далее - субсидия, муниципальное задание).</w:t>
      </w:r>
    </w:p>
    <w:p w:rsidR="001424B3" w:rsidRDefault="00E43DC5">
      <w:pPr>
        <w:pStyle w:val="a9"/>
        <w:numPr>
          <w:ilvl w:val="0"/>
          <w:numId w:val="3"/>
        </w:numPr>
        <w:ind w:left="0" w:firstLine="0"/>
        <w:jc w:val="center"/>
        <w:rPr>
          <w:rFonts w:ascii="PT Astra Serif" w:hAnsi="PT Astra Serif"/>
          <w:sz w:val="28"/>
          <w:szCs w:val="28"/>
        </w:rPr>
      </w:pPr>
      <w:r>
        <w:rPr>
          <w:rStyle w:val="a3"/>
          <w:rFonts w:ascii="PT Astra Serif" w:hAnsi="PT Astra Serif"/>
          <w:bCs/>
          <w:color w:val="auto"/>
          <w:sz w:val="28"/>
          <w:szCs w:val="28"/>
        </w:rPr>
        <w:lastRenderedPageBreak/>
        <w:t>Права и обязанности Сторон</w:t>
      </w:r>
    </w:p>
    <w:p w:rsidR="001424B3" w:rsidRDefault="001424B3">
      <w:pPr>
        <w:ind w:firstLine="0"/>
        <w:jc w:val="center"/>
        <w:rPr>
          <w:rFonts w:ascii="PT Astra Serif" w:hAnsi="PT Astra Serif"/>
          <w:sz w:val="28"/>
          <w:szCs w:val="28"/>
          <w:highlight w:val="yellow"/>
        </w:rPr>
      </w:pPr>
    </w:p>
    <w:p w:rsidR="001424B3" w:rsidRDefault="00E43DC5">
      <w:pPr>
        <w:pStyle w:val="a9"/>
        <w:numPr>
          <w:ilvl w:val="1"/>
          <w:numId w:val="3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bookmarkStart w:id="1" w:name="sub_3021"/>
      <w:r>
        <w:rPr>
          <w:rFonts w:ascii="PT Astra Serif" w:hAnsi="PT Astra Serif"/>
          <w:sz w:val="28"/>
          <w:szCs w:val="28"/>
        </w:rPr>
        <w:t>Учредитель обязуется:</w:t>
      </w:r>
    </w:p>
    <w:p w:rsidR="001424B3" w:rsidRDefault="00E43DC5">
      <w:pPr>
        <w:pStyle w:val="a9"/>
        <w:numPr>
          <w:ilvl w:val="2"/>
          <w:numId w:val="3"/>
        </w:numPr>
        <w:tabs>
          <w:tab w:val="left" w:pos="1560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bookmarkStart w:id="2" w:name="sub_3211"/>
      <w:bookmarkEnd w:id="1"/>
      <w:r>
        <w:rPr>
          <w:rFonts w:ascii="PT Astra Serif" w:hAnsi="PT Astra Serif"/>
          <w:sz w:val="28"/>
          <w:szCs w:val="28"/>
        </w:rPr>
        <w:t xml:space="preserve">определять размер субсидии на основании нормативных затрат </w:t>
      </w:r>
      <w:bookmarkEnd w:id="2"/>
      <w:r>
        <w:rPr>
          <w:rFonts w:ascii="PT Astra Serif" w:hAnsi="PT Astra Serif"/>
          <w:sz w:val="28"/>
          <w:szCs w:val="28"/>
        </w:rPr>
        <w:t xml:space="preserve">                 на оказание муниципальных услуг (выполнение работ) и содержание муниципального имущества, рассчитываемых в соответствии с Порядком определения нормативных затрат на оказание муниципальных услуг (выполнение работ) муниципальных учреждений, находящихся в ведении  Учредителя, утвержденным в установленном порядке;</w:t>
      </w:r>
    </w:p>
    <w:p w:rsidR="001424B3" w:rsidRDefault="00E43DC5">
      <w:pPr>
        <w:pStyle w:val="a9"/>
        <w:numPr>
          <w:ilvl w:val="2"/>
          <w:numId w:val="3"/>
        </w:numPr>
        <w:tabs>
          <w:tab w:val="left" w:pos="1560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перечислять Учреждению субсидию в соответствии с графиком перечисления субсидии, являющимся неотъемлемой частью настоящего Соглашения, в порядке, размере и на условиях, установленных настоящим Соглашением;</w:t>
      </w:r>
    </w:p>
    <w:p w:rsidR="001424B3" w:rsidRDefault="00E43DC5">
      <w:pPr>
        <w:pStyle w:val="a9"/>
        <w:numPr>
          <w:ilvl w:val="2"/>
          <w:numId w:val="3"/>
        </w:numPr>
        <w:tabs>
          <w:tab w:val="left" w:pos="1560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рассматривать  предложения Учреждения по вопросам, связанным с исполнением настоящего Соглашения, и сообщать Учреждению                    о результатах их рассмотрения в срок не более 1 месяца со дня поступления указанных предложений;</w:t>
      </w:r>
    </w:p>
    <w:p w:rsidR="001424B3" w:rsidRDefault="00E43DC5">
      <w:pPr>
        <w:pStyle w:val="a9"/>
        <w:numPr>
          <w:ilvl w:val="2"/>
          <w:numId w:val="3"/>
        </w:numPr>
        <w:tabs>
          <w:tab w:val="left" w:pos="1560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возвращать Учреждению первичные документы, представленные им для  осуществления  контроля  за исполнением Учреждением муниципального задания и использованием субсидии.</w:t>
      </w:r>
    </w:p>
    <w:p w:rsidR="001424B3" w:rsidRDefault="00E43DC5">
      <w:pPr>
        <w:pStyle w:val="a9"/>
        <w:numPr>
          <w:ilvl w:val="1"/>
          <w:numId w:val="3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bookmarkStart w:id="3" w:name="sub_3022"/>
      <w:r>
        <w:rPr>
          <w:rFonts w:ascii="PT Astra Serif" w:hAnsi="PT Astra Serif"/>
          <w:sz w:val="28"/>
          <w:szCs w:val="28"/>
        </w:rPr>
        <w:t>Учредитель вправе:</w:t>
      </w:r>
    </w:p>
    <w:bookmarkEnd w:id="3"/>
    <w:p w:rsidR="001424B3" w:rsidRDefault="00E43DC5">
      <w:pPr>
        <w:pStyle w:val="a9"/>
        <w:numPr>
          <w:ilvl w:val="2"/>
          <w:numId w:val="3"/>
        </w:numPr>
        <w:tabs>
          <w:tab w:val="left" w:pos="1560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принимать в пределах своей компетенции меры по обеспечению выполнения Учреждением муниципального задания;</w:t>
      </w:r>
    </w:p>
    <w:p w:rsidR="001424B3" w:rsidRDefault="00E43DC5">
      <w:pPr>
        <w:pStyle w:val="a9"/>
        <w:numPr>
          <w:ilvl w:val="2"/>
          <w:numId w:val="3"/>
        </w:numPr>
        <w:tabs>
          <w:tab w:val="left" w:pos="1560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bookmarkStart w:id="4" w:name="sub_30222"/>
      <w:r>
        <w:rPr>
          <w:rFonts w:ascii="PT Astra Serif" w:hAnsi="PT Astra Serif"/>
          <w:sz w:val="28"/>
          <w:szCs w:val="28"/>
        </w:rPr>
        <w:t xml:space="preserve">осуществлять контроль за выполнением Учреждением </w:t>
      </w:r>
      <w:bookmarkEnd w:id="4"/>
      <w:r>
        <w:rPr>
          <w:rFonts w:ascii="PT Astra Serif" w:hAnsi="PT Astra Serif"/>
          <w:sz w:val="28"/>
          <w:szCs w:val="28"/>
        </w:rPr>
        <w:t>муниципального задания, целевым и эффективным использованием Учреждением предоставляемой в соответствии с настоящим Соглашением субсидии;</w:t>
      </w:r>
    </w:p>
    <w:p w:rsidR="001424B3" w:rsidRDefault="00E43DC5">
      <w:pPr>
        <w:pStyle w:val="a9"/>
        <w:numPr>
          <w:ilvl w:val="2"/>
          <w:numId w:val="3"/>
        </w:numPr>
        <w:tabs>
          <w:tab w:val="left" w:pos="1560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bookmarkStart w:id="5" w:name="sub_3223"/>
      <w:r>
        <w:rPr>
          <w:rFonts w:ascii="PT Astra Serif" w:hAnsi="PT Astra Serif"/>
          <w:sz w:val="28"/>
          <w:szCs w:val="28"/>
        </w:rPr>
        <w:t xml:space="preserve">изменять размер предоставляемой в соответствии с настоящим </w:t>
      </w:r>
      <w:bookmarkEnd w:id="5"/>
      <w:r>
        <w:rPr>
          <w:rFonts w:ascii="PT Astra Serif" w:hAnsi="PT Astra Serif"/>
          <w:sz w:val="28"/>
          <w:szCs w:val="28"/>
        </w:rPr>
        <w:t>Соглашением  субсидии в течение срока выполнения муниципального задания в случае внесения соответствующих изменений в муниципальное задание;</w:t>
      </w:r>
    </w:p>
    <w:p w:rsidR="001424B3" w:rsidRDefault="00E43DC5">
      <w:pPr>
        <w:pStyle w:val="a9"/>
        <w:numPr>
          <w:ilvl w:val="2"/>
          <w:numId w:val="3"/>
        </w:numPr>
        <w:tabs>
          <w:tab w:val="left" w:pos="1560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запрашивать у Учреждения необходимую информацию                      и первичные документы, необходимые для контроля за выполнением Учреждением муниципального задания и расходованием средств субсидии;</w:t>
      </w:r>
    </w:p>
    <w:p w:rsidR="001424B3" w:rsidRDefault="00E43DC5">
      <w:pPr>
        <w:pStyle w:val="a9"/>
        <w:numPr>
          <w:ilvl w:val="2"/>
          <w:numId w:val="3"/>
        </w:numPr>
        <w:tabs>
          <w:tab w:val="left" w:pos="1560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осуществлять проверку представляемой Учреждением отчетности о выполнении муниципального задания и об использовании субсидии.</w:t>
      </w:r>
    </w:p>
    <w:p w:rsidR="001424B3" w:rsidRDefault="00E43DC5">
      <w:pPr>
        <w:pStyle w:val="a9"/>
        <w:numPr>
          <w:ilvl w:val="1"/>
          <w:numId w:val="3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bookmarkStart w:id="6" w:name="sub_3023"/>
      <w:r>
        <w:rPr>
          <w:rFonts w:ascii="PT Astra Serif" w:hAnsi="PT Astra Serif"/>
          <w:sz w:val="28"/>
          <w:szCs w:val="28"/>
        </w:rPr>
        <w:t>Учреждение обязуется:</w:t>
      </w:r>
    </w:p>
    <w:p w:rsidR="001424B3" w:rsidRDefault="00E43DC5">
      <w:pPr>
        <w:pStyle w:val="a9"/>
        <w:numPr>
          <w:ilvl w:val="2"/>
          <w:numId w:val="3"/>
        </w:numPr>
        <w:tabs>
          <w:tab w:val="left" w:pos="1560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bookmarkStart w:id="7" w:name="sub_30231"/>
      <w:bookmarkEnd w:id="6"/>
      <w:r>
        <w:rPr>
          <w:rFonts w:ascii="PT Astra Serif" w:hAnsi="PT Astra Serif"/>
          <w:sz w:val="28"/>
          <w:szCs w:val="28"/>
        </w:rPr>
        <w:t xml:space="preserve">оказывать муниципальные услуги (выполнять работы)                       в </w:t>
      </w:r>
      <w:bookmarkEnd w:id="7"/>
      <w:r>
        <w:rPr>
          <w:rFonts w:ascii="PT Astra Serif" w:hAnsi="PT Astra Serif"/>
          <w:sz w:val="28"/>
          <w:szCs w:val="28"/>
        </w:rPr>
        <w:t>соответствии с требованиями к составу, качеству и (или) объему (содержанию), условиям, порядку и результатам оказания муниципальных услуг (выполнению работ), определенными муниципальным заданием;</w:t>
      </w:r>
    </w:p>
    <w:p w:rsidR="001424B3" w:rsidRDefault="00E43DC5">
      <w:pPr>
        <w:pStyle w:val="a9"/>
        <w:numPr>
          <w:ilvl w:val="2"/>
          <w:numId w:val="3"/>
        </w:numPr>
        <w:tabs>
          <w:tab w:val="left" w:pos="1560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bookmarkStart w:id="8" w:name="sub_30232"/>
      <w:r>
        <w:rPr>
          <w:rFonts w:ascii="PT Astra Serif" w:hAnsi="PT Astra Serif"/>
          <w:sz w:val="28"/>
          <w:szCs w:val="28"/>
        </w:rPr>
        <w:t xml:space="preserve">обеспечивать целевое и эффективное использование </w:t>
      </w:r>
      <w:bookmarkEnd w:id="8"/>
      <w:r>
        <w:rPr>
          <w:rFonts w:ascii="PT Astra Serif" w:hAnsi="PT Astra Serif"/>
          <w:sz w:val="28"/>
          <w:szCs w:val="28"/>
        </w:rPr>
        <w:t>предоставленной субсидии в соответствии с настоящим Соглашением                      и установленным муниципальным заданием в рамках достижения целей, ради которых Учреждение создано;</w:t>
      </w:r>
    </w:p>
    <w:p w:rsidR="001424B3" w:rsidRDefault="00E43DC5">
      <w:pPr>
        <w:pStyle w:val="a9"/>
        <w:numPr>
          <w:ilvl w:val="2"/>
          <w:numId w:val="3"/>
        </w:numPr>
        <w:tabs>
          <w:tab w:val="left" w:pos="1560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bookmarkStart w:id="9" w:name="sub_30233"/>
      <w:r>
        <w:rPr>
          <w:rFonts w:ascii="PT Astra Serif" w:hAnsi="PT Astra Serif"/>
          <w:sz w:val="28"/>
          <w:szCs w:val="28"/>
        </w:rPr>
        <w:lastRenderedPageBreak/>
        <w:t>своевременно информировать Учредителя об изменении условий</w:t>
      </w:r>
      <w:bookmarkEnd w:id="9"/>
      <w:r>
        <w:rPr>
          <w:rFonts w:ascii="PT Astra Serif" w:hAnsi="PT Astra Serif"/>
          <w:sz w:val="28"/>
          <w:szCs w:val="28"/>
        </w:rPr>
        <w:t xml:space="preserve"> оказания муниципальных услуг (выполнения работ);</w:t>
      </w:r>
    </w:p>
    <w:p w:rsidR="001424B3" w:rsidRDefault="00E43DC5">
      <w:pPr>
        <w:pStyle w:val="a9"/>
        <w:numPr>
          <w:ilvl w:val="2"/>
          <w:numId w:val="3"/>
        </w:numPr>
        <w:tabs>
          <w:tab w:val="left" w:pos="1560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возвратить Субсидию или ее часть в случае изменения размера Субсидии или в случаях установления факта невыполнения муниципального задания или факта нецелевого использования средств Субсидии в порядке                  и сроки, установленные настоящим Соглашением;</w:t>
      </w:r>
    </w:p>
    <w:p w:rsidR="001424B3" w:rsidRDefault="00E43DC5">
      <w:pPr>
        <w:pStyle w:val="a9"/>
        <w:numPr>
          <w:ilvl w:val="2"/>
          <w:numId w:val="3"/>
        </w:numPr>
        <w:tabs>
          <w:tab w:val="left" w:pos="1560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bookmarkStart w:id="10" w:name="sub_30235"/>
      <w:r>
        <w:rPr>
          <w:rFonts w:ascii="PT Astra Serif" w:hAnsi="PT Astra Serif"/>
          <w:sz w:val="28"/>
          <w:szCs w:val="28"/>
        </w:rPr>
        <w:t>представлять Учредителю:</w:t>
      </w:r>
    </w:p>
    <w:bookmarkEnd w:id="10"/>
    <w:p w:rsidR="001424B3" w:rsidRDefault="00E43DC5">
      <w:pPr>
        <w:pStyle w:val="a9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отчетность о выполнении муниципального задания, а также информацию и (или) первичные документы, необходимые для контроля                 за выполнением Учреждением муниципального задания и расходованием средств субсидии - в сроки и по форме, установленные муниципальным заданием;</w:t>
      </w:r>
    </w:p>
    <w:p w:rsidR="001424B3" w:rsidRDefault="00E43DC5">
      <w:pPr>
        <w:pStyle w:val="a9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информацию и (или) первичные документы, необходимые                      для контроля за выполнением Учреждением муниципального задания                      и расходованием средств субсидии - в течение 3 рабочих дней с даты получения мотивированного запроса Учредителя;</w:t>
      </w:r>
    </w:p>
    <w:p w:rsidR="001424B3" w:rsidRDefault="00E43DC5">
      <w:pPr>
        <w:pStyle w:val="a9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 информацию о заключении договора о предоставлении в аренду муниципального имущества - в течение 10 рабочих дней после заключения указанного договора;</w:t>
      </w:r>
    </w:p>
    <w:p w:rsidR="001424B3" w:rsidRDefault="00E43DC5">
      <w:pPr>
        <w:pStyle w:val="a9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г) копию штатного расписания Учреждения, копию плана финансово-хозяйственной деятельности Учреждения, отчет об исполнении плана финансово-хозяйственной деятельности Учреждения - не позднее 5 рабочих дней, следующих за днем утверждения или внесения изменений (уточнения) в указанные документы;</w:t>
      </w:r>
    </w:p>
    <w:p w:rsidR="001424B3" w:rsidRDefault="00E43DC5">
      <w:pPr>
        <w:pStyle w:val="a9"/>
        <w:ind w:firstLine="709"/>
        <w:jc w:val="both"/>
        <w:rPr>
          <w:rFonts w:ascii="PT Astra Serif" w:hAnsi="PT Astra Serif"/>
          <w:sz w:val="28"/>
          <w:szCs w:val="28"/>
        </w:rPr>
      </w:pPr>
      <w:bookmarkStart w:id="11" w:name="sub_32355"/>
      <w:r>
        <w:rPr>
          <w:rFonts w:ascii="PT Astra Serif" w:hAnsi="PT Astra Serif"/>
          <w:sz w:val="28"/>
          <w:szCs w:val="28"/>
        </w:rPr>
        <w:t>д) __________ (по решению Учредителя указываются иные формы и виды</w:t>
      </w:r>
      <w:bookmarkEnd w:id="11"/>
      <w:r>
        <w:rPr>
          <w:rFonts w:ascii="PT Astra Serif" w:hAnsi="PT Astra Serif"/>
          <w:sz w:val="28"/>
          <w:szCs w:val="28"/>
        </w:rPr>
        <w:t xml:space="preserve"> отчетности, сроки ее представления).</w:t>
      </w:r>
    </w:p>
    <w:p w:rsidR="001424B3" w:rsidRDefault="00E43DC5">
      <w:pPr>
        <w:pStyle w:val="a9"/>
        <w:numPr>
          <w:ilvl w:val="2"/>
          <w:numId w:val="3"/>
        </w:numPr>
        <w:tabs>
          <w:tab w:val="left" w:pos="1560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bookmarkStart w:id="12" w:name="sub_30236"/>
      <w:r>
        <w:rPr>
          <w:rFonts w:ascii="PT Astra Serif" w:hAnsi="PT Astra Serif"/>
          <w:sz w:val="28"/>
          <w:szCs w:val="28"/>
        </w:rPr>
        <w:t xml:space="preserve">обеспечивать полноту и достоверность данных в отчете                        о </w:t>
      </w:r>
      <w:bookmarkEnd w:id="12"/>
      <w:r>
        <w:rPr>
          <w:rFonts w:ascii="PT Astra Serif" w:hAnsi="PT Astra Serif"/>
          <w:sz w:val="28"/>
          <w:szCs w:val="28"/>
        </w:rPr>
        <w:t>выполнении муниципального задания.</w:t>
      </w:r>
    </w:p>
    <w:p w:rsidR="001424B3" w:rsidRDefault="00E43DC5">
      <w:pPr>
        <w:pStyle w:val="a9"/>
        <w:numPr>
          <w:ilvl w:val="1"/>
          <w:numId w:val="3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Учреждение вправе обращаться к Учредителю с предложением                об изменении размера субсидии в связи с изменением в муниципальном задании показателей объема (содержания) оказываемых муниципальных услуг (выполняемых работ) и (или) показателей качества (в случае их установления).</w:t>
      </w:r>
    </w:p>
    <w:p w:rsidR="001424B3" w:rsidRDefault="001424B3">
      <w:pPr>
        <w:ind w:firstLine="0"/>
        <w:jc w:val="center"/>
        <w:rPr>
          <w:rFonts w:ascii="PT Astra Serif" w:hAnsi="PT Astra Serif"/>
          <w:sz w:val="28"/>
          <w:szCs w:val="28"/>
        </w:rPr>
      </w:pPr>
    </w:p>
    <w:p w:rsidR="001424B3" w:rsidRDefault="00E43DC5">
      <w:pPr>
        <w:pStyle w:val="a9"/>
        <w:numPr>
          <w:ilvl w:val="0"/>
          <w:numId w:val="3"/>
        </w:numPr>
        <w:ind w:left="0" w:firstLine="0"/>
        <w:jc w:val="center"/>
        <w:rPr>
          <w:rFonts w:ascii="PT Astra Serif" w:hAnsi="PT Astra Serif"/>
          <w:sz w:val="28"/>
          <w:szCs w:val="28"/>
        </w:rPr>
      </w:pPr>
      <w:r>
        <w:rPr>
          <w:rStyle w:val="a3"/>
          <w:rFonts w:ascii="PT Astra Serif" w:hAnsi="PT Astra Serif"/>
          <w:bCs/>
          <w:color w:val="auto"/>
          <w:sz w:val="28"/>
          <w:szCs w:val="28"/>
        </w:rPr>
        <w:t>Размер субсидии, порядок ее предоставления и возврата</w:t>
      </w:r>
    </w:p>
    <w:p w:rsidR="001424B3" w:rsidRDefault="001424B3">
      <w:pPr>
        <w:ind w:firstLine="0"/>
        <w:jc w:val="center"/>
        <w:rPr>
          <w:rFonts w:ascii="PT Astra Serif" w:hAnsi="PT Astra Serif"/>
          <w:sz w:val="28"/>
          <w:szCs w:val="28"/>
        </w:rPr>
      </w:pPr>
    </w:p>
    <w:p w:rsidR="001424B3" w:rsidRDefault="00E43DC5">
      <w:pPr>
        <w:pStyle w:val="a9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bookmarkStart w:id="13" w:name="sub_3331"/>
      <w:r>
        <w:rPr>
          <w:rFonts w:ascii="PT Astra Serif" w:hAnsi="PT Astra Serif"/>
          <w:sz w:val="28"/>
          <w:szCs w:val="28"/>
        </w:rPr>
        <w:t xml:space="preserve">Учредитель по настоящему Соглашению в _______ году </w:t>
      </w:r>
      <w:bookmarkEnd w:id="13"/>
      <w:r>
        <w:rPr>
          <w:rFonts w:ascii="PT Astra Serif" w:hAnsi="PT Astra Serif"/>
          <w:sz w:val="28"/>
          <w:szCs w:val="28"/>
        </w:rPr>
        <w:t>предоставляет Учреждению субсидию в размере ________ рублей                         на возмещение нормативных затрат на оказание муниципальных услуг (выполнение работ) __________ рублей на реализацию Учреждением мероприятий муниципальных программ:</w:t>
      </w:r>
    </w:p>
    <w:p w:rsidR="001424B3" w:rsidRDefault="00E43DC5">
      <w:pPr>
        <w:pStyle w:val="a9"/>
        <w:tabs>
          <w:tab w:val="left" w:pos="1276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______________________________________________, _______ рублей,</w:t>
      </w:r>
    </w:p>
    <w:p w:rsidR="001424B3" w:rsidRDefault="00E43DC5">
      <w:pPr>
        <w:pStyle w:val="a9"/>
        <w:tabs>
          <w:tab w:val="left" w:pos="1276"/>
        </w:tabs>
        <w:ind w:left="1440"/>
        <w:jc w:val="both"/>
        <w:rPr>
          <w:rFonts w:ascii="PT Astra Serif" w:hAnsi="PT Astra Serif"/>
          <w:sz w:val="20"/>
          <w:szCs w:val="28"/>
        </w:rPr>
      </w:pPr>
      <w:r>
        <w:rPr>
          <w:rFonts w:ascii="PT Astra Serif" w:hAnsi="PT Astra Serif"/>
          <w:sz w:val="20"/>
          <w:szCs w:val="28"/>
        </w:rPr>
        <w:t>(наименование муниципальной программы, реквизиты нормативного</w:t>
      </w:r>
    </w:p>
    <w:p w:rsidR="001424B3" w:rsidRDefault="00E43DC5">
      <w:pPr>
        <w:pStyle w:val="a9"/>
        <w:tabs>
          <w:tab w:val="left" w:pos="1276"/>
        </w:tabs>
        <w:ind w:left="2160" w:firstLine="720"/>
        <w:jc w:val="both"/>
        <w:rPr>
          <w:rFonts w:ascii="PT Astra Serif" w:hAnsi="PT Astra Serif"/>
          <w:sz w:val="20"/>
          <w:szCs w:val="28"/>
        </w:rPr>
      </w:pPr>
      <w:r>
        <w:rPr>
          <w:rFonts w:ascii="PT Astra Serif" w:hAnsi="PT Astra Serif"/>
          <w:sz w:val="20"/>
          <w:szCs w:val="28"/>
        </w:rPr>
        <w:t>правового акта, ее утвердившего)</w:t>
      </w:r>
    </w:p>
    <w:p w:rsidR="001424B3" w:rsidRDefault="001424B3">
      <w:pPr>
        <w:pStyle w:val="a9"/>
        <w:tabs>
          <w:tab w:val="left" w:pos="1276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1424B3" w:rsidRDefault="001424B3">
      <w:pPr>
        <w:pStyle w:val="a9"/>
        <w:tabs>
          <w:tab w:val="left" w:pos="1276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1424B3" w:rsidRDefault="00E43DC5">
      <w:pPr>
        <w:pStyle w:val="a9"/>
        <w:tabs>
          <w:tab w:val="left" w:pos="1276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в том числе по мероприятиям: </w:t>
      </w:r>
    </w:p>
    <w:p w:rsidR="001424B3" w:rsidRDefault="00E43DC5">
      <w:pPr>
        <w:pStyle w:val="a9"/>
        <w:tabs>
          <w:tab w:val="left" w:pos="1276"/>
        </w:tabs>
        <w:ind w:left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___________________________________________, ___________ рублей,</w:t>
      </w:r>
    </w:p>
    <w:p w:rsidR="001424B3" w:rsidRDefault="00E43DC5">
      <w:pPr>
        <w:pStyle w:val="a9"/>
        <w:tabs>
          <w:tab w:val="left" w:pos="1276"/>
        </w:tabs>
        <w:ind w:left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0"/>
          <w:szCs w:val="28"/>
        </w:rPr>
        <w:t>(наименование мероприятия)</w:t>
      </w:r>
    </w:p>
    <w:p w:rsidR="001424B3" w:rsidRDefault="00E43DC5">
      <w:pPr>
        <w:pStyle w:val="a9"/>
        <w:tabs>
          <w:tab w:val="left" w:pos="1276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- __________________________________________, ___________ рублей;</w:t>
      </w:r>
    </w:p>
    <w:p w:rsidR="001424B3" w:rsidRDefault="00E43DC5">
      <w:pPr>
        <w:pStyle w:val="a9"/>
        <w:tabs>
          <w:tab w:val="left" w:pos="1276"/>
        </w:tabs>
        <w:ind w:firstLine="709"/>
        <w:jc w:val="both"/>
        <w:rPr>
          <w:rFonts w:ascii="PT Astra Serif" w:hAnsi="PT Astra Serif"/>
          <w:sz w:val="20"/>
          <w:szCs w:val="28"/>
        </w:rPr>
      </w:pPr>
      <w:r>
        <w:rPr>
          <w:rFonts w:ascii="PT Astra Serif" w:hAnsi="PT Astra Serif"/>
          <w:sz w:val="20"/>
          <w:szCs w:val="28"/>
        </w:rPr>
        <w:t xml:space="preserve"> </w:t>
      </w:r>
      <w:r>
        <w:rPr>
          <w:rFonts w:ascii="PT Astra Serif" w:hAnsi="PT Astra Serif"/>
          <w:sz w:val="20"/>
          <w:szCs w:val="28"/>
        </w:rPr>
        <w:tab/>
      </w:r>
      <w:r>
        <w:rPr>
          <w:rFonts w:ascii="PT Astra Serif" w:hAnsi="PT Astra Serif"/>
          <w:sz w:val="20"/>
          <w:szCs w:val="28"/>
        </w:rPr>
        <w:tab/>
      </w:r>
      <w:r>
        <w:rPr>
          <w:rFonts w:ascii="PT Astra Serif" w:hAnsi="PT Astra Serif"/>
          <w:sz w:val="20"/>
          <w:szCs w:val="28"/>
        </w:rPr>
        <w:tab/>
        <w:t>(наименование мероприятия)</w:t>
      </w:r>
    </w:p>
    <w:p w:rsidR="001424B3" w:rsidRDefault="00E43DC5">
      <w:pPr>
        <w:pStyle w:val="a9"/>
        <w:tabs>
          <w:tab w:val="left" w:pos="1276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___________________________________________, __________ рублей,</w:t>
      </w:r>
    </w:p>
    <w:p w:rsidR="001424B3" w:rsidRDefault="00E43DC5">
      <w:pPr>
        <w:pStyle w:val="a9"/>
        <w:tabs>
          <w:tab w:val="left" w:pos="1276"/>
        </w:tabs>
        <w:ind w:firstLine="709"/>
        <w:jc w:val="both"/>
        <w:rPr>
          <w:rFonts w:ascii="PT Astra Serif" w:hAnsi="PT Astra Serif"/>
          <w:sz w:val="20"/>
          <w:szCs w:val="28"/>
        </w:rPr>
      </w:pPr>
      <w:r>
        <w:rPr>
          <w:rFonts w:ascii="PT Astra Serif" w:hAnsi="PT Astra Serif"/>
          <w:sz w:val="20"/>
          <w:szCs w:val="28"/>
        </w:rPr>
        <w:t xml:space="preserve">(наименование муниципальной программы, реквизиты нормативного </w:t>
      </w:r>
    </w:p>
    <w:p w:rsidR="001424B3" w:rsidRDefault="00E43DC5">
      <w:pPr>
        <w:pStyle w:val="a9"/>
        <w:tabs>
          <w:tab w:val="left" w:pos="1276"/>
        </w:tabs>
        <w:ind w:firstLine="709"/>
        <w:jc w:val="both"/>
        <w:rPr>
          <w:rFonts w:ascii="PT Astra Serif" w:hAnsi="PT Astra Serif"/>
          <w:sz w:val="20"/>
          <w:szCs w:val="28"/>
        </w:rPr>
      </w:pPr>
      <w:r>
        <w:rPr>
          <w:rFonts w:ascii="PT Astra Serif" w:hAnsi="PT Astra Serif"/>
          <w:sz w:val="20"/>
          <w:szCs w:val="28"/>
        </w:rPr>
        <w:tab/>
      </w:r>
      <w:r>
        <w:rPr>
          <w:rFonts w:ascii="PT Astra Serif" w:hAnsi="PT Astra Serif"/>
          <w:sz w:val="20"/>
          <w:szCs w:val="28"/>
        </w:rPr>
        <w:tab/>
      </w:r>
      <w:r>
        <w:rPr>
          <w:rFonts w:ascii="PT Astra Serif" w:hAnsi="PT Astra Serif"/>
          <w:sz w:val="20"/>
          <w:szCs w:val="28"/>
        </w:rPr>
        <w:tab/>
        <w:t>правового акта, ее утвердившего)</w:t>
      </w:r>
    </w:p>
    <w:p w:rsidR="001424B3" w:rsidRDefault="00E43DC5">
      <w:pPr>
        <w:pStyle w:val="a9"/>
        <w:tabs>
          <w:tab w:val="left" w:pos="1276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том числе по мероприятиям:</w:t>
      </w:r>
    </w:p>
    <w:p w:rsidR="001424B3" w:rsidRDefault="00E43DC5">
      <w:pPr>
        <w:pStyle w:val="a9"/>
        <w:tabs>
          <w:tab w:val="left" w:pos="1276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- ___________________________________________, __________ рублей;</w:t>
      </w:r>
    </w:p>
    <w:p w:rsidR="001424B3" w:rsidRDefault="00E43DC5">
      <w:pPr>
        <w:pStyle w:val="a9"/>
        <w:tabs>
          <w:tab w:val="left" w:pos="1276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0"/>
          <w:szCs w:val="28"/>
        </w:rPr>
        <w:t>(наименование мероприятия)</w:t>
      </w:r>
    </w:p>
    <w:p w:rsidR="001424B3" w:rsidRDefault="00E43DC5">
      <w:pPr>
        <w:pStyle w:val="a9"/>
        <w:tabs>
          <w:tab w:val="left" w:pos="1276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- ___________________________________________, __________ рублей;</w:t>
      </w:r>
    </w:p>
    <w:p w:rsidR="001424B3" w:rsidRDefault="00E43DC5">
      <w:pPr>
        <w:pStyle w:val="a9"/>
        <w:tabs>
          <w:tab w:val="left" w:pos="1276"/>
        </w:tabs>
        <w:ind w:firstLine="709"/>
        <w:jc w:val="both"/>
        <w:rPr>
          <w:rFonts w:ascii="PT Astra Serif" w:hAnsi="PT Astra Serif"/>
          <w:sz w:val="20"/>
          <w:szCs w:val="28"/>
        </w:rPr>
      </w:pPr>
      <w:r>
        <w:rPr>
          <w:rFonts w:ascii="PT Astra Serif" w:hAnsi="PT Astra Serif"/>
          <w:sz w:val="20"/>
          <w:szCs w:val="28"/>
        </w:rPr>
        <w:tab/>
      </w:r>
      <w:r>
        <w:rPr>
          <w:rFonts w:ascii="PT Astra Serif" w:hAnsi="PT Astra Serif"/>
          <w:sz w:val="20"/>
          <w:szCs w:val="28"/>
        </w:rPr>
        <w:tab/>
      </w:r>
      <w:r>
        <w:rPr>
          <w:rFonts w:ascii="PT Astra Serif" w:hAnsi="PT Astra Serif"/>
          <w:sz w:val="20"/>
          <w:szCs w:val="28"/>
        </w:rPr>
        <w:tab/>
        <w:t>(наименование мероприятия)</w:t>
      </w:r>
    </w:p>
    <w:p w:rsidR="001424B3" w:rsidRDefault="00E43DC5">
      <w:pPr>
        <w:pStyle w:val="a9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Субсидия перечисляется Учредителем в установленном порядке                    на лицевой счет Учреждения, открытый в финансовом органе муниципального образования (на расчетный счет Учреждения, открытый в кредитной организации</w:t>
      </w:r>
      <w:hyperlink w:anchor="sub_3111" w:history="1">
        <w:r>
          <w:rPr>
            <w:rStyle w:val="a4"/>
            <w:rFonts w:ascii="PT Astra Serif" w:hAnsi="PT Astra Serif" w:cs="Courier New"/>
            <w:color w:val="auto"/>
            <w:sz w:val="28"/>
            <w:szCs w:val="28"/>
          </w:rPr>
          <w:t>*</w:t>
        </w:r>
      </w:hyperlink>
      <w:r>
        <w:rPr>
          <w:rFonts w:ascii="PT Astra Serif" w:hAnsi="PT Astra Serif"/>
          <w:sz w:val="28"/>
          <w:szCs w:val="28"/>
        </w:rPr>
        <w:t>).</w:t>
      </w:r>
    </w:p>
    <w:p w:rsidR="001424B3" w:rsidRDefault="00E43DC5">
      <w:pPr>
        <w:pStyle w:val="a9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Субсидия перечисляется Учредителем Учреждению в сроки                   и размерах, установленных графиком ее перечисления согласно приложению            к настоящему Соглашению.</w:t>
      </w:r>
    </w:p>
    <w:p w:rsidR="001424B3" w:rsidRDefault="00E43DC5">
      <w:pPr>
        <w:pStyle w:val="a9"/>
        <w:tabs>
          <w:tab w:val="left" w:pos="1276"/>
        </w:tabs>
        <w:ind w:firstLine="709"/>
        <w:jc w:val="both"/>
        <w:rPr>
          <w:rFonts w:ascii="PT Astra Serif" w:hAnsi="PT Astra Serif"/>
          <w:sz w:val="28"/>
          <w:szCs w:val="28"/>
        </w:rPr>
      </w:pPr>
      <w:bookmarkStart w:id="14" w:name="sub_30331"/>
      <w:r>
        <w:rPr>
          <w:rFonts w:ascii="PT Astra Serif" w:hAnsi="PT Astra Serif"/>
          <w:sz w:val="28"/>
          <w:szCs w:val="28"/>
        </w:rPr>
        <w:t xml:space="preserve">3.3-1. Перечисление Учредителем субсидии в декабре осуществляется </w:t>
      </w:r>
      <w:bookmarkEnd w:id="14"/>
      <w:r>
        <w:rPr>
          <w:rFonts w:ascii="PT Astra Serif" w:hAnsi="PT Astra Serif"/>
          <w:sz w:val="28"/>
          <w:szCs w:val="28"/>
        </w:rPr>
        <w:t xml:space="preserve">         не позднее 10 рабочих дней со дня представления Учреждением предварительного отчета об исполнении муниципального задания                      за соответствующий финансовый год. Если на основании предусмотренного </w:t>
      </w:r>
      <w:hyperlink w:anchor="sub_30235" w:history="1">
        <w:r>
          <w:rPr>
            <w:rStyle w:val="a4"/>
            <w:rFonts w:ascii="PT Astra Serif" w:hAnsi="PT Astra Serif" w:cs="Courier New"/>
            <w:color w:val="auto"/>
            <w:sz w:val="28"/>
            <w:szCs w:val="28"/>
          </w:rPr>
          <w:t>подпунктом 2.3.5 пункта 2.3</w:t>
        </w:r>
      </w:hyperlink>
      <w:r>
        <w:rPr>
          <w:rFonts w:ascii="PT Astra Serif" w:hAnsi="PT Astra Serif"/>
          <w:sz w:val="28"/>
          <w:szCs w:val="28"/>
        </w:rPr>
        <w:t xml:space="preserve"> настоящего Соглашения отчета показатели объема, указанные в предварительном отчете, меньше показателей, установленных  в муниципальном задании, то соответствующие средства субсидии подлежат перечислению в бюджет муниципального образования Тазовский район  в соответствии с </w:t>
      </w:r>
      <w:hyperlink r:id="rId8" w:history="1">
        <w:r>
          <w:rPr>
            <w:rStyle w:val="a4"/>
            <w:rFonts w:ascii="PT Astra Serif" w:hAnsi="PT Astra Serif" w:cs="Courier New"/>
            <w:color w:val="auto"/>
            <w:sz w:val="28"/>
            <w:szCs w:val="28"/>
          </w:rPr>
          <w:t>бюджетным законодательством</w:t>
        </w:r>
      </w:hyperlink>
      <w:r>
        <w:rPr>
          <w:rFonts w:ascii="PT Astra Serif" w:hAnsi="PT Astra Serif"/>
          <w:sz w:val="28"/>
          <w:szCs w:val="28"/>
        </w:rPr>
        <w:t xml:space="preserve"> Российской Федерации.</w:t>
      </w:r>
    </w:p>
    <w:p w:rsidR="001424B3" w:rsidRDefault="00E43DC5">
      <w:pPr>
        <w:pStyle w:val="a9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При уменьшении размера субсидии в случаях, установленных </w:t>
      </w:r>
      <w:hyperlink w:anchor="sub_3223" w:history="1">
        <w:r>
          <w:rPr>
            <w:rStyle w:val="a4"/>
            <w:rFonts w:ascii="PT Astra Serif" w:hAnsi="PT Astra Serif" w:cs="Courier New"/>
            <w:color w:val="auto"/>
            <w:sz w:val="28"/>
            <w:szCs w:val="28"/>
          </w:rPr>
          <w:t>подпунктом 2.2.3 пункта 2.2</w:t>
        </w:r>
      </w:hyperlink>
      <w:r>
        <w:rPr>
          <w:rFonts w:ascii="PT Astra Serif" w:hAnsi="PT Astra Serif"/>
          <w:sz w:val="28"/>
          <w:szCs w:val="28"/>
        </w:rPr>
        <w:t xml:space="preserve"> настоящего Соглашения, Учреждение обязано                 в течение 20 рабочих дней со дня изменения размера субсидии, но не позднее 20 декабря текущего года произвести частичный или полный возврат предоставленной субсидии.</w:t>
      </w:r>
    </w:p>
    <w:p w:rsidR="001424B3" w:rsidRDefault="00E43DC5">
      <w:pPr>
        <w:pStyle w:val="a9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bookmarkStart w:id="15" w:name="sub_3335"/>
      <w:r>
        <w:rPr>
          <w:rFonts w:ascii="PT Astra Serif" w:hAnsi="PT Astra Serif"/>
          <w:sz w:val="28"/>
          <w:szCs w:val="28"/>
        </w:rPr>
        <w:t xml:space="preserve">В случае если Учреждением не выполнено муниципальное </w:t>
      </w:r>
      <w:bookmarkEnd w:id="15"/>
      <w:r>
        <w:rPr>
          <w:rFonts w:ascii="PT Astra Serif" w:hAnsi="PT Astra Serif"/>
          <w:sz w:val="28"/>
          <w:szCs w:val="28"/>
        </w:rPr>
        <w:t>задание по установленным им показателям, субсидия в объеме, который соответствует недостигнутым (превышающим возможное отклонение) показателям муниципального задания, подлежит возврату в бюджет муниципального образования.</w:t>
      </w:r>
    </w:p>
    <w:p w:rsidR="001424B3" w:rsidRDefault="00E43DC5">
      <w:pPr>
        <w:pStyle w:val="a9"/>
        <w:tabs>
          <w:tab w:val="left" w:pos="1276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случае невыполнения муниципального задания Учреждением Учредитель не позднее 15 календарных дней со дня установления факта невыполнения муниципального задания, в том числе по результатам проведения контрольных мероприятий, направляет письменное требование Учреждению о частичном или полном возврате субсидии на основании заключения об объемах субсидии, подлежащей возврату (далее - заключение).</w:t>
      </w:r>
    </w:p>
    <w:p w:rsidR="001424B3" w:rsidRDefault="00E43DC5">
      <w:pPr>
        <w:pStyle w:val="a9"/>
        <w:tabs>
          <w:tab w:val="left" w:pos="1276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Учреждение в течение 10 рабочих дней со дня поступления требования             от Учредителя обязано осуществить частичный или полный возврат в бюджет муниципального образования предоставленной субсидии в объеме, указанном            в требовании Учредителя.</w:t>
      </w:r>
    </w:p>
    <w:p w:rsidR="001424B3" w:rsidRDefault="00E43DC5">
      <w:pPr>
        <w:pStyle w:val="a9"/>
        <w:tabs>
          <w:tab w:val="left" w:pos="1276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Возврат осуществляется за счет остатков средств субсидии, а также               за счет других не запрещенных источников финансового обеспечения деятельности Учреждения, за исключением средств, предоставленных Учреждению в соответствии с </w:t>
      </w:r>
      <w:hyperlink r:id="rId9" w:history="1">
        <w:r>
          <w:rPr>
            <w:rStyle w:val="a4"/>
            <w:rFonts w:ascii="PT Astra Serif" w:hAnsi="PT Astra Serif" w:cs="Courier New"/>
            <w:color w:val="auto"/>
            <w:sz w:val="28"/>
            <w:szCs w:val="28"/>
          </w:rPr>
          <w:t>абзацем вторым пункта 1</w:t>
        </w:r>
      </w:hyperlink>
      <w:r>
        <w:rPr>
          <w:rFonts w:ascii="PT Astra Serif" w:hAnsi="PT Astra Serif"/>
          <w:sz w:val="28"/>
          <w:szCs w:val="28"/>
        </w:rPr>
        <w:t xml:space="preserve"> </w:t>
      </w:r>
      <w:hyperlink r:id="rId10" w:history="1">
        <w:r>
          <w:rPr>
            <w:rStyle w:val="a4"/>
            <w:rFonts w:ascii="PT Astra Serif" w:hAnsi="PT Astra Serif" w:cs="Courier New"/>
            <w:color w:val="auto"/>
            <w:sz w:val="28"/>
            <w:szCs w:val="28"/>
          </w:rPr>
          <w:t>статьи 78.1</w:t>
        </w:r>
      </w:hyperlink>
      <w:r>
        <w:rPr>
          <w:rFonts w:ascii="PT Astra Serif" w:hAnsi="PT Astra Serif"/>
          <w:sz w:val="28"/>
          <w:szCs w:val="28"/>
        </w:rPr>
        <w:t xml:space="preserve"> и </w:t>
      </w:r>
      <w:hyperlink r:id="rId11" w:history="1">
        <w:r>
          <w:rPr>
            <w:rStyle w:val="a4"/>
            <w:rFonts w:ascii="PT Astra Serif" w:hAnsi="PT Astra Serif" w:cs="Courier New"/>
            <w:color w:val="auto"/>
            <w:sz w:val="28"/>
            <w:szCs w:val="28"/>
          </w:rPr>
          <w:t>статьей 78.2</w:t>
        </w:r>
      </w:hyperlink>
      <w:r>
        <w:rPr>
          <w:rFonts w:ascii="PT Astra Serif" w:hAnsi="PT Astra Serif"/>
          <w:sz w:val="28"/>
          <w:szCs w:val="28"/>
        </w:rPr>
        <w:t xml:space="preserve"> Бюджетного кодекса Российской Федерации.</w:t>
      </w:r>
    </w:p>
    <w:p w:rsidR="001424B3" w:rsidRDefault="00E43DC5">
      <w:pPr>
        <w:pStyle w:val="a9"/>
        <w:tabs>
          <w:tab w:val="left" w:pos="1276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случае недостаточности средств для возврата субсидии, указанных                в абзаце четвертом настоящего пункта, порядок возврата субсидии устанавливается соглашением о возврате субсидии на финансовое обеспечение выполнения муниципального задания (далее - соглашение о возврате), заключаемым между учредителем и учреждением в течение 30 календарных дней после направления заключения. Соглашением о возврате определяются сроки возврата и подлежащий возврату объем средств.</w:t>
      </w:r>
    </w:p>
    <w:p w:rsidR="001424B3" w:rsidRDefault="00E43DC5">
      <w:pPr>
        <w:pStyle w:val="a9"/>
        <w:tabs>
          <w:tab w:val="left" w:pos="1276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Расходование в очередном году Учреждением не использованных                 в текущем финансовом году остатков средств субсидии до рассмотрения годовых отчетов об исполнении муниципального задания Учредителем                          не допускается.</w:t>
      </w:r>
    </w:p>
    <w:p w:rsidR="001424B3" w:rsidRDefault="00E43DC5">
      <w:pPr>
        <w:pStyle w:val="a9"/>
        <w:tabs>
          <w:tab w:val="left" w:pos="1276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Учреждение не вправе расходовать субсидию на цели, не связанные                   с выполнением им муниципального задания.</w:t>
      </w:r>
    </w:p>
    <w:p w:rsidR="001424B3" w:rsidRDefault="00E43DC5">
      <w:pPr>
        <w:pStyle w:val="a9"/>
        <w:tabs>
          <w:tab w:val="left" w:pos="1276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Субсидии, использованные Учреждением не по целевому назначению, подлежат возврату в бюджет муниципального образования в установленном порядке.</w:t>
      </w:r>
    </w:p>
    <w:p w:rsidR="001424B3" w:rsidRDefault="00E43DC5">
      <w:pPr>
        <w:pStyle w:val="a9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bookmarkStart w:id="16" w:name="sub_3336"/>
      <w:r>
        <w:rPr>
          <w:rFonts w:ascii="PT Astra Serif" w:hAnsi="PT Astra Serif"/>
          <w:sz w:val="28"/>
          <w:szCs w:val="28"/>
        </w:rPr>
        <w:t xml:space="preserve">Учредитель в течение 10 календарных дней со дня установления </w:t>
      </w:r>
      <w:bookmarkEnd w:id="16"/>
      <w:r>
        <w:rPr>
          <w:rFonts w:ascii="PT Astra Serif" w:hAnsi="PT Astra Serif"/>
          <w:sz w:val="28"/>
          <w:szCs w:val="28"/>
        </w:rPr>
        <w:t>фактов нецелевого использования средств субсидии направляет Учреждению письменное требование о возврате соответствующих средств субсидии.</w:t>
      </w:r>
    </w:p>
    <w:p w:rsidR="001424B3" w:rsidRDefault="00E43DC5">
      <w:pPr>
        <w:pStyle w:val="a9"/>
        <w:tabs>
          <w:tab w:val="left" w:pos="1276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Требование о возврате средств субсидии должно быть исполнено Учреждением в течение 10 календарных дней со дня его получения.</w:t>
      </w:r>
    </w:p>
    <w:p w:rsidR="001424B3" w:rsidRDefault="00E43DC5">
      <w:pPr>
        <w:pStyle w:val="a9"/>
        <w:tabs>
          <w:tab w:val="left" w:pos="1276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случае невыполнения в установленный срок требования о возврате субсидии Учредитель обеспечивает взыскание субсидии в соответствии                    с законодательством Российской Федерации.</w:t>
      </w:r>
    </w:p>
    <w:p w:rsidR="001424B3" w:rsidRDefault="001424B3">
      <w:pPr>
        <w:ind w:firstLine="0"/>
        <w:jc w:val="center"/>
        <w:rPr>
          <w:rFonts w:ascii="PT Astra Serif" w:hAnsi="PT Astra Serif"/>
          <w:sz w:val="28"/>
          <w:szCs w:val="28"/>
        </w:rPr>
      </w:pPr>
    </w:p>
    <w:p w:rsidR="001424B3" w:rsidRDefault="00E43DC5">
      <w:pPr>
        <w:pStyle w:val="a9"/>
        <w:numPr>
          <w:ilvl w:val="0"/>
          <w:numId w:val="3"/>
        </w:numPr>
        <w:ind w:left="0" w:firstLine="0"/>
        <w:jc w:val="center"/>
        <w:rPr>
          <w:rFonts w:ascii="PT Astra Serif" w:hAnsi="PT Astra Serif"/>
          <w:sz w:val="28"/>
          <w:szCs w:val="28"/>
        </w:rPr>
      </w:pPr>
      <w:r>
        <w:rPr>
          <w:rStyle w:val="a3"/>
          <w:rFonts w:ascii="PT Astra Serif" w:hAnsi="PT Astra Serif"/>
          <w:bCs/>
          <w:color w:val="auto"/>
          <w:sz w:val="28"/>
          <w:szCs w:val="28"/>
        </w:rPr>
        <w:t>Ответственность Сторон</w:t>
      </w:r>
    </w:p>
    <w:p w:rsidR="001424B3" w:rsidRDefault="001424B3">
      <w:pPr>
        <w:ind w:firstLine="0"/>
        <w:jc w:val="center"/>
        <w:rPr>
          <w:rFonts w:ascii="PT Astra Serif" w:hAnsi="PT Astra Serif"/>
          <w:sz w:val="28"/>
          <w:szCs w:val="28"/>
        </w:rPr>
      </w:pPr>
    </w:p>
    <w:p w:rsidR="001424B3" w:rsidRDefault="00E43DC5">
      <w:pPr>
        <w:pStyle w:val="a9"/>
        <w:numPr>
          <w:ilvl w:val="1"/>
          <w:numId w:val="3"/>
        </w:numPr>
        <w:tabs>
          <w:tab w:val="left" w:pos="1418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Федерации.</w:t>
      </w:r>
    </w:p>
    <w:p w:rsidR="00012F86" w:rsidRPr="00114D3D" w:rsidRDefault="00114D3D" w:rsidP="00114D3D">
      <w:pPr>
        <w:rPr>
          <w:rFonts w:ascii="Times New Roman" w:hAnsi="Times New Roman" w:cs="Times New Roman"/>
          <w:sz w:val="28"/>
          <w:szCs w:val="28"/>
        </w:rPr>
      </w:pPr>
      <w:r w:rsidRPr="00114D3D">
        <w:rPr>
          <w:rFonts w:ascii="Times New Roman" w:hAnsi="Times New Roman" w:cs="Times New Roman"/>
          <w:sz w:val="28"/>
          <w:szCs w:val="28"/>
        </w:rPr>
        <w:t xml:space="preserve">4.2. </w:t>
      </w:r>
      <w:r w:rsidR="00012F86" w:rsidRPr="00114D3D">
        <w:rPr>
          <w:rFonts w:ascii="Times New Roman" w:hAnsi="Times New Roman" w:cs="Times New Roman"/>
          <w:sz w:val="28"/>
          <w:szCs w:val="28"/>
        </w:rPr>
        <w:t>В случае не исполнения или ненадлежащего исполнения установленного Учредителем муниципального задания Учреждение обязано уплатить штраф в размере 0,1% от суммы субсидии на финансовое обеспечение выполнения муниципального задания на оказание муниципальных услуг (выполнение муниципальных работ) на текущий год.</w:t>
      </w:r>
    </w:p>
    <w:p w:rsidR="001424B3" w:rsidRDefault="001424B3">
      <w:pPr>
        <w:ind w:firstLine="0"/>
        <w:jc w:val="center"/>
        <w:rPr>
          <w:rFonts w:ascii="PT Astra Serif" w:hAnsi="PT Astra Serif"/>
          <w:sz w:val="28"/>
          <w:szCs w:val="28"/>
        </w:rPr>
      </w:pPr>
    </w:p>
    <w:p w:rsidR="001424B3" w:rsidRDefault="00E43DC5">
      <w:pPr>
        <w:pStyle w:val="a9"/>
        <w:numPr>
          <w:ilvl w:val="0"/>
          <w:numId w:val="3"/>
        </w:numPr>
        <w:ind w:left="0" w:firstLine="0"/>
        <w:jc w:val="center"/>
        <w:rPr>
          <w:rFonts w:ascii="PT Astra Serif" w:hAnsi="PT Astra Serif"/>
          <w:sz w:val="28"/>
          <w:szCs w:val="28"/>
        </w:rPr>
      </w:pPr>
      <w:r>
        <w:rPr>
          <w:rStyle w:val="a3"/>
          <w:rFonts w:ascii="PT Astra Serif" w:hAnsi="PT Astra Serif"/>
          <w:bCs/>
          <w:color w:val="auto"/>
          <w:sz w:val="28"/>
          <w:szCs w:val="28"/>
        </w:rPr>
        <w:t>Срок действия Соглашения</w:t>
      </w:r>
    </w:p>
    <w:p w:rsidR="001424B3" w:rsidRDefault="001424B3">
      <w:pPr>
        <w:ind w:firstLine="0"/>
        <w:jc w:val="center"/>
        <w:rPr>
          <w:rFonts w:ascii="PT Astra Serif" w:hAnsi="PT Astra Serif"/>
          <w:sz w:val="28"/>
          <w:szCs w:val="28"/>
        </w:rPr>
      </w:pPr>
    </w:p>
    <w:p w:rsidR="001424B3" w:rsidRDefault="00E43DC5">
      <w:pPr>
        <w:pStyle w:val="a9"/>
        <w:numPr>
          <w:ilvl w:val="1"/>
          <w:numId w:val="3"/>
        </w:numPr>
        <w:tabs>
          <w:tab w:val="left" w:pos="1418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Настоящее Соглашение вступает в силу с момента его подписания обеими Сторонами и действует до ____________________ года, а в части представления Учреждением Учредителю отчетности, информации                           и первичных документов, а также возврата субсидии или её части - до полного исполнения обязательств.</w:t>
      </w:r>
    </w:p>
    <w:p w:rsidR="001424B3" w:rsidRDefault="001424B3">
      <w:pPr>
        <w:ind w:firstLine="0"/>
        <w:jc w:val="center"/>
        <w:rPr>
          <w:rFonts w:ascii="PT Astra Serif" w:hAnsi="PT Astra Serif"/>
          <w:sz w:val="28"/>
          <w:szCs w:val="28"/>
        </w:rPr>
      </w:pPr>
    </w:p>
    <w:p w:rsidR="001424B3" w:rsidRDefault="00E43DC5">
      <w:pPr>
        <w:pStyle w:val="a9"/>
        <w:numPr>
          <w:ilvl w:val="0"/>
          <w:numId w:val="3"/>
        </w:numPr>
        <w:ind w:left="0" w:firstLine="0"/>
        <w:jc w:val="center"/>
        <w:rPr>
          <w:rFonts w:ascii="PT Astra Serif" w:hAnsi="PT Astra Serif"/>
          <w:sz w:val="28"/>
          <w:szCs w:val="28"/>
        </w:rPr>
      </w:pPr>
      <w:r>
        <w:rPr>
          <w:rStyle w:val="a3"/>
          <w:rFonts w:ascii="PT Astra Serif" w:hAnsi="PT Astra Serif"/>
          <w:bCs/>
          <w:color w:val="auto"/>
          <w:sz w:val="28"/>
          <w:szCs w:val="28"/>
        </w:rPr>
        <w:t>Заключительные положения</w:t>
      </w:r>
    </w:p>
    <w:p w:rsidR="001424B3" w:rsidRDefault="001424B3">
      <w:pPr>
        <w:ind w:firstLine="0"/>
        <w:jc w:val="center"/>
        <w:rPr>
          <w:rFonts w:ascii="PT Astra Serif" w:hAnsi="PT Astra Serif"/>
          <w:sz w:val="28"/>
          <w:szCs w:val="28"/>
        </w:rPr>
      </w:pPr>
    </w:p>
    <w:p w:rsidR="001424B3" w:rsidRDefault="00E43DC5">
      <w:pPr>
        <w:pStyle w:val="a9"/>
        <w:numPr>
          <w:ilvl w:val="1"/>
          <w:numId w:val="3"/>
        </w:numPr>
        <w:tabs>
          <w:tab w:val="left" w:pos="1418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Изменение условий настоящего Соглашения осуществляется                      по взаимному согласию Сторон в письменной форме в виде дополнений                     к настоящему Соглашению, которые являются неотъемлемой его частью.</w:t>
      </w:r>
    </w:p>
    <w:p w:rsidR="001424B3" w:rsidRDefault="00E43DC5">
      <w:pPr>
        <w:pStyle w:val="a9"/>
        <w:numPr>
          <w:ilvl w:val="1"/>
          <w:numId w:val="3"/>
        </w:numPr>
        <w:tabs>
          <w:tab w:val="left" w:pos="1418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части отношений между Сторонами, не урегулированных положениями настоящего Соглашения, применяется законодательство Российской Федерации и законодательство Ямало-Ненецкого автономного округа, а также </w:t>
      </w:r>
      <w:hyperlink w:anchor="sub_1000" w:history="1">
        <w:r>
          <w:rPr>
            <w:rStyle w:val="a4"/>
            <w:rFonts w:ascii="PT Astra Serif" w:hAnsi="PT Astra Serif" w:cs="Courier New"/>
            <w:color w:val="auto"/>
            <w:sz w:val="28"/>
            <w:szCs w:val="28"/>
          </w:rPr>
          <w:t>Положение</w:t>
        </w:r>
      </w:hyperlink>
      <w:r>
        <w:rPr>
          <w:rFonts w:ascii="PT Astra Serif" w:hAnsi="PT Astra Serif"/>
          <w:sz w:val="28"/>
          <w:szCs w:val="28"/>
        </w:rPr>
        <w:t xml:space="preserve"> о формировании и финансовом обеспечении выполнения муниципального задания, утвержденное постановлением Администрации Тазовского района, правовые акты Учредителя, устав Учреждения.</w:t>
      </w:r>
    </w:p>
    <w:p w:rsidR="001424B3" w:rsidRDefault="00E43DC5">
      <w:pPr>
        <w:pStyle w:val="a9"/>
        <w:numPr>
          <w:ilvl w:val="1"/>
          <w:numId w:val="3"/>
        </w:numPr>
        <w:tabs>
          <w:tab w:val="left" w:pos="1418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Споры между Сторонами решаются путем переговоров                     или в судебном порядке в соответствии с законодательством Российской Федерации.</w:t>
      </w:r>
    </w:p>
    <w:p w:rsidR="001424B3" w:rsidRDefault="00E43DC5">
      <w:pPr>
        <w:pStyle w:val="a9"/>
        <w:numPr>
          <w:ilvl w:val="1"/>
          <w:numId w:val="3"/>
        </w:numPr>
        <w:tabs>
          <w:tab w:val="left" w:pos="1418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Настоящее Соглашение составлено в трех экземплярах, имеющих одинаковую юридическую силу, в том числе два экземпляра - Учредителю, один - Учреждению.</w:t>
      </w:r>
    </w:p>
    <w:p w:rsidR="001424B3" w:rsidRDefault="001424B3">
      <w:pPr>
        <w:ind w:firstLine="0"/>
        <w:jc w:val="center"/>
        <w:rPr>
          <w:rFonts w:ascii="PT Astra Serif" w:hAnsi="PT Astra Serif"/>
          <w:sz w:val="28"/>
          <w:szCs w:val="28"/>
        </w:rPr>
      </w:pPr>
    </w:p>
    <w:p w:rsidR="001424B3" w:rsidRDefault="00E43DC5">
      <w:pPr>
        <w:pStyle w:val="a9"/>
        <w:numPr>
          <w:ilvl w:val="0"/>
          <w:numId w:val="3"/>
        </w:numPr>
        <w:ind w:left="0" w:firstLine="0"/>
        <w:jc w:val="center"/>
        <w:rPr>
          <w:rFonts w:ascii="PT Astra Serif" w:hAnsi="PT Astra Serif"/>
          <w:sz w:val="28"/>
          <w:szCs w:val="28"/>
        </w:rPr>
      </w:pPr>
      <w:r>
        <w:rPr>
          <w:rStyle w:val="a3"/>
          <w:rFonts w:ascii="PT Astra Serif" w:hAnsi="PT Astra Serif"/>
          <w:bCs/>
          <w:color w:val="auto"/>
          <w:sz w:val="28"/>
          <w:szCs w:val="28"/>
        </w:rPr>
        <w:t>Платежные реквизиты Сторон</w:t>
      </w:r>
    </w:p>
    <w:p w:rsidR="001424B3" w:rsidRDefault="001424B3">
      <w:pPr>
        <w:ind w:firstLine="0"/>
        <w:jc w:val="center"/>
        <w:rPr>
          <w:rFonts w:ascii="PT Astra Serif" w:hAnsi="PT Astra Serif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5811"/>
      </w:tblGrid>
      <w:tr w:rsidR="001424B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B3" w:rsidRDefault="00E43DC5">
            <w:pPr>
              <w:pStyle w:val="a8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Учредитель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4B3" w:rsidRDefault="00E43DC5">
            <w:pPr>
              <w:pStyle w:val="a8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Учреждение</w:t>
            </w:r>
          </w:p>
        </w:tc>
      </w:tr>
      <w:tr w:rsidR="001424B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B3" w:rsidRDefault="00E43DC5">
            <w:pPr>
              <w:pStyle w:val="a8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Место нахождения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4B3" w:rsidRDefault="00E43DC5">
            <w:pPr>
              <w:pStyle w:val="a8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Место нахождения</w:t>
            </w:r>
          </w:p>
        </w:tc>
      </w:tr>
      <w:tr w:rsidR="001424B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B3" w:rsidRDefault="00E43DC5">
            <w:pPr>
              <w:pStyle w:val="a8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Банковские реквизиты</w:t>
            </w:r>
          </w:p>
          <w:p w:rsidR="001424B3" w:rsidRDefault="00E43DC5">
            <w:pPr>
              <w:pStyle w:val="a8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ИНН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4B3" w:rsidRDefault="00E43DC5">
            <w:pPr>
              <w:pStyle w:val="a8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Банковские реквизиты</w:t>
            </w:r>
          </w:p>
          <w:p w:rsidR="001424B3" w:rsidRDefault="00E43DC5">
            <w:pPr>
              <w:pStyle w:val="a8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ИНН</w:t>
            </w:r>
          </w:p>
        </w:tc>
      </w:tr>
      <w:tr w:rsidR="001424B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B3" w:rsidRDefault="00E43DC5">
            <w:pPr>
              <w:pStyle w:val="a8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р/с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4B3" w:rsidRDefault="00E43DC5">
            <w:pPr>
              <w:pStyle w:val="a8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р/с</w:t>
            </w:r>
          </w:p>
        </w:tc>
      </w:tr>
      <w:tr w:rsidR="001424B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B3" w:rsidRDefault="001424B3">
            <w:pPr>
              <w:pStyle w:val="a8"/>
              <w:rPr>
                <w:rFonts w:ascii="PT Astra Serif" w:hAnsi="PT Astra Serif"/>
                <w:sz w:val="28"/>
                <w:szCs w:val="28"/>
              </w:rPr>
            </w:pPr>
            <w:hyperlink r:id="rId12" w:history="1">
              <w:r w:rsidR="00E43DC5">
                <w:rPr>
                  <w:rStyle w:val="a4"/>
                  <w:rFonts w:ascii="PT Astra Serif" w:hAnsi="PT Astra Serif" w:cs="Arial"/>
                  <w:color w:val="auto"/>
                  <w:sz w:val="28"/>
                  <w:szCs w:val="28"/>
                </w:rPr>
                <w:t>БИК</w:t>
              </w:r>
            </w:hyperlink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4B3" w:rsidRDefault="001424B3">
            <w:pPr>
              <w:pStyle w:val="a8"/>
              <w:rPr>
                <w:rFonts w:ascii="PT Astra Serif" w:hAnsi="PT Astra Serif"/>
                <w:sz w:val="28"/>
                <w:szCs w:val="28"/>
              </w:rPr>
            </w:pPr>
            <w:hyperlink r:id="rId13" w:history="1">
              <w:r w:rsidR="00E43DC5">
                <w:rPr>
                  <w:rStyle w:val="a4"/>
                  <w:rFonts w:ascii="PT Astra Serif" w:hAnsi="PT Astra Serif" w:cs="Arial"/>
                  <w:color w:val="auto"/>
                  <w:sz w:val="28"/>
                  <w:szCs w:val="28"/>
                </w:rPr>
                <w:t>БИК</w:t>
              </w:r>
            </w:hyperlink>
          </w:p>
        </w:tc>
      </w:tr>
      <w:tr w:rsidR="001424B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B3" w:rsidRDefault="00E43DC5">
            <w:pPr>
              <w:pStyle w:val="a8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КПП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4B3" w:rsidRDefault="00E43DC5">
            <w:pPr>
              <w:pStyle w:val="a8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КПП</w:t>
            </w:r>
          </w:p>
        </w:tc>
      </w:tr>
      <w:tr w:rsidR="001424B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B3" w:rsidRDefault="001424B3">
            <w:pPr>
              <w:pStyle w:val="a8"/>
              <w:rPr>
                <w:rFonts w:ascii="PT Astra Serif" w:hAnsi="PT Astra Serif"/>
                <w:sz w:val="28"/>
                <w:szCs w:val="28"/>
              </w:rPr>
            </w:pPr>
            <w:hyperlink r:id="rId14" w:history="1">
              <w:r w:rsidR="00E43DC5">
                <w:rPr>
                  <w:rStyle w:val="a4"/>
                  <w:rFonts w:ascii="PT Astra Serif" w:hAnsi="PT Astra Serif" w:cs="Arial"/>
                  <w:color w:val="auto"/>
                  <w:sz w:val="28"/>
                  <w:szCs w:val="28"/>
                </w:rPr>
                <w:t>ОКОПФ</w:t>
              </w:r>
            </w:hyperlink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4B3" w:rsidRDefault="001424B3">
            <w:pPr>
              <w:pStyle w:val="a8"/>
              <w:rPr>
                <w:rFonts w:ascii="PT Astra Serif" w:hAnsi="PT Astra Serif"/>
                <w:sz w:val="28"/>
                <w:szCs w:val="28"/>
              </w:rPr>
            </w:pPr>
            <w:hyperlink r:id="rId15" w:history="1">
              <w:r w:rsidR="00E43DC5">
                <w:rPr>
                  <w:rStyle w:val="a4"/>
                  <w:rFonts w:ascii="PT Astra Serif" w:hAnsi="PT Astra Serif" w:cs="Arial"/>
                  <w:color w:val="auto"/>
                  <w:sz w:val="28"/>
                  <w:szCs w:val="28"/>
                </w:rPr>
                <w:t>ОКОПФ</w:t>
              </w:r>
            </w:hyperlink>
          </w:p>
        </w:tc>
      </w:tr>
      <w:tr w:rsidR="001424B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B3" w:rsidRDefault="00E43DC5">
            <w:pPr>
              <w:pStyle w:val="a8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ОКПО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4B3" w:rsidRDefault="00E43DC5">
            <w:pPr>
              <w:pStyle w:val="a8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ОКПО</w:t>
            </w:r>
          </w:p>
        </w:tc>
      </w:tr>
      <w:tr w:rsidR="001424B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B3" w:rsidRDefault="001424B3">
            <w:pPr>
              <w:pStyle w:val="a8"/>
              <w:rPr>
                <w:rFonts w:ascii="PT Astra Serif" w:hAnsi="PT Astra Serif"/>
                <w:sz w:val="28"/>
                <w:szCs w:val="28"/>
              </w:rPr>
            </w:pPr>
            <w:hyperlink r:id="rId16" w:history="1">
              <w:r w:rsidR="00E43DC5">
                <w:rPr>
                  <w:rStyle w:val="a4"/>
                  <w:rFonts w:ascii="PT Astra Serif" w:hAnsi="PT Astra Serif" w:cs="Arial"/>
                  <w:color w:val="auto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4B3" w:rsidRDefault="001424B3">
            <w:pPr>
              <w:pStyle w:val="a8"/>
              <w:rPr>
                <w:rFonts w:ascii="PT Astra Serif" w:hAnsi="PT Astra Serif"/>
                <w:sz w:val="28"/>
                <w:szCs w:val="28"/>
              </w:rPr>
            </w:pPr>
            <w:hyperlink r:id="rId17" w:history="1">
              <w:r w:rsidR="00E43DC5">
                <w:rPr>
                  <w:rStyle w:val="a4"/>
                  <w:rFonts w:ascii="PT Astra Serif" w:hAnsi="PT Astra Serif" w:cs="Arial"/>
                  <w:color w:val="auto"/>
                  <w:sz w:val="28"/>
                  <w:szCs w:val="28"/>
                </w:rPr>
                <w:t>ОКВЭД</w:t>
              </w:r>
            </w:hyperlink>
          </w:p>
        </w:tc>
      </w:tr>
      <w:tr w:rsidR="001424B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B3" w:rsidRDefault="00E43DC5">
            <w:pPr>
              <w:pStyle w:val="a8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Руководитель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4B3" w:rsidRDefault="00E43DC5">
            <w:pPr>
              <w:pStyle w:val="a8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Руководитель</w:t>
            </w:r>
          </w:p>
        </w:tc>
      </w:tr>
      <w:tr w:rsidR="001424B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B3" w:rsidRDefault="00E43DC5">
            <w:pPr>
              <w:pStyle w:val="a8"/>
              <w:jc w:val="right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(подпись, Ф.И.О.)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4B3" w:rsidRDefault="00E43DC5">
            <w:pPr>
              <w:pStyle w:val="a8"/>
              <w:jc w:val="right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(подпись, Ф.И.О.)</w:t>
            </w:r>
          </w:p>
        </w:tc>
      </w:tr>
      <w:tr w:rsidR="001424B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B3" w:rsidRDefault="00E43DC5">
            <w:pPr>
              <w:pStyle w:val="a8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МП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4B3" w:rsidRDefault="00E43DC5">
            <w:pPr>
              <w:pStyle w:val="a8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МП</w:t>
            </w:r>
          </w:p>
        </w:tc>
      </w:tr>
    </w:tbl>
    <w:p w:rsidR="001424B3" w:rsidRDefault="001424B3">
      <w:pPr>
        <w:rPr>
          <w:rFonts w:ascii="PT Astra Serif" w:hAnsi="PT Astra Serif"/>
          <w:sz w:val="28"/>
          <w:szCs w:val="28"/>
        </w:rPr>
      </w:pPr>
    </w:p>
    <w:p w:rsidR="001424B3" w:rsidRDefault="00E43DC5">
      <w:pPr>
        <w:pStyle w:val="a9"/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bookmarkStart w:id="17" w:name="sub_3111"/>
      <w:r>
        <w:rPr>
          <w:rFonts w:ascii="PT Astra Serif" w:hAnsi="PT Astra Serif"/>
          <w:sz w:val="28"/>
          <w:szCs w:val="28"/>
        </w:rPr>
        <w:lastRenderedPageBreak/>
        <w:t xml:space="preserve">*Приводится с учетом положений </w:t>
      </w:r>
      <w:hyperlink w:anchor="sub_47" w:history="1">
        <w:r>
          <w:rPr>
            <w:rStyle w:val="a4"/>
            <w:rFonts w:ascii="PT Astra Serif" w:hAnsi="PT Astra Serif" w:cs="Courier New"/>
            <w:color w:val="auto"/>
            <w:sz w:val="28"/>
            <w:szCs w:val="28"/>
          </w:rPr>
          <w:t>пунктов 4.7</w:t>
        </w:r>
      </w:hyperlink>
      <w:r>
        <w:rPr>
          <w:rFonts w:ascii="PT Astra Serif" w:hAnsi="PT Astra Serif"/>
          <w:sz w:val="28"/>
          <w:szCs w:val="28"/>
        </w:rPr>
        <w:t xml:space="preserve">, </w:t>
      </w:r>
      <w:hyperlink w:anchor="sub_48" w:history="1">
        <w:r>
          <w:rPr>
            <w:rStyle w:val="a4"/>
            <w:rFonts w:ascii="PT Astra Serif" w:hAnsi="PT Astra Serif" w:cs="Courier New"/>
            <w:color w:val="auto"/>
            <w:sz w:val="28"/>
            <w:szCs w:val="28"/>
          </w:rPr>
          <w:t>4.8</w:t>
        </w:r>
      </w:hyperlink>
      <w:r>
        <w:rPr>
          <w:rFonts w:ascii="PT Astra Serif" w:hAnsi="PT Astra Serif"/>
          <w:sz w:val="28"/>
          <w:szCs w:val="28"/>
        </w:rPr>
        <w:t xml:space="preserve"> Положения                    о </w:t>
      </w:r>
      <w:bookmarkEnd w:id="17"/>
      <w:r>
        <w:rPr>
          <w:rFonts w:ascii="PT Astra Serif" w:hAnsi="PT Astra Serif"/>
          <w:sz w:val="28"/>
          <w:szCs w:val="28"/>
        </w:rPr>
        <w:t>формировании и финансовом обеспечении выполнения муниципального задания, утвержденного постановлением Администрации Тазовского района.</w:t>
      </w:r>
    </w:p>
    <w:p w:rsidR="001424B3" w:rsidRDefault="001424B3">
      <w:pPr>
        <w:rPr>
          <w:rFonts w:ascii="PT Astra Serif" w:hAnsi="PT Astra Serif"/>
          <w:sz w:val="28"/>
          <w:szCs w:val="28"/>
        </w:rPr>
        <w:sectPr w:rsidR="001424B3">
          <w:headerReference w:type="default" r:id="rId18"/>
          <w:pgSz w:w="11905" w:h="16837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1424B3" w:rsidRDefault="00E43DC5">
      <w:pPr>
        <w:spacing w:line="360" w:lineRule="auto"/>
        <w:ind w:left="9639" w:firstLine="0"/>
        <w:jc w:val="left"/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</w:pPr>
      <w:r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lastRenderedPageBreak/>
        <w:t xml:space="preserve">Приложение </w:t>
      </w:r>
    </w:p>
    <w:p w:rsidR="001424B3" w:rsidRDefault="00E43DC5">
      <w:pPr>
        <w:ind w:left="9639" w:firstLine="0"/>
        <w:jc w:val="left"/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</w:pPr>
      <w:r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 xml:space="preserve">к </w:t>
      </w:r>
      <w:hyperlink w:anchor="sub_3000" w:history="1">
        <w:r>
          <w:rPr>
            <w:rStyle w:val="a4"/>
            <w:rFonts w:ascii="PT Astra Serif" w:hAnsi="PT Astra Serif" w:cs="Arial"/>
            <w:color w:val="auto"/>
            <w:sz w:val="28"/>
            <w:szCs w:val="28"/>
          </w:rPr>
          <w:t>Соглашению</w:t>
        </w:r>
      </w:hyperlink>
      <w:r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 xml:space="preserve"> </w:t>
      </w:r>
    </w:p>
    <w:p w:rsidR="001424B3" w:rsidRDefault="00E43DC5">
      <w:pPr>
        <w:ind w:left="9639" w:firstLine="0"/>
        <w:jc w:val="left"/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</w:pPr>
      <w:r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>о порядке и условиях предоставления</w:t>
      </w:r>
    </w:p>
    <w:p w:rsidR="001424B3" w:rsidRDefault="00E43DC5">
      <w:pPr>
        <w:ind w:left="9639" w:firstLine="0"/>
        <w:jc w:val="left"/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</w:pPr>
      <w:r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 xml:space="preserve">муниципальному бюджетному </w:t>
      </w:r>
    </w:p>
    <w:p w:rsidR="001424B3" w:rsidRDefault="00E43DC5">
      <w:pPr>
        <w:ind w:left="9639" w:firstLine="0"/>
        <w:jc w:val="left"/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</w:pPr>
      <w:r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>и муниципальному автономному учреждению субсидии на финансовое обеспечение выполнения муниципального задания</w:t>
      </w:r>
    </w:p>
    <w:p w:rsidR="001424B3" w:rsidRDefault="00E43DC5">
      <w:pPr>
        <w:ind w:left="9639" w:firstLine="0"/>
        <w:jc w:val="left"/>
        <w:rPr>
          <w:rFonts w:ascii="PT Astra Serif" w:hAnsi="PT Astra Serif"/>
          <w:b/>
          <w:sz w:val="28"/>
          <w:szCs w:val="28"/>
        </w:rPr>
      </w:pPr>
      <w:r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>на оказание муниципальных услуг (выполнение работ)</w:t>
      </w:r>
    </w:p>
    <w:p w:rsidR="001424B3" w:rsidRDefault="001424B3">
      <w:pPr>
        <w:ind w:firstLine="0"/>
        <w:jc w:val="center"/>
        <w:rPr>
          <w:rFonts w:ascii="PT Astra Serif" w:hAnsi="PT Astra Serif"/>
          <w:sz w:val="28"/>
          <w:szCs w:val="28"/>
        </w:rPr>
      </w:pPr>
    </w:p>
    <w:p w:rsidR="001424B3" w:rsidRDefault="001424B3">
      <w:pPr>
        <w:ind w:firstLine="0"/>
        <w:jc w:val="center"/>
        <w:rPr>
          <w:rFonts w:ascii="PT Astra Serif" w:hAnsi="PT Astra Serif"/>
          <w:sz w:val="28"/>
          <w:szCs w:val="28"/>
        </w:rPr>
      </w:pPr>
    </w:p>
    <w:p w:rsidR="001424B3" w:rsidRDefault="001424B3">
      <w:pPr>
        <w:ind w:firstLine="0"/>
        <w:jc w:val="center"/>
        <w:rPr>
          <w:rFonts w:ascii="PT Astra Serif" w:hAnsi="PT Astra Serif"/>
          <w:sz w:val="28"/>
          <w:szCs w:val="28"/>
        </w:rPr>
      </w:pPr>
    </w:p>
    <w:p w:rsidR="001424B3" w:rsidRDefault="00E43DC5">
      <w:pPr>
        <w:pStyle w:val="a9"/>
        <w:jc w:val="center"/>
        <w:rPr>
          <w:rFonts w:ascii="PT Astra Serif" w:hAnsi="PT Astra Serif"/>
          <w:sz w:val="28"/>
          <w:szCs w:val="28"/>
        </w:rPr>
      </w:pPr>
      <w:r>
        <w:rPr>
          <w:rStyle w:val="a3"/>
          <w:rFonts w:ascii="PT Astra Serif" w:hAnsi="PT Astra Serif"/>
          <w:bCs/>
          <w:color w:val="auto"/>
          <w:sz w:val="28"/>
          <w:szCs w:val="28"/>
        </w:rPr>
        <w:t>ГРАФИК</w:t>
      </w:r>
    </w:p>
    <w:p w:rsidR="001424B3" w:rsidRDefault="00E43DC5">
      <w:pPr>
        <w:pStyle w:val="a9"/>
        <w:jc w:val="center"/>
        <w:rPr>
          <w:rFonts w:ascii="PT Astra Serif" w:hAnsi="PT Astra Serif"/>
          <w:sz w:val="28"/>
          <w:szCs w:val="28"/>
        </w:rPr>
      </w:pPr>
      <w:r>
        <w:rPr>
          <w:rStyle w:val="a3"/>
          <w:rFonts w:ascii="PT Astra Serif" w:hAnsi="PT Astra Serif"/>
          <w:bCs/>
          <w:color w:val="auto"/>
          <w:sz w:val="28"/>
          <w:szCs w:val="28"/>
        </w:rPr>
        <w:t>перечисления субсидии в ___________ году</w:t>
      </w:r>
    </w:p>
    <w:p w:rsidR="001424B3" w:rsidRDefault="001424B3">
      <w:pPr>
        <w:ind w:firstLine="0"/>
        <w:jc w:val="center"/>
        <w:rPr>
          <w:rFonts w:ascii="PT Astra Serif" w:hAnsi="PT Astra Serif"/>
          <w:sz w:val="28"/>
          <w:szCs w:val="28"/>
        </w:rPr>
      </w:pPr>
    </w:p>
    <w:p w:rsidR="001424B3" w:rsidRDefault="00E43DC5">
      <w:pPr>
        <w:ind w:firstLine="0"/>
        <w:jc w:val="lef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рублей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566"/>
        <w:gridCol w:w="707"/>
        <w:gridCol w:w="710"/>
        <w:gridCol w:w="707"/>
        <w:gridCol w:w="573"/>
        <w:gridCol w:w="854"/>
        <w:gridCol w:w="580"/>
        <w:gridCol w:w="751"/>
        <w:gridCol w:w="853"/>
        <w:gridCol w:w="678"/>
        <w:gridCol w:w="851"/>
        <w:gridCol w:w="567"/>
        <w:gridCol w:w="708"/>
        <w:gridCol w:w="709"/>
        <w:gridCol w:w="709"/>
        <w:gridCol w:w="992"/>
        <w:gridCol w:w="851"/>
        <w:gridCol w:w="850"/>
        <w:gridCol w:w="851"/>
      </w:tblGrid>
      <w:tr w:rsidR="001424B3">
        <w:tc>
          <w:tcPr>
            <w:tcW w:w="322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B3" w:rsidRDefault="001424B3">
            <w:pPr>
              <w:pStyle w:val="a8"/>
              <w:jc w:val="center"/>
              <w:rPr>
                <w:rFonts w:ascii="PT Astra Serif" w:hAnsi="PT Astra Serif"/>
                <w:sz w:val="18"/>
                <w:szCs w:val="18"/>
              </w:rPr>
            </w:pPr>
            <w:hyperlink r:id="rId19" w:history="1">
              <w:r w:rsidR="00E43DC5">
                <w:rPr>
                  <w:rStyle w:val="a4"/>
                  <w:rFonts w:ascii="PT Astra Serif" w:hAnsi="PT Astra Serif" w:cs="Arial"/>
                  <w:color w:val="auto"/>
                  <w:sz w:val="18"/>
                  <w:szCs w:val="18"/>
                </w:rPr>
                <w:t>Код классификации                   расходов бюджета</w:t>
              </w:r>
            </w:hyperlink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24B3" w:rsidRDefault="00E43DC5">
            <w:pPr>
              <w:pStyle w:val="a8"/>
              <w:ind w:left="113" w:right="113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СубКОСГУ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24B3" w:rsidRDefault="00E43DC5">
            <w:pPr>
              <w:pStyle w:val="a8"/>
              <w:ind w:left="113" w:right="113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Мероприятие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24B3" w:rsidRDefault="00E43DC5">
            <w:pPr>
              <w:pStyle w:val="a8"/>
              <w:ind w:left="113" w:right="113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Итого на год</w:t>
            </w:r>
          </w:p>
        </w:tc>
        <w:tc>
          <w:tcPr>
            <w:tcW w:w="93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24B3" w:rsidRDefault="00E43DC5">
            <w:pPr>
              <w:pStyle w:val="a8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В том числе по месяцам (кварталам, иным периодам)</w:t>
            </w:r>
          </w:p>
        </w:tc>
      </w:tr>
      <w:tr w:rsidR="001424B3">
        <w:trPr>
          <w:trHeight w:val="87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B3" w:rsidRDefault="00E43DC5">
            <w:pPr>
              <w:pStyle w:val="a8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Рз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B3" w:rsidRDefault="00E43DC5">
            <w:pPr>
              <w:pStyle w:val="a8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ПР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B3" w:rsidRDefault="00E43DC5">
            <w:pPr>
              <w:pStyle w:val="a8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ЦСР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B3" w:rsidRDefault="00E43DC5">
            <w:pPr>
              <w:pStyle w:val="a8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ВР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B3" w:rsidRDefault="00E43DC5">
            <w:pPr>
              <w:pStyle w:val="a8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ОСГУ</w:t>
            </w: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B3" w:rsidRDefault="001424B3">
            <w:pPr>
              <w:pStyle w:val="a8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B3" w:rsidRDefault="001424B3">
            <w:pPr>
              <w:pStyle w:val="a8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B3" w:rsidRDefault="001424B3">
            <w:pPr>
              <w:pStyle w:val="a8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B3" w:rsidRDefault="00E43DC5">
            <w:pPr>
              <w:pStyle w:val="a8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январь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B3" w:rsidRDefault="00E43DC5">
            <w:pPr>
              <w:pStyle w:val="a8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февраль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B3" w:rsidRDefault="00E43DC5">
            <w:pPr>
              <w:pStyle w:val="a8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B3" w:rsidRDefault="00E43DC5">
            <w:pPr>
              <w:pStyle w:val="a8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B3" w:rsidRDefault="00E43DC5">
            <w:pPr>
              <w:pStyle w:val="a8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май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B3" w:rsidRDefault="00E43DC5">
            <w:pPr>
              <w:pStyle w:val="a8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июнь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B3" w:rsidRDefault="00E43DC5">
            <w:pPr>
              <w:pStyle w:val="a8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июль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B3" w:rsidRDefault="00E43DC5">
            <w:pPr>
              <w:pStyle w:val="a8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B3" w:rsidRDefault="00E43DC5">
            <w:pPr>
              <w:pStyle w:val="a8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сентябрь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B3" w:rsidRDefault="00E43DC5">
            <w:pPr>
              <w:pStyle w:val="a8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октябрь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B3" w:rsidRDefault="00E43DC5">
            <w:pPr>
              <w:pStyle w:val="a8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24B3" w:rsidRDefault="00E43DC5">
            <w:pPr>
              <w:pStyle w:val="a8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декабрь</w:t>
            </w:r>
          </w:p>
        </w:tc>
      </w:tr>
      <w:tr w:rsidR="001424B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B3" w:rsidRDefault="00E43DC5">
            <w:pPr>
              <w:pStyle w:val="a8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B3" w:rsidRDefault="00E43DC5">
            <w:pPr>
              <w:pStyle w:val="a8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B3" w:rsidRDefault="00E43DC5">
            <w:pPr>
              <w:pStyle w:val="a8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B3" w:rsidRDefault="00E43DC5">
            <w:pPr>
              <w:pStyle w:val="a8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B3" w:rsidRDefault="00E43DC5">
            <w:pPr>
              <w:pStyle w:val="a8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B3" w:rsidRDefault="00E43DC5">
            <w:pPr>
              <w:pStyle w:val="a8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B3" w:rsidRDefault="00E43DC5">
            <w:pPr>
              <w:pStyle w:val="a8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B3" w:rsidRDefault="00E43DC5">
            <w:pPr>
              <w:pStyle w:val="a8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B3" w:rsidRDefault="00E43DC5">
            <w:pPr>
              <w:pStyle w:val="a8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8.1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B3" w:rsidRDefault="00E43DC5">
            <w:pPr>
              <w:pStyle w:val="a8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8.2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B3" w:rsidRDefault="00E43DC5">
            <w:pPr>
              <w:pStyle w:val="a8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8.3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B3" w:rsidRDefault="00E43DC5">
            <w:pPr>
              <w:pStyle w:val="a8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8.4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B3" w:rsidRDefault="00E43DC5">
            <w:pPr>
              <w:pStyle w:val="a8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8.5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B3" w:rsidRDefault="00E43DC5">
            <w:pPr>
              <w:pStyle w:val="a8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8.6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B3" w:rsidRDefault="00E43DC5">
            <w:pPr>
              <w:pStyle w:val="a8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8.7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B3" w:rsidRDefault="00E43DC5">
            <w:pPr>
              <w:pStyle w:val="a8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8.8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B3" w:rsidRDefault="00E43DC5">
            <w:pPr>
              <w:pStyle w:val="a8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8.9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B3" w:rsidRDefault="00E43DC5">
            <w:pPr>
              <w:pStyle w:val="a8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8.10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B3" w:rsidRDefault="00E43DC5">
            <w:pPr>
              <w:pStyle w:val="a8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8.11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24B3" w:rsidRDefault="00E43DC5">
            <w:pPr>
              <w:pStyle w:val="a8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8.12</w:t>
            </w:r>
          </w:p>
        </w:tc>
      </w:tr>
      <w:tr w:rsidR="001424B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B3" w:rsidRDefault="001424B3">
            <w:pPr>
              <w:pStyle w:val="a8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B3" w:rsidRDefault="001424B3">
            <w:pPr>
              <w:pStyle w:val="a8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B3" w:rsidRDefault="001424B3">
            <w:pPr>
              <w:pStyle w:val="a8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B3" w:rsidRDefault="001424B3">
            <w:pPr>
              <w:pStyle w:val="a8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B3" w:rsidRDefault="001424B3">
            <w:pPr>
              <w:pStyle w:val="a8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B3" w:rsidRDefault="001424B3">
            <w:pPr>
              <w:pStyle w:val="a8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B3" w:rsidRDefault="001424B3">
            <w:pPr>
              <w:pStyle w:val="a8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B3" w:rsidRDefault="001424B3">
            <w:pPr>
              <w:pStyle w:val="a8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B3" w:rsidRDefault="001424B3">
            <w:pPr>
              <w:pStyle w:val="a8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B3" w:rsidRDefault="001424B3">
            <w:pPr>
              <w:pStyle w:val="a8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B3" w:rsidRDefault="001424B3">
            <w:pPr>
              <w:pStyle w:val="a8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B3" w:rsidRDefault="001424B3">
            <w:pPr>
              <w:pStyle w:val="a8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B3" w:rsidRDefault="001424B3">
            <w:pPr>
              <w:pStyle w:val="a8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B3" w:rsidRDefault="001424B3">
            <w:pPr>
              <w:pStyle w:val="a8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B3" w:rsidRDefault="001424B3">
            <w:pPr>
              <w:pStyle w:val="a8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B3" w:rsidRDefault="001424B3">
            <w:pPr>
              <w:pStyle w:val="a8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B3" w:rsidRDefault="001424B3">
            <w:pPr>
              <w:pStyle w:val="a8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B3" w:rsidRDefault="001424B3">
            <w:pPr>
              <w:pStyle w:val="a8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B3" w:rsidRDefault="001424B3">
            <w:pPr>
              <w:pStyle w:val="a8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24B3" w:rsidRDefault="001424B3">
            <w:pPr>
              <w:pStyle w:val="a8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1424B3">
        <w:tc>
          <w:tcPr>
            <w:tcW w:w="465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B3" w:rsidRDefault="00E43DC5">
            <w:pPr>
              <w:pStyle w:val="aa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ИТОГО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B3" w:rsidRDefault="001424B3">
            <w:pPr>
              <w:pStyle w:val="a8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B3" w:rsidRDefault="001424B3">
            <w:pPr>
              <w:pStyle w:val="a8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B3" w:rsidRDefault="001424B3">
            <w:pPr>
              <w:pStyle w:val="a8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B3" w:rsidRDefault="001424B3">
            <w:pPr>
              <w:pStyle w:val="a8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B3" w:rsidRDefault="001424B3">
            <w:pPr>
              <w:pStyle w:val="a8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B3" w:rsidRDefault="001424B3">
            <w:pPr>
              <w:pStyle w:val="a8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B3" w:rsidRDefault="001424B3">
            <w:pPr>
              <w:pStyle w:val="a8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B3" w:rsidRDefault="001424B3">
            <w:pPr>
              <w:pStyle w:val="a8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B3" w:rsidRDefault="001424B3">
            <w:pPr>
              <w:pStyle w:val="a8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B3" w:rsidRDefault="001424B3">
            <w:pPr>
              <w:pStyle w:val="a8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B3" w:rsidRDefault="001424B3">
            <w:pPr>
              <w:pStyle w:val="a8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B3" w:rsidRDefault="001424B3">
            <w:pPr>
              <w:pStyle w:val="a8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24B3" w:rsidRDefault="001424B3">
            <w:pPr>
              <w:pStyle w:val="a8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</w:tbl>
    <w:p w:rsidR="001424B3" w:rsidRDefault="001424B3">
      <w:pPr>
        <w:rPr>
          <w:rFonts w:ascii="PT Astra Serif" w:hAnsi="PT Astra Serif"/>
          <w:sz w:val="28"/>
          <w:szCs w:val="28"/>
        </w:rPr>
      </w:pPr>
    </w:p>
    <w:p w:rsidR="001424B3" w:rsidRDefault="00E43DC5">
      <w:pPr>
        <w:pStyle w:val="a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Учредитель                           Учреждение</w:t>
      </w:r>
    </w:p>
    <w:p w:rsidR="001424B3" w:rsidRDefault="00E43DC5">
      <w:pPr>
        <w:pStyle w:val="a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Руководитель _________ ____________  Руководитель _________ ____________</w:t>
      </w:r>
    </w:p>
    <w:p w:rsidR="001424B3" w:rsidRDefault="00E43DC5">
      <w:pPr>
        <w:pStyle w:val="a9"/>
        <w:rPr>
          <w:rFonts w:ascii="PT Astra Serif" w:hAnsi="PT Astra Serif"/>
          <w:sz w:val="20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</w:t>
      </w:r>
      <w:r>
        <w:rPr>
          <w:rFonts w:ascii="PT Astra Serif" w:hAnsi="PT Astra Serif"/>
          <w:sz w:val="20"/>
          <w:szCs w:val="28"/>
        </w:rPr>
        <w:t>(подпись)   (Ф.И.О.)                          (подпись)   (Ф.И.О.)</w:t>
      </w:r>
    </w:p>
    <w:p w:rsidR="001424B3" w:rsidRDefault="00E43DC5">
      <w:pPr>
        <w:pStyle w:val="a9"/>
        <w:rPr>
          <w:rFonts w:ascii="PT Astra Serif" w:hAnsi="PT Astra Serif"/>
          <w:sz w:val="20"/>
          <w:szCs w:val="28"/>
        </w:rPr>
      </w:pPr>
      <w:r>
        <w:rPr>
          <w:rFonts w:ascii="PT Astra Serif" w:hAnsi="PT Astra Serif"/>
          <w:sz w:val="20"/>
          <w:szCs w:val="28"/>
        </w:rPr>
        <w:t xml:space="preserve">                </w:t>
      </w:r>
      <w:r>
        <w:rPr>
          <w:rFonts w:ascii="PT Astra Serif" w:hAnsi="PT Astra Serif"/>
          <w:sz w:val="20"/>
          <w:szCs w:val="28"/>
        </w:rPr>
        <w:tab/>
      </w:r>
      <w:r>
        <w:rPr>
          <w:rFonts w:ascii="PT Astra Serif" w:hAnsi="PT Astra Serif"/>
          <w:sz w:val="20"/>
          <w:szCs w:val="28"/>
        </w:rPr>
        <w:tab/>
        <w:t xml:space="preserve">   МП                               </w:t>
      </w:r>
      <w:r>
        <w:rPr>
          <w:rFonts w:ascii="PT Astra Serif" w:hAnsi="PT Astra Serif"/>
          <w:sz w:val="20"/>
          <w:szCs w:val="28"/>
        </w:rPr>
        <w:tab/>
        <w:t xml:space="preserve">      МП</w:t>
      </w:r>
    </w:p>
    <w:p w:rsidR="001424B3" w:rsidRDefault="001424B3">
      <w:pPr>
        <w:rPr>
          <w:rFonts w:ascii="PT Astra Serif" w:hAnsi="PT Astra Serif"/>
          <w:sz w:val="20"/>
          <w:szCs w:val="28"/>
        </w:rPr>
      </w:pPr>
    </w:p>
    <w:p w:rsidR="00E43DC5" w:rsidRDefault="00E43DC5">
      <w:pPr>
        <w:ind w:firstLine="0"/>
        <w:jc w:val="left"/>
        <w:rPr>
          <w:rFonts w:ascii="PT Astra Serif" w:hAnsi="PT Astra Serif"/>
          <w:sz w:val="28"/>
          <w:szCs w:val="28"/>
        </w:rPr>
      </w:pPr>
    </w:p>
    <w:sectPr w:rsidR="00E43DC5" w:rsidSect="006E500D">
      <w:pgSz w:w="16837" w:h="11905" w:orient="landscape"/>
      <w:pgMar w:top="1701" w:right="1134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9B9" w:rsidRDefault="00D549B9">
      <w:r>
        <w:separator/>
      </w:r>
    </w:p>
  </w:endnote>
  <w:endnote w:type="continuationSeparator" w:id="1">
    <w:p w:rsidR="00D549B9" w:rsidRDefault="00D54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9B9" w:rsidRDefault="00D549B9">
      <w:r>
        <w:separator/>
      </w:r>
    </w:p>
  </w:footnote>
  <w:footnote w:type="continuationSeparator" w:id="1">
    <w:p w:rsidR="00D549B9" w:rsidRDefault="00D549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4B3" w:rsidRDefault="001424B3">
    <w:pPr>
      <w:pStyle w:val="af"/>
      <w:jc w:val="center"/>
      <w:rPr>
        <w:rFonts w:ascii="PT Astra Serif" w:hAnsi="PT Astra Serif"/>
      </w:rPr>
    </w:pPr>
    <w:r>
      <w:rPr>
        <w:rFonts w:ascii="PT Astra Serif" w:hAnsi="PT Astra Serif"/>
      </w:rPr>
      <w:fldChar w:fldCharType="begin"/>
    </w:r>
    <w:r w:rsidR="00E43DC5">
      <w:rPr>
        <w:rFonts w:ascii="PT Astra Serif" w:hAnsi="PT Astra Serif"/>
      </w:rPr>
      <w:instrText>PAGE   \* MERGEFORMAT</w:instrText>
    </w:r>
    <w:r>
      <w:rPr>
        <w:rFonts w:ascii="PT Astra Serif" w:hAnsi="PT Astra Serif"/>
      </w:rPr>
      <w:fldChar w:fldCharType="separate"/>
    </w:r>
    <w:r w:rsidR="00114D3D">
      <w:rPr>
        <w:rFonts w:ascii="PT Astra Serif" w:hAnsi="PT Astra Serif"/>
        <w:noProof/>
      </w:rPr>
      <w:t>6</w:t>
    </w:r>
    <w:r>
      <w:rPr>
        <w:rFonts w:ascii="PT Astra Serif" w:hAnsi="PT Astra Serif"/>
      </w:rPr>
      <w:fldChar w:fldCharType="end"/>
    </w:r>
  </w:p>
  <w:p w:rsidR="001424B3" w:rsidRDefault="001424B3">
    <w:pPr>
      <w:pStyle w:val="af"/>
      <w:rPr>
        <w:rFonts w:ascii="PT Astra Serif" w:hAnsi="PT Astra Serif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7DF6"/>
    <w:multiLevelType w:val="multilevel"/>
    <w:tmpl w:val="749E58B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24E51D7B"/>
    <w:multiLevelType w:val="multilevel"/>
    <w:tmpl w:val="749E58B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2B3E1CCF"/>
    <w:multiLevelType w:val="multilevel"/>
    <w:tmpl w:val="749E58B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52FD7119"/>
    <w:multiLevelType w:val="multilevel"/>
    <w:tmpl w:val="749E58B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599D13FB"/>
    <w:multiLevelType w:val="multilevel"/>
    <w:tmpl w:val="749E58B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6EC53AE8"/>
    <w:multiLevelType w:val="hybridMultilevel"/>
    <w:tmpl w:val="476ED1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37D6"/>
    <w:rsid w:val="00012F86"/>
    <w:rsid w:val="00114D3D"/>
    <w:rsid w:val="001424B3"/>
    <w:rsid w:val="002037D6"/>
    <w:rsid w:val="00535791"/>
    <w:rsid w:val="006E500D"/>
    <w:rsid w:val="00D549B9"/>
    <w:rsid w:val="00E43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24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424B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424B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1424B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424B3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rsid w:val="001424B3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1424B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1424B3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1424B3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rsid w:val="001424B3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rsid w:val="001424B3"/>
    <w:pPr>
      <w:ind w:firstLine="0"/>
      <w:jc w:val="left"/>
    </w:pPr>
  </w:style>
  <w:style w:type="character" w:customStyle="1" w:styleId="ab">
    <w:name w:val="Цветовое выделение для Текст"/>
    <w:uiPriority w:val="99"/>
    <w:rsid w:val="001424B3"/>
  </w:style>
  <w:style w:type="paragraph" w:styleId="ac">
    <w:name w:val="List Paragraph"/>
    <w:basedOn w:val="a"/>
    <w:uiPriority w:val="34"/>
    <w:qFormat/>
    <w:rsid w:val="001424B3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  <w:style w:type="table" w:customStyle="1" w:styleId="11">
    <w:name w:val="Сетка таблицы1"/>
    <w:basedOn w:val="a1"/>
    <w:next w:val="ad"/>
    <w:uiPriority w:val="59"/>
    <w:rsid w:val="001424B3"/>
    <w:pPr>
      <w:spacing w:after="0" w:line="240" w:lineRule="auto"/>
    </w:pPr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142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1424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1424B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1424B3"/>
    <w:rPr>
      <w:rFonts w:ascii="Arial" w:hAnsi="Arial" w:cs="Arial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1424B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1424B3"/>
    <w:rPr>
      <w:rFonts w:ascii="Arial" w:hAnsi="Arial" w:cs="Arial"/>
      <w:sz w:val="24"/>
      <w:szCs w:val="24"/>
    </w:rPr>
  </w:style>
  <w:style w:type="paragraph" w:styleId="af3">
    <w:name w:val="Balloon Text"/>
    <w:basedOn w:val="a"/>
    <w:link w:val="af4"/>
    <w:uiPriority w:val="99"/>
    <w:rsid w:val="001424B3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locked/>
    <w:rsid w:val="001424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13" Type="http://schemas.openxmlformats.org/officeDocument/2006/relationships/hyperlink" Target="garantF1://455333.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garantF1://455333.0" TargetMode="External"/><Relationship Id="rId17" Type="http://schemas.openxmlformats.org/officeDocument/2006/relationships/hyperlink" Target="garantF1://85134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85134.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12604.780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0036363.0" TargetMode="External"/><Relationship Id="rId10" Type="http://schemas.openxmlformats.org/officeDocument/2006/relationships/hyperlink" Target="garantF1://12012604.78111" TargetMode="External"/><Relationship Id="rId19" Type="http://schemas.openxmlformats.org/officeDocument/2006/relationships/hyperlink" Target="garantF1://70308460.1003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78111" TargetMode="External"/><Relationship Id="rId14" Type="http://schemas.openxmlformats.org/officeDocument/2006/relationships/hyperlink" Target="garantF1://1003636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6C63A-2DD9-4E05-BE85-832B91CB7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2285</Words>
  <Characters>13030</Characters>
  <Application>Microsoft Office Word</Application>
  <DocSecurity>0</DocSecurity>
  <Lines>108</Lines>
  <Paragraphs>30</Paragraphs>
  <ScaleCrop>false</ScaleCrop>
  <Company>НПП "Гарант-Сервис"</Company>
  <LinksUpToDate>false</LinksUpToDate>
  <CharactersWithSpaces>15285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Ирина П. Чернышева</cp:lastModifiedBy>
  <cp:revision>4</cp:revision>
  <cp:lastPrinted>2019-09-24T12:00:00Z</cp:lastPrinted>
  <dcterms:created xsi:type="dcterms:W3CDTF">2020-05-19T04:33:00Z</dcterms:created>
  <dcterms:modified xsi:type="dcterms:W3CDTF">2020-05-19T04:49:00Z</dcterms:modified>
</cp:coreProperties>
</file>