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5" w:type="dxa"/>
        <w:tblLook w:val="01E0" w:firstRow="1" w:lastRow="1" w:firstColumn="1" w:lastColumn="1" w:noHBand="0" w:noVBand="0"/>
      </w:tblPr>
      <w:tblGrid>
        <w:gridCol w:w="7479"/>
        <w:gridCol w:w="7046"/>
      </w:tblGrid>
      <w:tr w:rsidR="00325070" w:rsidRPr="00325070" w:rsidTr="00325070">
        <w:tc>
          <w:tcPr>
            <w:tcW w:w="7479" w:type="dxa"/>
          </w:tcPr>
          <w:p w:rsidR="00325070" w:rsidRPr="00325070" w:rsidRDefault="00325070" w:rsidP="0032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</w:tcPr>
          <w:p w:rsidR="00325070" w:rsidRPr="00325070" w:rsidRDefault="00325070" w:rsidP="00BF0ECE">
            <w:pPr>
              <w:spacing w:after="0" w:line="240" w:lineRule="auto"/>
              <w:ind w:left="2586"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F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  <w:p w:rsidR="00325070" w:rsidRPr="00325070" w:rsidRDefault="00325070" w:rsidP="00BF0ECE">
            <w:pPr>
              <w:spacing w:after="0" w:line="240" w:lineRule="auto"/>
              <w:ind w:left="2586"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70" w:rsidRPr="00325070" w:rsidRDefault="00325070" w:rsidP="00BF0ECE">
            <w:pPr>
              <w:spacing w:after="0" w:line="240" w:lineRule="auto"/>
              <w:ind w:left="2586"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25070" w:rsidRPr="00325070" w:rsidRDefault="00325070" w:rsidP="00BF0ECE">
            <w:pPr>
              <w:spacing w:after="0" w:line="240" w:lineRule="auto"/>
              <w:ind w:left="2586"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департамента образования Ямало-Ненецкого автономного округа</w:t>
            </w:r>
          </w:p>
          <w:p w:rsidR="00325070" w:rsidRPr="00325070" w:rsidRDefault="00325070" w:rsidP="00BF0ECE">
            <w:pPr>
              <w:spacing w:after="0" w:line="240" w:lineRule="auto"/>
              <w:ind w:left="2586"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____________№  ___________</w:t>
            </w:r>
          </w:p>
          <w:p w:rsidR="00325070" w:rsidRPr="00325070" w:rsidRDefault="00325070" w:rsidP="00325070">
            <w:pPr>
              <w:spacing w:after="0" w:line="240" w:lineRule="auto"/>
              <w:ind w:left="1867"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070" w:rsidRPr="00325070" w:rsidRDefault="00325070" w:rsidP="00325070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9B0" w:rsidRDefault="006D39B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ОБОБЩЁННОЙ ИНФОРМАЦИИ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Обобщённая информация о результатах профессиональной деятельности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C3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инструктор-методист,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тренер-преподаватель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педагогического работника, должность, предмет, наименование ОО в соответствии с Уставом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spellStart"/>
      <w:r w:rsidR="00EC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</w:t>
      </w:r>
      <w:proofErr w:type="spellEnd"/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</w:t>
      </w:r>
    </w:p>
    <w:p w:rsidR="00325070" w:rsidRPr="00325070" w:rsidRDefault="00325070" w:rsidP="00325070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9B0" w:rsidRPr="006D39B0" w:rsidRDefault="006D39B0" w:rsidP="006D39B0">
      <w:pPr>
        <w:spacing w:after="0" w:line="240" w:lineRule="auto"/>
        <w:ind w:right="-483"/>
        <w:rPr>
          <w:rFonts w:ascii="Times New Roman" w:hAnsi="Times New Roman" w:cs="Times New Roman"/>
          <w:b/>
          <w:bCs/>
          <w:sz w:val="28"/>
          <w:szCs w:val="28"/>
        </w:rPr>
      </w:pPr>
      <w:r w:rsidRPr="006D39B0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об </w:t>
      </w:r>
      <w:proofErr w:type="gramStart"/>
      <w:r w:rsidRPr="006D39B0">
        <w:rPr>
          <w:rFonts w:ascii="Times New Roman" w:hAnsi="Times New Roman" w:cs="Times New Roman"/>
          <w:b/>
          <w:bCs/>
          <w:sz w:val="28"/>
          <w:szCs w:val="28"/>
        </w:rPr>
        <w:t>аттестуемом</w:t>
      </w:r>
      <w:proofErr w:type="gramEnd"/>
      <w:r w:rsidRPr="006D39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39B0" w:rsidRPr="006D39B0" w:rsidRDefault="006D39B0" w:rsidP="006D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9B0" w:rsidRPr="006D39B0" w:rsidRDefault="006D39B0" w:rsidP="006D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9B0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D39B0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квалификационное направление, специальность)</w:t>
      </w:r>
      <w:r w:rsidRPr="006D39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</w:t>
      </w:r>
    </w:p>
    <w:p w:rsidR="006D39B0" w:rsidRPr="006D39B0" w:rsidRDefault="006D39B0" w:rsidP="006D39B0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D39B0" w:rsidRPr="006D39B0" w:rsidRDefault="006D39B0" w:rsidP="006D39B0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D39B0">
        <w:rPr>
          <w:rFonts w:ascii="Times New Roman" w:hAnsi="Times New Roman" w:cs="Times New Roman"/>
          <w:sz w:val="28"/>
          <w:szCs w:val="28"/>
        </w:rPr>
        <w:t xml:space="preserve">Стаж педагогической работы ______________ </w:t>
      </w:r>
    </w:p>
    <w:p w:rsidR="006D39B0" w:rsidRPr="006D39B0" w:rsidRDefault="006D39B0" w:rsidP="006D39B0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D39B0" w:rsidRPr="006D39B0" w:rsidRDefault="006D39B0" w:rsidP="006D39B0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D39B0">
        <w:rPr>
          <w:rFonts w:ascii="Times New Roman" w:hAnsi="Times New Roman" w:cs="Times New Roman"/>
          <w:sz w:val="28"/>
          <w:szCs w:val="28"/>
        </w:rPr>
        <w:t xml:space="preserve">Стаж работы в данной образовательной организации __________ / в данной должности _____________ </w:t>
      </w:r>
    </w:p>
    <w:p w:rsidR="006D39B0" w:rsidRPr="006D39B0" w:rsidRDefault="006D39B0" w:rsidP="006D39B0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D39B0" w:rsidRPr="006D39B0" w:rsidRDefault="006D39B0" w:rsidP="006D39B0">
      <w:pPr>
        <w:tabs>
          <w:tab w:val="left" w:leader="underscore" w:pos="9214"/>
        </w:tabs>
        <w:spacing w:after="0" w:line="24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6D39B0">
        <w:rPr>
          <w:rFonts w:ascii="Times New Roman" w:hAnsi="Times New Roman" w:cs="Times New Roman"/>
          <w:sz w:val="28"/>
          <w:szCs w:val="28"/>
        </w:rPr>
        <w:t>Наличие квалификационной категории по данной должности, дата присвоения______________________________</w:t>
      </w:r>
    </w:p>
    <w:p w:rsidR="006D39B0" w:rsidRPr="006D39B0" w:rsidRDefault="006D39B0" w:rsidP="006D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9B0" w:rsidRDefault="006D39B0" w:rsidP="006D39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070" w:rsidRDefault="00325070" w:rsidP="00325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B0" w:rsidRPr="00325070" w:rsidRDefault="006D39B0" w:rsidP="00325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5D" w:rsidRDefault="0028685D" w:rsidP="0040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Показатель</w:t>
      </w:r>
      <w:r w:rsid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447"/>
        <w:gridCol w:w="7622"/>
      </w:tblGrid>
      <w:tr w:rsidR="009629FB" w:rsidRPr="00325070" w:rsidTr="0030541E">
        <w:trPr>
          <w:trHeight w:val="257"/>
        </w:trPr>
        <w:tc>
          <w:tcPr>
            <w:tcW w:w="2471" w:type="pct"/>
          </w:tcPr>
          <w:p w:rsidR="009629FB" w:rsidRPr="00325070" w:rsidRDefault="009629FB" w:rsidP="00305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29" w:type="pct"/>
          </w:tcPr>
          <w:p w:rsidR="009629FB" w:rsidRPr="00325070" w:rsidRDefault="009629FB" w:rsidP="00305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9629FB" w:rsidRPr="00325070" w:rsidTr="00AF76F7">
        <w:trPr>
          <w:trHeight w:val="1701"/>
        </w:trPr>
        <w:tc>
          <w:tcPr>
            <w:tcW w:w="2471" w:type="pct"/>
          </w:tcPr>
          <w:p w:rsidR="009629FB" w:rsidRPr="00325070" w:rsidRDefault="009629FB" w:rsidP="0030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9629FB" w:rsidRPr="00325070" w:rsidRDefault="009629FB" w:rsidP="0030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9629FB" w:rsidRPr="00AF76F7" w:rsidRDefault="009629FB" w:rsidP="00AF76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6F7">
              <w:rPr>
                <w:rFonts w:ascii="Times New Roman" w:hAnsi="Times New Roman" w:cs="Times New Roman"/>
                <w:sz w:val="18"/>
                <w:szCs w:val="18"/>
              </w:rPr>
              <w:t xml:space="preserve">&lt;1&gt; Постановление Правительства Российской Федерации от 5 августа 2013 г. N 662 "Об осуществлении мониторинга системы образования" </w:t>
            </w:r>
          </w:p>
        </w:tc>
        <w:tc>
          <w:tcPr>
            <w:tcW w:w="2529" w:type="pct"/>
          </w:tcPr>
          <w:p w:rsidR="009629FB" w:rsidRPr="00325070" w:rsidRDefault="009629FB" w:rsidP="0030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9629FB" w:rsidRPr="00325070" w:rsidRDefault="009629FB" w:rsidP="0030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9629FB" w:rsidRPr="00AF76F7" w:rsidRDefault="009629FB" w:rsidP="00AF76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6F7">
              <w:rPr>
                <w:rFonts w:ascii="Times New Roman" w:hAnsi="Times New Roman" w:cs="Times New Roman"/>
                <w:sz w:val="18"/>
                <w:szCs w:val="18"/>
              </w:rPr>
              <w:t xml:space="preserve">&lt;1&gt; Постановление Правительства Российской Федерации от 5 августа 2013 г. N 662 "Об осуществлении мониторинга системы образования" </w:t>
            </w:r>
          </w:p>
        </w:tc>
      </w:tr>
    </w:tbl>
    <w:p w:rsidR="009629FB" w:rsidRDefault="009629FB" w:rsidP="0040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7F" w:rsidRPr="009629FB" w:rsidRDefault="009629FB" w:rsidP="009629FB">
      <w:pPr>
        <w:pStyle w:val="a4"/>
        <w:numPr>
          <w:ilvl w:val="1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Сохранность контингента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93"/>
        <w:gridCol w:w="7457"/>
      </w:tblGrid>
      <w:tr w:rsidR="0028685D" w:rsidRPr="00325070" w:rsidTr="006419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28685D" w:rsidRPr="00325070" w:rsidTr="006419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325070" w:rsidRDefault="0028685D" w:rsidP="003250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Сохранность контингента обучающихся на этапе начальной подготовки и тренировочно</w:t>
            </w:r>
            <w:r w:rsidR="00EC1007">
              <w:rPr>
                <w:rFonts w:ascii="Times New Roman" w:hAnsi="Times New Roman"/>
                <w:sz w:val="24"/>
                <w:szCs w:val="24"/>
                <w:lang w:eastAsia="ru-RU"/>
              </w:rPr>
              <w:t>м этапе (</w:t>
            </w:r>
            <w:r w:rsidR="00A24C89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не</w:t>
            </w:r>
            <w:r w:rsidR="00EC1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менее 70 %</w:t>
            </w: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</w:t>
            </w:r>
            <w:proofErr w:type="spellStart"/>
            <w:r w:rsidR="00EC1007">
              <w:rPr>
                <w:rFonts w:ascii="Times New Roman" w:hAnsi="Times New Roman"/>
                <w:sz w:val="24"/>
                <w:szCs w:val="24"/>
                <w:lang w:eastAsia="ru-RU"/>
              </w:rPr>
              <w:t>меж</w:t>
            </w:r>
            <w:r w:rsidR="00D8751A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аттестационного</w:t>
            </w:r>
            <w:proofErr w:type="spellEnd"/>
            <w:r w:rsidR="00D8751A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периода.  Р</w:t>
            </w: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ассчитывается на основании распорядительных актов ОУ</w:t>
            </w:r>
            <w:r w:rsidR="007B5B8A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(приказов руковод</w:t>
            </w:r>
            <w:r w:rsidR="00D8751A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ителя) о переводе занимающихся.</w:t>
            </w:r>
          </w:p>
        </w:tc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325070" w:rsidRDefault="0028685D" w:rsidP="003250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Сохранность контингента обучающихся </w:t>
            </w:r>
            <w:r w:rsidR="00A24C89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на тренировочном</w:t>
            </w: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этапе и этапе совершенствования спортивного мастерства (</w:t>
            </w:r>
            <w:r w:rsidR="00A24C89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не</w:t>
            </w: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менее 70</w:t>
            </w:r>
            <w:r w:rsidR="00EC1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в течение </w:t>
            </w:r>
            <w:proofErr w:type="spellStart"/>
            <w:r w:rsidR="00EC1007">
              <w:rPr>
                <w:rFonts w:ascii="Times New Roman" w:hAnsi="Times New Roman"/>
                <w:sz w:val="24"/>
                <w:szCs w:val="24"/>
                <w:lang w:eastAsia="ru-RU"/>
              </w:rPr>
              <w:t>меж</w:t>
            </w:r>
            <w:r w:rsidR="007B5B8A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аттестационного</w:t>
            </w:r>
            <w:proofErr w:type="spellEnd"/>
            <w:r w:rsidR="007B5B8A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периода)</w:t>
            </w:r>
            <w:r w:rsidR="00D8751A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ассчитывается на основании распорядительных актов ОУ</w:t>
            </w:r>
            <w:r w:rsidR="007B5B8A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(приказов руковод</w:t>
            </w:r>
            <w:r w:rsidR="00D8751A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ителя) о переводе занимающихся.</w:t>
            </w:r>
          </w:p>
        </w:tc>
      </w:tr>
    </w:tbl>
    <w:p w:rsidR="00AF76F7" w:rsidRPr="00325070" w:rsidRDefault="00AF76F7" w:rsidP="0040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3392"/>
        <w:gridCol w:w="2949"/>
        <w:gridCol w:w="3529"/>
        <w:gridCol w:w="990"/>
      </w:tblGrid>
      <w:tr w:rsidR="0028685D" w:rsidRPr="00325070" w:rsidTr="00FA3928">
        <w:trPr>
          <w:gridAfter w:val="1"/>
          <w:wAfter w:w="990" w:type="dxa"/>
          <w:trHeight w:val="204"/>
        </w:trPr>
        <w:tc>
          <w:tcPr>
            <w:tcW w:w="2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</w:rPr>
              <w:t xml:space="preserve">Тренировочные </w:t>
            </w:r>
            <w:r w:rsidR="00A24C89" w:rsidRPr="00325070">
              <w:rPr>
                <w:rFonts w:ascii="Times New Roman" w:hAnsi="Times New Roman"/>
                <w:b/>
                <w:sz w:val="24"/>
                <w:szCs w:val="24"/>
              </w:rPr>
              <w:t>группы (</w:t>
            </w:r>
            <w:r w:rsidRPr="00325070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28685D" w:rsidRPr="00325070" w:rsidTr="00FA3928">
        <w:trPr>
          <w:trHeight w:val="774"/>
        </w:trPr>
        <w:tc>
          <w:tcPr>
            <w:tcW w:w="2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325070" w:rsidRDefault="0028685D" w:rsidP="00286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</w:rPr>
              <w:t>НП</w:t>
            </w:r>
          </w:p>
          <w:p w:rsidR="003672C0" w:rsidRPr="003672C0" w:rsidRDefault="003672C0" w:rsidP="00286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2C0">
              <w:rPr>
                <w:rFonts w:ascii="Times New Roman" w:hAnsi="Times New Roman"/>
                <w:sz w:val="20"/>
                <w:szCs w:val="20"/>
              </w:rPr>
              <w:t>(начальная подготовка)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</w:rPr>
              <w:t>ТГ (СС)</w:t>
            </w:r>
          </w:p>
          <w:p w:rsidR="002949A4" w:rsidRDefault="003672C0" w:rsidP="00286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A4">
              <w:rPr>
                <w:rFonts w:ascii="Times New Roman" w:hAnsi="Times New Roman"/>
                <w:sz w:val="20"/>
                <w:szCs w:val="20"/>
              </w:rPr>
              <w:t>(</w:t>
            </w:r>
            <w:r w:rsidR="002949A4" w:rsidRPr="002949A4">
              <w:rPr>
                <w:rFonts w:ascii="Times New Roman" w:hAnsi="Times New Roman"/>
                <w:sz w:val="20"/>
                <w:szCs w:val="20"/>
              </w:rPr>
              <w:t xml:space="preserve">тренировочная группа </w:t>
            </w:r>
          </w:p>
          <w:p w:rsidR="003672C0" w:rsidRPr="002949A4" w:rsidRDefault="002949A4" w:rsidP="00286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A4">
              <w:rPr>
                <w:rFonts w:ascii="Times New Roman" w:hAnsi="Times New Roman"/>
                <w:sz w:val="20"/>
                <w:szCs w:val="20"/>
              </w:rPr>
              <w:t>(спортивное совершенствование))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</w:rPr>
              <w:t>ССМ</w:t>
            </w:r>
          </w:p>
          <w:p w:rsidR="002949A4" w:rsidRPr="002949A4" w:rsidRDefault="002949A4" w:rsidP="00286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A4">
              <w:rPr>
                <w:rFonts w:ascii="Times New Roman" w:hAnsi="Times New Roman"/>
                <w:sz w:val="20"/>
                <w:szCs w:val="20"/>
              </w:rPr>
              <w:t>(совершенствование спортивного мастерства)</w:t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</w:rPr>
              <w:t>ВСМ</w:t>
            </w:r>
          </w:p>
          <w:p w:rsidR="002949A4" w:rsidRPr="002949A4" w:rsidRDefault="002949A4" w:rsidP="00286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A4">
              <w:rPr>
                <w:rFonts w:ascii="Times New Roman" w:hAnsi="Times New Roman"/>
                <w:sz w:val="20"/>
                <w:szCs w:val="20"/>
              </w:rPr>
              <w:t>(высшее спортивное мастерство)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5D" w:rsidRPr="00325070" w:rsidTr="006419A9">
        <w:trPr>
          <w:trHeight w:val="239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28685D" w:rsidRPr="00325070" w:rsidRDefault="0028685D" w:rsidP="002868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5D" w:rsidRPr="00325070" w:rsidTr="006419A9">
        <w:trPr>
          <w:trHeight w:val="239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28685D" w:rsidRPr="00325070" w:rsidRDefault="0028685D" w:rsidP="002868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9B0" w:rsidRDefault="006D39B0" w:rsidP="00AF76F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458A8" w:rsidRDefault="00434419" w:rsidP="00AF76F7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43441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6458A8" w:rsidRPr="00434419">
        <w:rPr>
          <w:rFonts w:ascii="Times New Roman" w:hAnsi="Times New Roman" w:cs="Times New Roman"/>
          <w:b/>
          <w:sz w:val="24"/>
          <w:szCs w:val="24"/>
        </w:rPr>
        <w:t xml:space="preserve"> Удовлетворённость родителей качеством образовательного процесса и условиями пребывания обучающегося в ОО (в том числе работа с родителями): </w:t>
      </w:r>
      <w:r w:rsidR="006458A8" w:rsidRPr="00434419">
        <w:rPr>
          <w:rFonts w:ascii="Times New Roman" w:hAnsi="Times New Roman" w:cs="Times New Roman"/>
          <w:i/>
          <w:sz w:val="24"/>
          <w:szCs w:val="24"/>
        </w:rPr>
        <w:t>Указывается процент согласно проведённому анкетированию ОО</w:t>
      </w:r>
    </w:p>
    <w:p w:rsidR="00AF76F7" w:rsidRPr="00434419" w:rsidRDefault="00AF76F7" w:rsidP="00AF76F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C1007" w:rsidRDefault="00C46147" w:rsidP="00AF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07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6458A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250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5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19A9" w:rsidRPr="00325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итоговой аттестации выпускников по программам, </w:t>
      </w:r>
    </w:p>
    <w:p w:rsidR="006419A9" w:rsidRDefault="006419A9" w:rsidP="00AF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25070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реализуемым</w:t>
      </w:r>
      <w:proofErr w:type="gramEnd"/>
      <w:r w:rsidRPr="00325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области физической культуры и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261"/>
        <w:gridCol w:w="2704"/>
        <w:gridCol w:w="2524"/>
        <w:gridCol w:w="3070"/>
      </w:tblGrid>
      <w:tr w:rsidR="00FA3928" w:rsidRPr="00325070" w:rsidTr="008A1920">
        <w:trPr>
          <w:trHeight w:val="441"/>
        </w:trPr>
        <w:tc>
          <w:tcPr>
            <w:tcW w:w="119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28" w:rsidRPr="00325070" w:rsidRDefault="00FA3928" w:rsidP="007B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70">
              <w:rPr>
                <w:rFonts w:ascii="Times New Roman" w:hAnsi="Times New Roman"/>
                <w:sz w:val="24"/>
                <w:szCs w:val="24"/>
              </w:rPr>
              <w:t>Выполнение тестовых показателей по общей и специальной физической подготовке в соответствии с  реализуемой программой по виду спорта</w:t>
            </w:r>
          </w:p>
        </w:tc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3928" w:rsidRPr="00325070" w:rsidRDefault="00FA3928" w:rsidP="00AF7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  <w:r w:rsidRPr="0032507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A3928" w:rsidRPr="00325070" w:rsidTr="008A1920">
        <w:trPr>
          <w:trHeight w:val="441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28" w:rsidRPr="00325070" w:rsidRDefault="00FA3928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28" w:rsidRPr="00325070" w:rsidRDefault="00FA3928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t>Вид спорта</w:t>
            </w:r>
          </w:p>
        </w:tc>
        <w:tc>
          <w:tcPr>
            <w:tcW w:w="84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28" w:rsidRDefault="00FA3928" w:rsidP="002949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Результативность в соответствии с нормативными требованиями </w:t>
            </w:r>
          </w:p>
          <w:p w:rsidR="00FA3928" w:rsidRPr="00325070" w:rsidRDefault="00FA3928" w:rsidP="002949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t>по виду спорта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928" w:rsidRPr="00325070" w:rsidRDefault="00FA3928" w:rsidP="007B5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928" w:rsidRPr="00325070" w:rsidTr="008A1920">
        <w:trPr>
          <w:trHeight w:val="116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928" w:rsidRPr="00325070" w:rsidRDefault="00FA3928" w:rsidP="007B5B8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3928" w:rsidRPr="00325070" w:rsidRDefault="00FA3928" w:rsidP="007B5B8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928" w:rsidRPr="00325070" w:rsidRDefault="00FA3928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t>Кол-во обучающихся</w:t>
            </w:r>
          </w:p>
          <w:p w:rsidR="00FA3928" w:rsidRPr="00325070" w:rsidRDefault="00FA3928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t xml:space="preserve">выполнивших </w:t>
            </w: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«минимальный порог»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928" w:rsidRPr="00325070" w:rsidRDefault="00FA3928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Кол-во обучающихся</w:t>
            </w:r>
          </w:p>
          <w:p w:rsidR="00FA3928" w:rsidRPr="00325070" w:rsidRDefault="00FA3928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t xml:space="preserve">имеющих средний </w:t>
            </w: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показатель выполнения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928" w:rsidRPr="00325070" w:rsidRDefault="00FA3928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Кол-во обучающихся</w:t>
            </w:r>
          </w:p>
          <w:p w:rsidR="00FA3928" w:rsidRPr="00325070" w:rsidRDefault="00FA3928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t xml:space="preserve">имеющих показатель </w:t>
            </w: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выше среднего</w:t>
            </w:r>
          </w:p>
        </w:tc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28" w:rsidRPr="00325070" w:rsidRDefault="00FA3928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9A9" w:rsidRPr="00325070" w:rsidTr="004F4DB5">
        <w:trPr>
          <w:trHeight w:val="20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9A9" w:rsidRPr="00325070" w:rsidTr="004F4DB5">
        <w:trPr>
          <w:trHeight w:val="2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A9" w:rsidRPr="00325070" w:rsidRDefault="006419A9" w:rsidP="007B5B8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1434" w:rsidRDefault="00BA1434" w:rsidP="00264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749" w:rsidRPr="00AF76F7" w:rsidRDefault="009629FB" w:rsidP="00AF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3250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4C8E" w:rsidRPr="003250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2749" w:rsidRPr="00325070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 знаний </w:t>
      </w:r>
      <w:r w:rsidR="00A24C89" w:rsidRPr="00325070">
        <w:rPr>
          <w:rFonts w:ascii="Times New Roman" w:eastAsia="Times New Roman" w:hAnsi="Times New Roman" w:cs="Times New Roman"/>
          <w:b/>
          <w:sz w:val="24"/>
          <w:szCs w:val="24"/>
        </w:rPr>
        <w:t>обучающихся по</w:t>
      </w:r>
      <w:r w:rsidR="00C92749" w:rsidRPr="00325070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итогам учебного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3514"/>
        <w:gridCol w:w="3345"/>
        <w:gridCol w:w="4186"/>
        <w:gridCol w:w="2923"/>
      </w:tblGrid>
      <w:tr w:rsidR="00C92749" w:rsidRPr="00325070" w:rsidTr="00AF76F7">
        <w:trPr>
          <w:trHeight w:val="437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sz w:val="24"/>
                <w:szCs w:val="24"/>
              </w:rPr>
              <w:t>Результаты выполнения  норм, требований и условий  выполнения спортивных разрядов и званий в соответствии с Единой Всероссийской спортивной классификацией (ЕВСК) по видам спорта.</w:t>
            </w:r>
          </w:p>
        </w:tc>
      </w:tr>
      <w:tr w:rsidR="00C92749" w:rsidRPr="00325070" w:rsidTr="004F4DB5">
        <w:trPr>
          <w:trHeight w:val="230"/>
        </w:trPr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70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749" w:rsidRPr="00325070" w:rsidTr="004F4DB5">
        <w:trPr>
          <w:trHeight w:val="1490"/>
        </w:trPr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6458A8" w:rsidRDefault="007B5B8A" w:rsidP="00C927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A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C92749" w:rsidRPr="006458A8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325070" w:rsidRDefault="007B5B8A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sz w:val="24"/>
                <w:szCs w:val="24"/>
              </w:rPr>
              <w:t>В</w:t>
            </w:r>
            <w:r w:rsidR="00C92749" w:rsidRPr="00325070">
              <w:rPr>
                <w:rFonts w:ascii="Times New Roman" w:hAnsi="Times New Roman"/>
                <w:sz w:val="24"/>
                <w:szCs w:val="24"/>
              </w:rPr>
              <w:t>ыполнение занимающимися юношеских разрядов по видам спорта</w:t>
            </w: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7B5B8A" w:rsidP="00C927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70">
              <w:rPr>
                <w:rFonts w:ascii="Times New Roman" w:hAnsi="Times New Roman"/>
                <w:sz w:val="24"/>
                <w:szCs w:val="24"/>
              </w:rPr>
              <w:t>В</w:t>
            </w:r>
            <w:r w:rsidR="00C92749" w:rsidRPr="00325070">
              <w:rPr>
                <w:rFonts w:ascii="Times New Roman" w:hAnsi="Times New Roman"/>
                <w:sz w:val="24"/>
                <w:szCs w:val="24"/>
              </w:rPr>
              <w:t xml:space="preserve">ыполнение занимающимися </w:t>
            </w:r>
            <w:r w:rsidR="00C92749" w:rsidRPr="0032507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92749" w:rsidRPr="00325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92749" w:rsidRPr="0032507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92749" w:rsidRPr="0032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89" w:rsidRPr="00325070">
              <w:rPr>
                <w:rFonts w:ascii="Times New Roman" w:hAnsi="Times New Roman"/>
                <w:sz w:val="24"/>
                <w:szCs w:val="24"/>
              </w:rPr>
              <w:t>спортивных разрядов</w:t>
            </w:r>
            <w:r w:rsidR="00C92749" w:rsidRPr="00325070">
              <w:rPr>
                <w:rFonts w:ascii="Times New Roman" w:hAnsi="Times New Roman"/>
                <w:sz w:val="24"/>
                <w:szCs w:val="24"/>
              </w:rPr>
              <w:t xml:space="preserve"> по видам спорта.</w:t>
            </w:r>
          </w:p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325070" w:rsidRDefault="007B5B8A" w:rsidP="00C927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70">
              <w:rPr>
                <w:rFonts w:ascii="Times New Roman" w:hAnsi="Times New Roman"/>
                <w:sz w:val="24"/>
                <w:szCs w:val="24"/>
              </w:rPr>
              <w:t>В</w:t>
            </w:r>
            <w:r w:rsidR="00C92749" w:rsidRPr="00325070">
              <w:rPr>
                <w:rFonts w:ascii="Times New Roman" w:hAnsi="Times New Roman"/>
                <w:sz w:val="24"/>
                <w:szCs w:val="24"/>
              </w:rPr>
              <w:t xml:space="preserve">ыполнение занимающимися </w:t>
            </w:r>
            <w:r w:rsidR="00C92749" w:rsidRPr="003250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92749" w:rsidRPr="0032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89" w:rsidRPr="00325070">
              <w:rPr>
                <w:rFonts w:ascii="Times New Roman" w:hAnsi="Times New Roman"/>
                <w:sz w:val="24"/>
                <w:szCs w:val="24"/>
              </w:rPr>
              <w:t>спортивных разрядов, кандидатов</w:t>
            </w:r>
            <w:r w:rsidR="00C92749" w:rsidRPr="00325070">
              <w:rPr>
                <w:rFonts w:ascii="Times New Roman" w:hAnsi="Times New Roman"/>
                <w:sz w:val="24"/>
                <w:szCs w:val="24"/>
              </w:rPr>
              <w:t xml:space="preserve"> в мастера спорта и получение спортивного звания «Мастер спорта России» по виду спорта  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6458A8" w:rsidRDefault="006458A8" w:rsidP="006458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92749" w:rsidRPr="00325070">
              <w:rPr>
                <w:rFonts w:ascii="Times New Roman" w:hAnsi="Times New Roman"/>
                <w:bCs/>
                <w:sz w:val="24"/>
                <w:szCs w:val="24"/>
              </w:rPr>
              <w:t>ыписки из приказов о присвоении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2749" w:rsidRPr="00325070">
              <w:rPr>
                <w:rFonts w:ascii="Times New Roman" w:hAnsi="Times New Roman"/>
                <w:bCs/>
                <w:sz w:val="24"/>
                <w:szCs w:val="24"/>
              </w:rPr>
              <w:t>разрядов</w:t>
            </w:r>
          </w:p>
        </w:tc>
      </w:tr>
      <w:tr w:rsidR="00C92749" w:rsidRPr="00325070" w:rsidTr="004F4DB5">
        <w:trPr>
          <w:trHeight w:val="122"/>
        </w:trPr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749" w:rsidRPr="00325070" w:rsidTr="004F4DB5">
        <w:trPr>
          <w:trHeight w:val="122"/>
        </w:trPr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325070" w:rsidRDefault="00C92749" w:rsidP="00C92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25070" w:rsidRPr="00325070" w:rsidRDefault="00325070" w:rsidP="00C9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096"/>
        <w:gridCol w:w="2594"/>
        <w:gridCol w:w="1944"/>
        <w:gridCol w:w="1603"/>
        <w:gridCol w:w="1799"/>
        <w:gridCol w:w="1603"/>
        <w:gridCol w:w="2315"/>
        <w:gridCol w:w="2115"/>
      </w:tblGrid>
      <w:tr w:rsidR="006419A9" w:rsidRPr="00325070" w:rsidTr="006D39B0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B8A" w:rsidRPr="00325070" w:rsidRDefault="007B5B8A" w:rsidP="006D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70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  <w:r w:rsidR="00A24C89" w:rsidRPr="00325070">
              <w:rPr>
                <w:rFonts w:ascii="Times New Roman" w:hAnsi="Times New Roman"/>
                <w:sz w:val="24"/>
                <w:szCs w:val="24"/>
              </w:rPr>
              <w:t>обучающихся (</w:t>
            </w:r>
            <w:proofErr w:type="gramStart"/>
            <w:r w:rsidR="006419A9" w:rsidRPr="0032507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6419A9" w:rsidRPr="0032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419A9" w:rsidRPr="00325070">
              <w:rPr>
                <w:rFonts w:ascii="Times New Roman" w:hAnsi="Times New Roman"/>
                <w:sz w:val="24"/>
                <w:szCs w:val="24"/>
              </w:rPr>
              <w:t>непосредственной</w:t>
            </w:r>
            <w:proofErr w:type="gramEnd"/>
            <w:r w:rsidR="006419A9" w:rsidRPr="00325070">
              <w:rPr>
                <w:rFonts w:ascii="Times New Roman" w:hAnsi="Times New Roman"/>
                <w:sz w:val="24"/>
                <w:szCs w:val="24"/>
              </w:rPr>
              <w:t xml:space="preserve"> подготовки спортсмена не менее двух лет</w:t>
            </w:r>
            <w:r w:rsidRPr="003250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19A9" w:rsidRPr="00325070" w:rsidTr="00325070">
        <w:trPr>
          <w:trHeight w:val="214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70">
              <w:rPr>
                <w:rFonts w:ascii="Times New Roman" w:hAnsi="Times New Roman"/>
                <w:sz w:val="24"/>
                <w:szCs w:val="24"/>
              </w:rPr>
              <w:t>Динамика уровня  соревновательного процесса (количество человек)</w:t>
            </w:r>
          </w:p>
        </w:tc>
      </w:tr>
      <w:tr w:rsidR="006419A9" w:rsidRPr="00325070" w:rsidTr="006D39B0">
        <w:trPr>
          <w:trHeight w:val="821"/>
        </w:trPr>
        <w:tc>
          <w:tcPr>
            <w:tcW w:w="3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325070" w:rsidRDefault="006419A9" w:rsidP="007B5B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41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9A9" w:rsidRPr="004F4DB5" w:rsidRDefault="006419A9" w:rsidP="007B5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DB5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Официальные спортивные</w:t>
            </w:r>
          </w:p>
          <w:p w:rsidR="006419A9" w:rsidRPr="004F4DB5" w:rsidRDefault="006419A9" w:rsidP="007B5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DB5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9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4F4DB5" w:rsidRDefault="006419A9" w:rsidP="003250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DB5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Официальные межрегиональные спортивные соревнования</w:t>
            </w:r>
          </w:p>
          <w:p w:rsidR="006419A9" w:rsidRPr="004F4DB5" w:rsidRDefault="00325070" w:rsidP="006D39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DB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458A8" w:rsidRPr="004F4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Уральский </w:t>
            </w:r>
            <w:r w:rsidR="006419A9" w:rsidRPr="004F4DB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округ)</w:t>
            </w:r>
          </w:p>
        </w:tc>
        <w:tc>
          <w:tcPr>
            <w:tcW w:w="6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325070" w:rsidRDefault="00AF76F7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  <w:r w:rsidRPr="0032507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46CA7" w:rsidRPr="00325070" w:rsidTr="006D39B0">
        <w:trPr>
          <w:trHeight w:val="281"/>
        </w:trPr>
        <w:tc>
          <w:tcPr>
            <w:tcW w:w="3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CA7" w:rsidRPr="00325070" w:rsidRDefault="00146CA7" w:rsidP="007B5B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6CA7" w:rsidRPr="00325070" w:rsidRDefault="00146CA7" w:rsidP="006D39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6CA7" w:rsidRPr="00325070" w:rsidRDefault="00146CA7" w:rsidP="006D39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юниоры, молодежь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6CA7" w:rsidRPr="00325070" w:rsidRDefault="00146CA7" w:rsidP="006D39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A7" w:rsidRPr="00325070" w:rsidRDefault="00146CA7" w:rsidP="006D39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юниоры, молодежь</w:t>
            </w:r>
          </w:p>
        </w:tc>
        <w:tc>
          <w:tcPr>
            <w:tcW w:w="69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CA7" w:rsidRPr="00325070" w:rsidRDefault="00146CA7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A9" w:rsidRPr="00325070" w:rsidTr="004F4DB5">
        <w:trPr>
          <w:trHeight w:val="229"/>
        </w:trPr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A9" w:rsidRPr="00325070" w:rsidTr="004F4DB5">
        <w:trPr>
          <w:trHeight w:val="229"/>
        </w:trPr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76F7" w:rsidRDefault="00AF76F7" w:rsidP="006D39B0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36"/>
        <w:tblW w:w="5000" w:type="pct"/>
        <w:tblLayout w:type="fixed"/>
        <w:tblLook w:val="04A0" w:firstRow="1" w:lastRow="0" w:firstColumn="1" w:lastColumn="0" w:noHBand="0" w:noVBand="1"/>
      </w:tblPr>
      <w:tblGrid>
        <w:gridCol w:w="1097"/>
        <w:gridCol w:w="2679"/>
        <w:gridCol w:w="2001"/>
        <w:gridCol w:w="1703"/>
        <w:gridCol w:w="1130"/>
        <w:gridCol w:w="1335"/>
        <w:gridCol w:w="1263"/>
        <w:gridCol w:w="1745"/>
        <w:gridCol w:w="2116"/>
      </w:tblGrid>
      <w:tr w:rsidR="006419A9" w:rsidRPr="00325070" w:rsidTr="00FA3928">
        <w:trPr>
          <w:trHeight w:val="466"/>
        </w:trPr>
        <w:tc>
          <w:tcPr>
            <w:tcW w:w="3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19A9" w:rsidRPr="00325070" w:rsidRDefault="006419A9" w:rsidP="007B5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18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19A9" w:rsidRPr="00325070" w:rsidRDefault="006419A9" w:rsidP="002949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Официальные всероссийские спортивные соревнования</w:t>
            </w:r>
          </w:p>
        </w:tc>
        <w:tc>
          <w:tcPr>
            <w:tcW w:w="1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2949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Официальные международные спортивные соревнования</w:t>
            </w:r>
          </w:p>
        </w:tc>
        <w:tc>
          <w:tcPr>
            <w:tcW w:w="5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2949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Чемпионат мира, Олимпийские игры</w:t>
            </w:r>
          </w:p>
        </w:tc>
        <w:tc>
          <w:tcPr>
            <w:tcW w:w="7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AF76F7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  <w:r w:rsidRPr="0032507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419A9" w:rsidRPr="00325070" w:rsidTr="00FA3928">
        <w:trPr>
          <w:trHeight w:val="269"/>
        </w:trPr>
        <w:tc>
          <w:tcPr>
            <w:tcW w:w="3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325070" w:rsidRDefault="006419A9" w:rsidP="006D39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России юноши (Спартакиада учащихся, спортивных школ)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9A9" w:rsidRPr="00325070" w:rsidRDefault="006419A9" w:rsidP="006D39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России, юниоры, молодежь (Спартакиада молодежи) Кубок России: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325070" w:rsidRDefault="006419A9" w:rsidP="006D39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325070" w:rsidRDefault="007B5B8A" w:rsidP="006D39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6419A9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ноши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325070" w:rsidRDefault="007B5B8A" w:rsidP="006D39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6419A9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ниоры, молодежь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325070" w:rsidRDefault="007B5B8A" w:rsidP="006D39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419A9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зрослые</w:t>
            </w:r>
          </w:p>
        </w:tc>
        <w:tc>
          <w:tcPr>
            <w:tcW w:w="5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325070" w:rsidRDefault="006419A9" w:rsidP="007B5B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A9" w:rsidRPr="00325070" w:rsidTr="00FA3928">
        <w:trPr>
          <w:trHeight w:val="229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9A9" w:rsidRPr="00325070" w:rsidTr="00FA3928">
        <w:trPr>
          <w:trHeight w:val="229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325070" w:rsidRDefault="006419A9" w:rsidP="007B5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29FB" w:rsidRDefault="009629FB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887" w:rsidRDefault="00E54887" w:rsidP="00E5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962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E54887" w:rsidRPr="00325070" w:rsidTr="00325070">
        <w:trPr>
          <w:trHeight w:val="339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325070" w:rsidRDefault="00E5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325070" w:rsidRDefault="00E5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E54887" w:rsidRPr="00325070" w:rsidTr="00325070">
        <w:trPr>
          <w:trHeight w:val="1087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325070" w:rsidRDefault="00E54887" w:rsidP="00962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887" w:rsidRPr="00325070" w:rsidRDefault="00E54887" w:rsidP="00962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</w:t>
            </w:r>
            <w:r w:rsidR="00D8751A"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рсах, фестивалях, соревнованиях</w:t>
            </w:r>
          </w:p>
        </w:tc>
      </w:tr>
    </w:tbl>
    <w:p w:rsidR="00E54887" w:rsidRPr="00325070" w:rsidRDefault="00E54887" w:rsidP="00D87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85D" w:rsidRPr="00325070" w:rsidRDefault="009629FB" w:rsidP="006D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53F3" w:rsidRPr="00325070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3250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53F3" w:rsidRPr="00325070">
        <w:rPr>
          <w:sz w:val="24"/>
          <w:szCs w:val="24"/>
        </w:rPr>
        <w:t xml:space="preserve"> </w:t>
      </w:r>
      <w:r w:rsidR="008953F3" w:rsidRPr="00325070">
        <w:rPr>
          <w:rFonts w:ascii="Times New Roman" w:eastAsia="Times New Roman" w:hAnsi="Times New Roman" w:cs="Times New Roman"/>
          <w:b/>
          <w:sz w:val="24"/>
          <w:szCs w:val="24"/>
        </w:rPr>
        <w:t>Официальные спортивные соревнования</w:t>
      </w:r>
      <w:r w:rsidR="003250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3F3" w:rsidRPr="00325070">
        <w:rPr>
          <w:rFonts w:ascii="Times New Roman" w:eastAsia="Times New Roman" w:hAnsi="Times New Roman" w:cs="Times New Roman"/>
          <w:b/>
          <w:sz w:val="24"/>
          <w:szCs w:val="24"/>
        </w:rPr>
        <w:t>(непосредственная подготовка спортсмена не менее двух лет)</w:t>
      </w:r>
    </w:p>
    <w:tbl>
      <w:tblPr>
        <w:tblStyle w:val="a3"/>
        <w:tblW w:w="4975" w:type="pct"/>
        <w:tblLook w:val="04A0" w:firstRow="1" w:lastRow="0" w:firstColumn="1" w:lastColumn="0" w:noHBand="0" w:noVBand="1"/>
      </w:tblPr>
      <w:tblGrid>
        <w:gridCol w:w="11449"/>
        <w:gridCol w:w="3545"/>
      </w:tblGrid>
      <w:tr w:rsidR="009629FB" w:rsidRPr="00325070" w:rsidTr="009629FB"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5653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9629FB" w:rsidRPr="00325070" w:rsidTr="009629FB">
        <w:trPr>
          <w:trHeight w:val="83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Официальные региональные спортивные соревнования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(непосредственная подготовка спортсмена не менее двух лет)</w:t>
            </w:r>
          </w:p>
        </w:tc>
      </w:tr>
      <w:tr w:rsidR="009629FB" w:rsidRPr="00325070" w:rsidTr="009629FB">
        <w:trPr>
          <w:trHeight w:val="83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юноши 1место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9FB" w:rsidRPr="00146CA7" w:rsidRDefault="009629FB" w:rsidP="002868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83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юниоры, молодежь 1-2 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9FB" w:rsidRPr="00146CA7" w:rsidRDefault="009629FB" w:rsidP="002868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83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Официальные межрегиональные спортивные соревнования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(непосредственная подготовка спортсмена не менее двух лет)</w:t>
            </w:r>
          </w:p>
        </w:tc>
      </w:tr>
      <w:tr w:rsidR="009629FB" w:rsidRPr="00325070" w:rsidTr="009629FB">
        <w:trPr>
          <w:trHeight w:val="255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юноши 1-2 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9FB" w:rsidRPr="00146CA7" w:rsidRDefault="009629FB" w:rsidP="002868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92"/>
        </w:trPr>
        <w:tc>
          <w:tcPr>
            <w:tcW w:w="38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юниоры, молодежь 2-4 место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29FB" w:rsidRPr="00146CA7" w:rsidRDefault="009629FB" w:rsidP="002868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84"/>
        </w:trPr>
        <w:tc>
          <w:tcPr>
            <w:tcW w:w="38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юниоры, молодежь 1 место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29FB" w:rsidRPr="00146CA7" w:rsidRDefault="009629FB" w:rsidP="002868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Официальные всероссийские спортивные соревнования (непосредственная подготовка спортсмена не менее двух лет)</w:t>
            </w:r>
          </w:p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390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России юноши (Спартакиада учащихся, спортивных школ</w:t>
            </w:r>
            <w:proofErr w:type="gramStart"/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,):</w:t>
            </w:r>
            <w:proofErr w:type="gramEnd"/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154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4-6 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86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1-3 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76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России, юниоры, молодежь (Спартакиада молодежи) Кубок России: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63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5-8 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52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1-4 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78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России: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68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7-12 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68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1-6 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Официальные международные спортивные соревнования (непосредственная подготовка спортсмена не менее двух лет)</w:t>
            </w:r>
          </w:p>
        </w:tc>
      </w:tr>
      <w:tr w:rsidR="009629FB" w:rsidRPr="00325070" w:rsidTr="009629FB">
        <w:trPr>
          <w:trHeight w:val="268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Юноши 3-6 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68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юноши 1- 2 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68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юниоры, молодежь 4-8 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68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юниоры, молодежь 1-3 место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9FB" w:rsidRPr="00325070" w:rsidTr="009629FB">
        <w:trPr>
          <w:trHeight w:val="268"/>
        </w:trPr>
        <w:tc>
          <w:tcPr>
            <w:tcW w:w="3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мира, Олимпийские игры:</w:t>
            </w:r>
          </w:p>
          <w:p w:rsidR="009629FB" w:rsidRPr="00325070" w:rsidRDefault="009629FB" w:rsidP="002868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9FB" w:rsidRPr="00325070" w:rsidRDefault="009629FB" w:rsidP="00286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5070" w:rsidRDefault="00325070" w:rsidP="00D87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85D" w:rsidRPr="00325070" w:rsidRDefault="009629FB" w:rsidP="006D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46147" w:rsidRPr="00325070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3250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46147" w:rsidRPr="00325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685D" w:rsidRPr="0032507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Систематичность организации тренировочной,  соревновательной  деятельности</w:t>
      </w:r>
      <w:r w:rsidR="0028685D" w:rsidRPr="003250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5B8A" w:rsidRPr="00325070">
        <w:rPr>
          <w:rFonts w:ascii="Times New Roman" w:eastAsia="Times New Roman" w:hAnsi="Times New Roman" w:cs="Times New Roman"/>
          <w:b/>
          <w:bCs/>
          <w:sz w:val="24"/>
          <w:szCs w:val="24"/>
        </w:rPr>
        <w:t>и тренировочных сборов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3288"/>
        <w:gridCol w:w="3800"/>
        <w:gridCol w:w="2456"/>
        <w:gridCol w:w="4469"/>
      </w:tblGrid>
      <w:tr w:rsidR="0028685D" w:rsidRPr="00325070" w:rsidTr="009629FB">
        <w:trPr>
          <w:trHeight w:val="407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962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70">
              <w:rPr>
                <w:rFonts w:ascii="Times New Roman" w:hAnsi="Times New Roman"/>
                <w:sz w:val="24"/>
                <w:szCs w:val="24"/>
              </w:rPr>
              <w:t>Организация, планирование, результативность</w:t>
            </w:r>
            <w:r w:rsidRPr="003250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t>тренировочной, соревновательной деятельности и тренировочных сборов.</w:t>
            </w:r>
          </w:p>
        </w:tc>
      </w:tr>
      <w:tr w:rsidR="0028685D" w:rsidRPr="00325070" w:rsidTr="00083F5D">
        <w:trPr>
          <w:trHeight w:val="282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/>
                <w:bCs/>
                <w:sz w:val="24"/>
                <w:szCs w:val="24"/>
              </w:rPr>
              <w:t>Вид организации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/>
                <w:bCs/>
                <w:sz w:val="24"/>
                <w:szCs w:val="24"/>
              </w:rPr>
              <w:t>Место организации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Результативность</w:t>
            </w:r>
          </w:p>
        </w:tc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6D39B0" w:rsidRDefault="0028685D" w:rsidP="006D39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t>Справка</w:t>
            </w:r>
            <w:proofErr w:type="gramEnd"/>
            <w:r w:rsidRPr="00325070">
              <w:rPr>
                <w:rFonts w:ascii="Times New Roman" w:hAnsi="Times New Roman"/>
                <w:bCs/>
                <w:sz w:val="24"/>
                <w:szCs w:val="24"/>
              </w:rPr>
              <w:t xml:space="preserve"> заверенная руководителем ОУ, выписки из приказов о командировании</w:t>
            </w:r>
          </w:p>
        </w:tc>
      </w:tr>
      <w:tr w:rsidR="0028685D" w:rsidRPr="00325070" w:rsidTr="00083F5D">
        <w:trPr>
          <w:trHeight w:val="222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325070" w:rsidRDefault="0028685D" w:rsidP="002868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49A4" w:rsidRDefault="002949A4" w:rsidP="00C055B7">
      <w:pPr>
        <w:spacing w:after="0" w:line="240" w:lineRule="auto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</w:p>
    <w:p w:rsidR="009629FB" w:rsidRPr="009629FB" w:rsidRDefault="009629FB" w:rsidP="00962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9629FB">
        <w:rPr>
          <w:rFonts w:ascii="Times New Roman" w:hAnsi="Times New Roman" w:cs="Times New Roman"/>
          <w:b/>
          <w:sz w:val="24"/>
          <w:szCs w:val="24"/>
        </w:rPr>
        <w:t>. Выявление и развитие способностей воспитанников средствами дополнительного образования</w:t>
      </w:r>
    </w:p>
    <w:tbl>
      <w:tblPr>
        <w:tblpPr w:leftFromText="180" w:rightFromText="180" w:bottomFromText="200" w:vertAnchor="text" w:horzAnchor="margin" w:tblpY="5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5"/>
        <w:gridCol w:w="2215"/>
        <w:gridCol w:w="2107"/>
        <w:gridCol w:w="2218"/>
        <w:gridCol w:w="4744"/>
      </w:tblGrid>
      <w:tr w:rsidR="009629FB" w:rsidRPr="009629FB" w:rsidTr="0030541E">
        <w:trPr>
          <w:trHeight w:val="151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программа, адаптированная дополнительная программа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B">
              <w:rPr>
                <w:rFonts w:ascii="Times New Roman" w:hAnsi="Times New Roman" w:cs="Times New Roman"/>
                <w:sz w:val="24"/>
                <w:szCs w:val="24"/>
              </w:rPr>
              <w:t>(индивидуальная работа)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B">
              <w:rPr>
                <w:rFonts w:ascii="Times New Roman" w:hAnsi="Times New Roman" w:cs="Times New Roman"/>
                <w:sz w:val="24"/>
                <w:szCs w:val="24"/>
              </w:rPr>
              <w:t>Всего воспитанников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B">
              <w:rPr>
                <w:rFonts w:ascii="Times New Roman" w:hAnsi="Times New Roman" w:cs="Times New Roman"/>
                <w:sz w:val="24"/>
                <w:szCs w:val="24"/>
              </w:rPr>
              <w:t>от общего числа воспитанников</w:t>
            </w:r>
          </w:p>
        </w:tc>
      </w:tr>
      <w:tr w:rsidR="009629FB" w:rsidRPr="009629FB" w:rsidTr="0030541E">
        <w:trPr>
          <w:trHeight w:val="148"/>
        </w:trPr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9FB" w:rsidRPr="009629FB" w:rsidTr="0030541E">
        <w:trPr>
          <w:trHeight w:val="148"/>
        </w:trPr>
        <w:tc>
          <w:tcPr>
            <w:tcW w:w="125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9FB" w:rsidRPr="009629FB" w:rsidRDefault="009629FB" w:rsidP="00962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2BCE" w:rsidRPr="00325070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962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7447"/>
        <w:gridCol w:w="7622"/>
      </w:tblGrid>
      <w:tr w:rsidR="00D62BCE" w:rsidRPr="00325070" w:rsidTr="00325070">
        <w:trPr>
          <w:trHeight w:val="258"/>
        </w:trPr>
        <w:tc>
          <w:tcPr>
            <w:tcW w:w="2471" w:type="pct"/>
          </w:tcPr>
          <w:p w:rsidR="00D62BCE" w:rsidRPr="00325070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29" w:type="pct"/>
          </w:tcPr>
          <w:p w:rsidR="00D62BCE" w:rsidRPr="00325070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62BCE" w:rsidRPr="00325070" w:rsidTr="009629FB">
        <w:trPr>
          <w:trHeight w:val="262"/>
        </w:trPr>
        <w:tc>
          <w:tcPr>
            <w:tcW w:w="2471" w:type="pct"/>
          </w:tcPr>
          <w:p w:rsidR="00D62BCE" w:rsidRPr="00325070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529" w:type="pct"/>
          </w:tcPr>
          <w:p w:rsidR="00D62BCE" w:rsidRPr="00325070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FA3928" w:rsidRDefault="00FA3928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BCE" w:rsidRPr="00325070" w:rsidRDefault="009629FB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62BCE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.1.Транслирование опыта практических результатов профессиональной деятельности</w:t>
      </w:r>
    </w:p>
    <w:tbl>
      <w:tblPr>
        <w:tblStyle w:val="3"/>
        <w:tblW w:w="4706" w:type="pct"/>
        <w:jc w:val="center"/>
        <w:tblLook w:val="04A0" w:firstRow="1" w:lastRow="0" w:firstColumn="1" w:lastColumn="0" w:noHBand="0" w:noVBand="1"/>
      </w:tblPr>
      <w:tblGrid>
        <w:gridCol w:w="698"/>
        <w:gridCol w:w="4414"/>
        <w:gridCol w:w="3239"/>
        <w:gridCol w:w="5832"/>
      </w:tblGrid>
      <w:tr w:rsidR="00D62BCE" w:rsidRPr="00325070" w:rsidTr="00FA3928">
        <w:trPr>
          <w:trHeight w:val="782"/>
          <w:jc w:val="center"/>
        </w:trPr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AF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AF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AF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2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A24C89" w:rsidP="00AF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представляемого</w:t>
            </w:r>
            <w:r w:rsidR="00FA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2BCE"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</w:t>
            </w:r>
          </w:p>
          <w:p w:rsidR="00D62BCE" w:rsidRPr="00325070" w:rsidRDefault="00AF76F7" w:rsidP="00AF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  <w:r w:rsidRPr="0032507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2BCE"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F088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62BCE"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62BCE"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протокола и т.д.)</w:t>
            </w:r>
          </w:p>
        </w:tc>
      </w:tr>
      <w:tr w:rsidR="00D62BCE" w:rsidRPr="00325070" w:rsidTr="00AF76F7">
        <w:trPr>
          <w:trHeight w:val="296"/>
          <w:jc w:val="center"/>
        </w:trPr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AF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AF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AF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AF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070" w:rsidRDefault="00325070" w:rsidP="00D87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928" w:rsidRDefault="00FA3928" w:rsidP="00D87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928" w:rsidRPr="00325070" w:rsidRDefault="00FA3928" w:rsidP="00D87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BCE" w:rsidRPr="00325070" w:rsidRDefault="009629FB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D62BCE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Продуктивное использование образовательных технологий</w:t>
      </w:r>
    </w:p>
    <w:p w:rsidR="00D62BCE" w:rsidRPr="006D39B0" w:rsidRDefault="00D62BCE" w:rsidP="006D39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50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(показатель обязателен </w:t>
      </w:r>
      <w:r w:rsidRPr="003250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высшей </w:t>
      </w:r>
      <w:r w:rsidR="00A24C89">
        <w:rPr>
          <w:rFonts w:ascii="Times New Roman" w:hAnsi="Times New Roman" w:cs="Times New Roman"/>
          <w:i/>
        </w:rPr>
        <w:t xml:space="preserve">квалификационной </w:t>
      </w:r>
      <w:r w:rsidRPr="003250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292"/>
        <w:gridCol w:w="3403"/>
        <w:gridCol w:w="6456"/>
      </w:tblGrid>
      <w:tr w:rsidR="00D62BCE" w:rsidRPr="00325070" w:rsidTr="006D39B0">
        <w:trPr>
          <w:jc w:val="center"/>
        </w:trPr>
        <w:tc>
          <w:tcPr>
            <w:tcW w:w="305" w:type="pct"/>
          </w:tcPr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4" w:type="pct"/>
          </w:tcPr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129" w:type="pct"/>
          </w:tcPr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применения и частота использования образовательной технологии </w:t>
            </w:r>
          </w:p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2" w:type="pct"/>
          </w:tcPr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применения образовательной технологии</w:t>
            </w:r>
          </w:p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(методическая и практическая направленность применения) </w:t>
            </w:r>
          </w:p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публичных мероприятиях, отражающие внедрение образовательных технологий:</w:t>
            </w:r>
          </w:p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отчёт;</w:t>
            </w:r>
          </w:p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 – классы;</w:t>
            </w:r>
          </w:p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-открытые уроки, открытые внеурочные мероприятия  и др. мероприятия</w:t>
            </w:r>
          </w:p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D62BCE" w:rsidRPr="006D39B0" w:rsidRDefault="00A24C89" w:rsidP="006D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с</w:t>
            </w:r>
            <w:r w:rsidR="00D62BCE" w:rsidRPr="00325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использованием указанной технологии </w:t>
            </w:r>
            <w:r w:rsidR="00D62BCE" w:rsidRPr="003250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3250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видеозапись</w:t>
            </w:r>
            <w:r w:rsidR="00D62BCE" w:rsidRPr="003250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250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размещенная на</w:t>
            </w:r>
            <w:r w:rsidR="00D62BCE" w:rsidRPr="003250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250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сайте ОО</w:t>
            </w:r>
            <w:r w:rsidR="00D62BCE" w:rsidRPr="003250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представленная на других электронных носителях)</w:t>
            </w:r>
          </w:p>
        </w:tc>
      </w:tr>
      <w:tr w:rsidR="00D62BCE" w:rsidRPr="00325070" w:rsidTr="006D39B0">
        <w:trPr>
          <w:jc w:val="center"/>
        </w:trPr>
        <w:tc>
          <w:tcPr>
            <w:tcW w:w="305" w:type="pct"/>
          </w:tcPr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pct"/>
          </w:tcPr>
          <w:p w:rsidR="00D62BCE" w:rsidRPr="00325070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D62BCE" w:rsidRPr="00325070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pct"/>
          </w:tcPr>
          <w:p w:rsidR="00D62BCE" w:rsidRPr="00325070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9FB" w:rsidRDefault="009629FB" w:rsidP="006D3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9FB" w:rsidRDefault="009629FB" w:rsidP="006D3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Создание условий для безопасности жизни и здоровья обучающихся (воспитанников): ________</w:t>
      </w:r>
    </w:p>
    <w:p w:rsidR="009629FB" w:rsidRPr="009629FB" w:rsidRDefault="009629FB" w:rsidP="006D3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количество несчастных случаев, травм / либо их </w:t>
      </w:r>
      <w:r w:rsidR="00B77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</w:t>
      </w:r>
    </w:p>
    <w:p w:rsidR="009629FB" w:rsidRDefault="009629FB" w:rsidP="006D3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BCE" w:rsidRDefault="009629FB" w:rsidP="006D3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62BCE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7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62BCE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4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2BCE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Активное участие в работе методических объединений педаго</w:t>
      </w:r>
      <w:r w:rsidR="007B5B8A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гических работников организаций</w:t>
      </w:r>
    </w:p>
    <w:p w:rsidR="00AF76F7" w:rsidRPr="00AF76F7" w:rsidRDefault="00AF76F7" w:rsidP="00AF76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аттестуемый является руководителем МО, указать период его руководства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901"/>
        <w:gridCol w:w="2120"/>
        <w:gridCol w:w="3616"/>
        <w:gridCol w:w="8432"/>
      </w:tblGrid>
      <w:tr w:rsidR="00D62BCE" w:rsidRPr="00325070" w:rsidTr="006D39B0">
        <w:trPr>
          <w:trHeight w:val="593"/>
        </w:trPr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6D39B0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D62BCE" w:rsidRPr="00325070" w:rsidRDefault="00D62BCE" w:rsidP="006D39B0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6D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D62BCE" w:rsidRPr="00325070" w:rsidRDefault="00D62BCE" w:rsidP="006D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6D3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6D3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протокола </w:t>
            </w:r>
            <w:r w:rsidR="00114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 от </w:t>
            </w:r>
          </w:p>
        </w:tc>
      </w:tr>
      <w:tr w:rsidR="00D62BCE" w:rsidRPr="00325070" w:rsidTr="006D39B0">
        <w:trPr>
          <w:trHeight w:val="300"/>
        </w:trPr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6D3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6D3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6D3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6D3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51A" w:rsidRPr="00325070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CE" w:rsidRPr="00325070" w:rsidRDefault="009629FB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62BCE" w:rsidRPr="0032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77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62BCE" w:rsidRPr="0032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Экспериментальная и инновационная деятельность в сфере образования</w:t>
      </w:r>
    </w:p>
    <w:p w:rsidR="00D62BCE" w:rsidRPr="00325070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0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(показатель </w:t>
      </w:r>
      <w:r w:rsidR="00A24C89" w:rsidRPr="003250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обязателен для</w:t>
      </w:r>
      <w:r w:rsidRPr="003250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высшей </w:t>
      </w:r>
      <w:r w:rsidR="00A24C89">
        <w:rPr>
          <w:rFonts w:ascii="Times New Roman" w:hAnsi="Times New Roman" w:cs="Times New Roman"/>
          <w:i/>
        </w:rPr>
        <w:t xml:space="preserve">квалификационной </w:t>
      </w:r>
      <w:r w:rsidRPr="003250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категории)</w:t>
      </w:r>
    </w:p>
    <w:tbl>
      <w:tblPr>
        <w:tblStyle w:val="4"/>
        <w:tblW w:w="5000" w:type="pct"/>
        <w:jc w:val="center"/>
        <w:tblLook w:val="04A0" w:firstRow="1" w:lastRow="0" w:firstColumn="1" w:lastColumn="0" w:noHBand="0" w:noVBand="1"/>
      </w:tblPr>
      <w:tblGrid>
        <w:gridCol w:w="830"/>
        <w:gridCol w:w="4472"/>
        <w:gridCol w:w="2281"/>
        <w:gridCol w:w="2275"/>
        <w:gridCol w:w="5211"/>
      </w:tblGrid>
      <w:tr w:rsidR="00AF76F7" w:rsidRPr="00325070" w:rsidTr="00AF76F7">
        <w:trPr>
          <w:trHeight w:val="1135"/>
          <w:jc w:val="center"/>
        </w:trPr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D6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D6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D62BCE" w:rsidRPr="00325070" w:rsidRDefault="00D62BCE" w:rsidP="00D6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BCE" w:rsidRPr="00325070" w:rsidRDefault="00AF76F7" w:rsidP="00AF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  <w:r w:rsidRPr="0032507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24C89"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свидетельства</w:t>
            </w:r>
            <w:r w:rsidR="00D62BCE"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D6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AF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D6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AF76F7" w:rsidRPr="00325070" w:rsidTr="00AF76F7">
        <w:trPr>
          <w:trHeight w:val="252"/>
          <w:jc w:val="center"/>
        </w:trPr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419" w:rsidRDefault="00434419" w:rsidP="00264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928" w:rsidRDefault="00FA3928" w:rsidP="00264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928" w:rsidRDefault="00FA3928" w:rsidP="00264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BCE" w:rsidRPr="00325070" w:rsidRDefault="00B779BC" w:rsidP="00D62BCE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3.6</w:t>
      </w:r>
      <w:r w:rsidR="00D62BCE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20D34" w:rsidRPr="0032507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Результаты участия педагога</w:t>
      </w:r>
      <w:r w:rsidR="00D62BCE" w:rsidRPr="0032507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в разработке программно-методического сопровождения </w:t>
      </w:r>
    </w:p>
    <w:p w:rsidR="00D62BCE" w:rsidRPr="00325070" w:rsidRDefault="00D62BCE" w:rsidP="006D3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7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образовательного процесса</w:t>
      </w:r>
    </w:p>
    <w:tbl>
      <w:tblPr>
        <w:tblW w:w="4645" w:type="pct"/>
        <w:jc w:val="center"/>
        <w:tblLook w:val="04A0" w:firstRow="1" w:lastRow="0" w:firstColumn="1" w:lastColumn="0" w:noHBand="0" w:noVBand="1"/>
      </w:tblPr>
      <w:tblGrid>
        <w:gridCol w:w="2094"/>
        <w:gridCol w:w="3391"/>
        <w:gridCol w:w="1842"/>
        <w:gridCol w:w="6672"/>
      </w:tblGrid>
      <w:tr w:rsidR="00D62BCE" w:rsidRPr="00325070" w:rsidTr="006D39B0">
        <w:trPr>
          <w:trHeight w:val="1"/>
          <w:jc w:val="center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325070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507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Год составления, издания, публикации и т.д.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325070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2507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325070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32507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Наименование методической продукции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325070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2507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Форма представления </w:t>
            </w:r>
          </w:p>
          <w:p w:rsidR="00D62BCE" w:rsidRPr="006D39B0" w:rsidRDefault="00D62BCE" w:rsidP="006D39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2507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62BCE" w:rsidRPr="00325070" w:rsidTr="006D39B0">
        <w:trPr>
          <w:trHeight w:val="183"/>
          <w:jc w:val="center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325070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325070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325070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325070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14953" w:rsidRDefault="00114953" w:rsidP="0056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9BC" w:rsidRDefault="00B779BC" w:rsidP="00D62BC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779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4. Дополнительные сведения, характеризующие результативность деятельности педагогического работника </w:t>
      </w:r>
    </w:p>
    <w:p w:rsidR="00B779BC" w:rsidRDefault="00B779BC" w:rsidP="00D62BC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62BCE" w:rsidRPr="00B779BC" w:rsidRDefault="00B779BC" w:rsidP="00D62BC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</w:t>
      </w:r>
      <w:r w:rsidR="00D62BCE" w:rsidRPr="00B779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="00D62BCE" w:rsidRPr="00B779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</w:t>
      </w:r>
      <w:r w:rsidR="00114953" w:rsidRPr="00B779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D62BCE" w:rsidRPr="00B779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Участие</w:t>
      </w:r>
      <w:r w:rsidR="00DC4C8E" w:rsidRPr="00B779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педагога</w:t>
      </w:r>
      <w:r w:rsidR="00D62BCE" w:rsidRPr="00B779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в профессиональных конкурсах</w:t>
      </w:r>
    </w:p>
    <w:tbl>
      <w:tblPr>
        <w:tblStyle w:val="5"/>
        <w:tblW w:w="4758" w:type="pct"/>
        <w:jc w:val="center"/>
        <w:tblLook w:val="04A0" w:firstRow="1" w:lastRow="0" w:firstColumn="1" w:lastColumn="0" w:noHBand="0" w:noVBand="1"/>
      </w:tblPr>
      <w:tblGrid>
        <w:gridCol w:w="1101"/>
        <w:gridCol w:w="4595"/>
        <w:gridCol w:w="3614"/>
        <w:gridCol w:w="5030"/>
      </w:tblGrid>
      <w:tr w:rsidR="00D62BCE" w:rsidRPr="00325070" w:rsidTr="00AF76F7">
        <w:trPr>
          <w:trHeight w:val="517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083F5D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D62BCE" w:rsidRPr="00325070" w:rsidRDefault="00D62BCE" w:rsidP="00083F5D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Default="00D62BCE" w:rsidP="00AF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AF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  <w:p w:rsidR="00AF76F7" w:rsidRPr="00325070" w:rsidRDefault="00AF76F7" w:rsidP="00AF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(институциональный, муниципальный, региональный, федеральный)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08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325070" w:rsidRDefault="00D62BCE" w:rsidP="0008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D62BCE" w:rsidRPr="00325070" w:rsidTr="00AF76F7">
        <w:trPr>
          <w:trHeight w:val="262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08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08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08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325070" w:rsidRDefault="00D62BCE" w:rsidP="0008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3A2" w:rsidRPr="00325070" w:rsidRDefault="005653A2" w:rsidP="00DC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47" w:rsidRPr="00325070" w:rsidRDefault="00B779BC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2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46147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Непрерывность профессионального развития </w:t>
      </w:r>
      <w:r w:rsidR="00DC0E8B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</w:t>
      </w:r>
    </w:p>
    <w:tbl>
      <w:tblPr>
        <w:tblStyle w:val="6"/>
        <w:tblW w:w="4939" w:type="pct"/>
        <w:jc w:val="center"/>
        <w:tblLook w:val="04A0" w:firstRow="1" w:lastRow="0" w:firstColumn="1" w:lastColumn="0" w:noHBand="0" w:noVBand="1"/>
      </w:tblPr>
      <w:tblGrid>
        <w:gridCol w:w="2554"/>
        <w:gridCol w:w="3510"/>
        <w:gridCol w:w="2733"/>
        <w:gridCol w:w="2289"/>
        <w:gridCol w:w="3799"/>
      </w:tblGrid>
      <w:tr w:rsidR="00AF76F7" w:rsidRPr="00325070" w:rsidTr="00AF76F7">
        <w:trPr>
          <w:trHeight w:val="572"/>
          <w:jc w:val="center"/>
        </w:trPr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325070" w:rsidRDefault="00C46147" w:rsidP="006D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325070" w:rsidRDefault="00C46147" w:rsidP="00AF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образования  (очная, заочная, очно-заочная и др.)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325070" w:rsidRDefault="00C46147" w:rsidP="006D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325070" w:rsidRDefault="00C46147" w:rsidP="006D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1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325070" w:rsidRDefault="00AF76F7" w:rsidP="006D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  <w:r w:rsidRPr="0032507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F76F7" w:rsidRPr="00325070" w:rsidTr="00AF76F7">
        <w:trPr>
          <w:trHeight w:val="267"/>
          <w:jc w:val="center"/>
        </w:trPr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325070" w:rsidRDefault="00C46147" w:rsidP="006D3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325070" w:rsidRDefault="00C46147" w:rsidP="006D3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325070" w:rsidRDefault="00C46147" w:rsidP="006D3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325070" w:rsidRDefault="00C46147" w:rsidP="006D3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325070" w:rsidRDefault="00C46147" w:rsidP="006D3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147" w:rsidRPr="00325070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47" w:rsidRDefault="00B779BC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46147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Поощрения </w:t>
      </w:r>
      <w:r w:rsidR="007B5B8A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тренера-преподавателя </w:t>
      </w:r>
      <w:r w:rsidR="00C46147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C46147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="00C46147" w:rsidRPr="0032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3252"/>
        <w:gridCol w:w="3252"/>
        <w:gridCol w:w="8565"/>
      </w:tblGrid>
      <w:tr w:rsidR="00C46147" w:rsidRPr="00325070" w:rsidTr="00083F5D">
        <w:trPr>
          <w:trHeight w:val="467"/>
        </w:trPr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325070" w:rsidRDefault="00C46147" w:rsidP="00083F5D">
            <w:pPr>
              <w:tabs>
                <w:tab w:val="left" w:pos="659"/>
                <w:tab w:val="center" w:pos="8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325070" w:rsidRDefault="00C46147" w:rsidP="0008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2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325070" w:rsidRDefault="00C46147" w:rsidP="0008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C46147" w:rsidRPr="00325070" w:rsidTr="00114953">
        <w:trPr>
          <w:trHeight w:val="273"/>
        </w:trPr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325070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325070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325070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F5D" w:rsidRDefault="00083F5D" w:rsidP="00726551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726551" w:rsidRDefault="00B779BC" w:rsidP="00726551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26551" w:rsidRPr="009454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726551" w:rsidRPr="0094544F">
        <w:rPr>
          <w:b/>
          <w:bCs/>
          <w:sz w:val="24"/>
          <w:szCs w:val="24"/>
        </w:rPr>
        <w:t xml:space="preserve">. </w:t>
      </w:r>
      <w:r w:rsidR="00726551"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726551" w:rsidRPr="0094544F" w:rsidRDefault="00726551" w:rsidP="00726551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083F5D" w:rsidRDefault="00083F5D" w:rsidP="0008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51" w:rsidRPr="000E2C68" w:rsidRDefault="00726551" w:rsidP="0008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по ОУ </w:t>
      </w:r>
      <w:r w:rsidRPr="000E2C68">
        <w:rPr>
          <w:rFonts w:ascii="Times New Roman" w:hAnsi="Times New Roman" w:cs="Times New Roman"/>
          <w:sz w:val="24"/>
          <w:szCs w:val="24"/>
        </w:rPr>
        <w:t xml:space="preserve"> </w:t>
      </w:r>
      <w:r w:rsidR="000A0A32">
        <w:rPr>
          <w:rFonts w:ascii="Times New Roman" w:hAnsi="Times New Roman" w:cs="Times New Roman"/>
          <w:sz w:val="24"/>
          <w:szCs w:val="24"/>
        </w:rPr>
        <w:t>____________/_________________/</w:t>
      </w:r>
    </w:p>
    <w:p w:rsidR="00083F5D" w:rsidRDefault="00083F5D" w:rsidP="0008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5D" w:rsidRDefault="00726551" w:rsidP="00083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0E2C68">
        <w:rPr>
          <w:rFonts w:ascii="Times New Roman" w:hAnsi="Times New Roman" w:cs="Times New Roman"/>
          <w:sz w:val="24"/>
          <w:szCs w:val="24"/>
        </w:rPr>
        <w:t xml:space="preserve">                          __________</w:t>
      </w:r>
      <w:r w:rsidR="00A24C89" w:rsidRPr="000E2C68">
        <w:rPr>
          <w:rFonts w:ascii="Times New Roman" w:hAnsi="Times New Roman" w:cs="Times New Roman"/>
          <w:sz w:val="24"/>
          <w:szCs w:val="24"/>
        </w:rPr>
        <w:t>_ /</w:t>
      </w:r>
      <w:r w:rsidRPr="000E2C68">
        <w:rPr>
          <w:rFonts w:ascii="Times New Roman" w:hAnsi="Times New Roman" w:cs="Times New Roman"/>
          <w:sz w:val="24"/>
          <w:szCs w:val="24"/>
        </w:rPr>
        <w:t>_________________/</w:t>
      </w:r>
      <w:r w:rsidR="00083F5D" w:rsidRPr="00083F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147" w:rsidRPr="00325070" w:rsidRDefault="00083F5D" w:rsidP="00083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D">
        <w:rPr>
          <w:rFonts w:ascii="Times New Roman" w:hAnsi="Times New Roman" w:cs="Times New Roman"/>
          <w:sz w:val="20"/>
          <w:szCs w:val="20"/>
        </w:rPr>
        <w:t>МП</w:t>
      </w:r>
    </w:p>
    <w:sectPr w:rsidR="00C46147" w:rsidRPr="00325070" w:rsidSect="006D39B0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74"/>
    <w:multiLevelType w:val="multilevel"/>
    <w:tmpl w:val="5E682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C3646D"/>
    <w:multiLevelType w:val="multilevel"/>
    <w:tmpl w:val="DE9CAB7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2C0"/>
    <w:rsid w:val="00083F5D"/>
    <w:rsid w:val="00096D1B"/>
    <w:rsid w:val="000A0A32"/>
    <w:rsid w:val="000A1B9A"/>
    <w:rsid w:val="000F4504"/>
    <w:rsid w:val="00114953"/>
    <w:rsid w:val="00143B11"/>
    <w:rsid w:val="00146CA7"/>
    <w:rsid w:val="002512C0"/>
    <w:rsid w:val="00264356"/>
    <w:rsid w:val="0028685D"/>
    <w:rsid w:val="00292CAA"/>
    <w:rsid w:val="002949A4"/>
    <w:rsid w:val="00313C22"/>
    <w:rsid w:val="00325070"/>
    <w:rsid w:val="003672C0"/>
    <w:rsid w:val="0040147F"/>
    <w:rsid w:val="00434419"/>
    <w:rsid w:val="00440BA5"/>
    <w:rsid w:val="0046345C"/>
    <w:rsid w:val="004A6B25"/>
    <w:rsid w:val="004F45C8"/>
    <w:rsid w:val="004F4DB5"/>
    <w:rsid w:val="005653A2"/>
    <w:rsid w:val="00620D34"/>
    <w:rsid w:val="006419A9"/>
    <w:rsid w:val="006458A8"/>
    <w:rsid w:val="006A7018"/>
    <w:rsid w:val="006D39B0"/>
    <w:rsid w:val="0070042B"/>
    <w:rsid w:val="00726551"/>
    <w:rsid w:val="007B5B8A"/>
    <w:rsid w:val="007E702B"/>
    <w:rsid w:val="007F378F"/>
    <w:rsid w:val="008953F3"/>
    <w:rsid w:val="009608EA"/>
    <w:rsid w:val="009629FB"/>
    <w:rsid w:val="00A24C89"/>
    <w:rsid w:val="00AF723E"/>
    <w:rsid w:val="00AF76F7"/>
    <w:rsid w:val="00B779BC"/>
    <w:rsid w:val="00BA1434"/>
    <w:rsid w:val="00BF0ECE"/>
    <w:rsid w:val="00C055B7"/>
    <w:rsid w:val="00C34896"/>
    <w:rsid w:val="00C46147"/>
    <w:rsid w:val="00C92749"/>
    <w:rsid w:val="00D62BCE"/>
    <w:rsid w:val="00D8751A"/>
    <w:rsid w:val="00DC0E8B"/>
    <w:rsid w:val="00DC4C8E"/>
    <w:rsid w:val="00DF0883"/>
    <w:rsid w:val="00E54887"/>
    <w:rsid w:val="00E754F5"/>
    <w:rsid w:val="00EC1007"/>
    <w:rsid w:val="00EC5BE8"/>
    <w:rsid w:val="00FA370E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EC2C-8848-40AF-91C1-637F651C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Репринцев</dc:creator>
  <cp:lastModifiedBy>Глубоких Оксана Александровна</cp:lastModifiedBy>
  <cp:revision>10</cp:revision>
  <cp:lastPrinted>2018-01-10T07:19:00Z</cp:lastPrinted>
  <dcterms:created xsi:type="dcterms:W3CDTF">2017-08-29T11:02:00Z</dcterms:created>
  <dcterms:modified xsi:type="dcterms:W3CDTF">2018-01-15T04:21:00Z</dcterms:modified>
</cp:coreProperties>
</file>