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3" w:rsidRPr="00F5183B" w:rsidRDefault="003942E3" w:rsidP="00F5183B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b/>
          <w:bCs/>
          <w:sz w:val="24"/>
          <w:szCs w:val="24"/>
        </w:rPr>
        <w:t>ЭКСПЕРТНОЕ ЗАКЛЮЧЕНИЕ</w:t>
      </w:r>
    </w:p>
    <w:p w:rsidR="001E3CD2" w:rsidRDefault="003942E3" w:rsidP="00F5183B">
      <w:pPr>
        <w:spacing w:after="0" w:line="240" w:lineRule="auto"/>
        <w:ind w:right="53"/>
        <w:jc w:val="center"/>
        <w:rPr>
          <w:rFonts w:ascii="PT Astra Serif" w:hAnsi="PT Astra Serif"/>
          <w:b/>
          <w:sz w:val="24"/>
          <w:szCs w:val="24"/>
        </w:rPr>
      </w:pPr>
      <w:r w:rsidRPr="00F5183B">
        <w:rPr>
          <w:rFonts w:ascii="PT Astra Serif" w:hAnsi="PT Astra Serif"/>
          <w:b/>
          <w:bCs/>
          <w:sz w:val="24"/>
          <w:szCs w:val="24"/>
        </w:rPr>
        <w:t xml:space="preserve">на заявку на </w:t>
      </w:r>
      <w:r w:rsidR="00F42BE2">
        <w:rPr>
          <w:rFonts w:ascii="PT Astra Serif" w:hAnsi="PT Astra Serif"/>
          <w:b/>
          <w:bCs/>
          <w:sz w:val="24"/>
          <w:szCs w:val="24"/>
        </w:rPr>
        <w:t>соискание</w:t>
      </w:r>
      <w:r w:rsidRPr="00F5183B">
        <w:rPr>
          <w:rFonts w:ascii="PT Astra Serif" w:hAnsi="PT Astra Serif"/>
          <w:b/>
          <w:bCs/>
          <w:sz w:val="24"/>
          <w:szCs w:val="24"/>
        </w:rPr>
        <w:t xml:space="preserve"> статуса </w:t>
      </w:r>
      <w:proofErr w:type="gramStart"/>
      <w:r w:rsidR="00F5183B">
        <w:rPr>
          <w:rFonts w:ascii="PT Astra Serif" w:hAnsi="PT Astra Serif"/>
          <w:b/>
          <w:sz w:val="24"/>
          <w:szCs w:val="24"/>
        </w:rPr>
        <w:t>муниципальной</w:t>
      </w:r>
      <w:proofErr w:type="gramEnd"/>
      <w:r w:rsidRPr="00F5183B">
        <w:rPr>
          <w:rFonts w:ascii="PT Astra Serif" w:hAnsi="PT Astra Serif"/>
          <w:b/>
          <w:sz w:val="24"/>
          <w:szCs w:val="24"/>
        </w:rPr>
        <w:t xml:space="preserve"> </w:t>
      </w:r>
    </w:p>
    <w:p w:rsidR="003942E3" w:rsidRPr="00F5183B" w:rsidRDefault="003942E3" w:rsidP="001E3CD2">
      <w:pPr>
        <w:spacing w:after="0" w:line="240" w:lineRule="auto"/>
        <w:ind w:right="53"/>
        <w:jc w:val="center"/>
        <w:rPr>
          <w:rFonts w:ascii="PT Astra Serif" w:hAnsi="PT Astra Serif"/>
          <w:b/>
          <w:sz w:val="24"/>
          <w:szCs w:val="24"/>
        </w:rPr>
      </w:pPr>
      <w:r w:rsidRPr="00F5183B">
        <w:rPr>
          <w:rFonts w:ascii="PT Astra Serif" w:hAnsi="PT Astra Serif"/>
          <w:b/>
          <w:sz w:val="24"/>
          <w:szCs w:val="24"/>
        </w:rPr>
        <w:t>инновационной</w:t>
      </w:r>
      <w:r w:rsidR="00B55BB9">
        <w:rPr>
          <w:rFonts w:ascii="PT Astra Serif" w:hAnsi="PT Astra Serif"/>
          <w:b/>
          <w:sz w:val="24"/>
          <w:szCs w:val="24"/>
        </w:rPr>
        <w:t>/</w:t>
      </w:r>
      <w:r w:rsidR="00797A5A">
        <w:rPr>
          <w:rFonts w:ascii="PT Astra Serif" w:hAnsi="PT Astra Serif"/>
          <w:b/>
          <w:sz w:val="24"/>
          <w:szCs w:val="24"/>
        </w:rPr>
        <w:t>экспериментальной</w:t>
      </w:r>
      <w:r w:rsidRPr="00F5183B">
        <w:rPr>
          <w:rFonts w:ascii="PT Astra Serif" w:hAnsi="PT Astra Serif"/>
          <w:b/>
          <w:sz w:val="24"/>
          <w:szCs w:val="24"/>
        </w:rPr>
        <w:t xml:space="preserve"> площадки</w:t>
      </w:r>
    </w:p>
    <w:p w:rsidR="00F5183B" w:rsidRDefault="00F5183B" w:rsidP="00F5183B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942E3" w:rsidRPr="00F5183B" w:rsidRDefault="00F5183B" w:rsidP="00F5183B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________________</w:t>
      </w:r>
      <w:r w:rsidR="003942E3" w:rsidRPr="00F5183B">
        <w:rPr>
          <w:rFonts w:ascii="PT Astra Serif" w:hAnsi="PT Astra Serif"/>
          <w:b/>
          <w:bCs/>
          <w:sz w:val="24"/>
          <w:szCs w:val="24"/>
        </w:rPr>
        <w:t>_____________________________________________________________</w:t>
      </w:r>
    </w:p>
    <w:p w:rsidR="003942E3" w:rsidRPr="00F5183B" w:rsidRDefault="003942E3" w:rsidP="00F5183B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F5183B">
        <w:rPr>
          <w:rFonts w:ascii="PT Astra Serif" w:hAnsi="PT Astra Serif"/>
          <w:sz w:val="24"/>
          <w:szCs w:val="24"/>
          <w:vertAlign w:val="superscript"/>
        </w:rPr>
        <w:t>Ф.И.О. эксперта</w:t>
      </w:r>
    </w:p>
    <w:p w:rsidR="003942E3" w:rsidRPr="00F5183B" w:rsidRDefault="003942E3" w:rsidP="00F5183B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b/>
          <w:bCs/>
          <w:sz w:val="24"/>
          <w:szCs w:val="24"/>
        </w:rPr>
        <w:t>_</w:t>
      </w:r>
      <w:r w:rsidR="00F5183B">
        <w:rPr>
          <w:rFonts w:ascii="PT Astra Serif" w:hAnsi="PT Astra Serif"/>
          <w:b/>
          <w:bCs/>
          <w:sz w:val="24"/>
          <w:szCs w:val="24"/>
        </w:rPr>
        <w:t>_________________</w:t>
      </w:r>
      <w:r w:rsidRPr="00F5183B">
        <w:rPr>
          <w:rFonts w:ascii="PT Astra Serif" w:hAnsi="PT Astra Serif"/>
          <w:b/>
          <w:bCs/>
          <w:sz w:val="24"/>
          <w:szCs w:val="24"/>
        </w:rPr>
        <w:t>___________________________________________________________</w:t>
      </w:r>
    </w:p>
    <w:p w:rsidR="003942E3" w:rsidRPr="00F5183B" w:rsidRDefault="003942E3" w:rsidP="00F5183B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F5183B">
        <w:rPr>
          <w:rFonts w:ascii="PT Astra Serif" w:hAnsi="PT Astra Serif"/>
          <w:sz w:val="24"/>
          <w:szCs w:val="24"/>
          <w:vertAlign w:val="superscript"/>
        </w:rPr>
        <w:t>должность эксперта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5183B">
        <w:rPr>
          <w:rFonts w:ascii="PT Astra Serif" w:hAnsi="PT Astra Serif"/>
          <w:bCs/>
          <w:sz w:val="24"/>
          <w:szCs w:val="24"/>
        </w:rPr>
        <w:t>1. Наименование организации-заявителя __________________________________________________________________________________________________________________________________________________________</w:t>
      </w:r>
      <w:r w:rsidRPr="00F5183B">
        <w:rPr>
          <w:rFonts w:ascii="PT Astra Serif" w:hAnsi="PT Astra Serif"/>
          <w:bCs/>
          <w:sz w:val="24"/>
          <w:szCs w:val="24"/>
        </w:rPr>
        <w:br/>
      </w:r>
    </w:p>
    <w:p w:rsidR="003942E3" w:rsidRDefault="003942E3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5183B">
        <w:rPr>
          <w:rFonts w:ascii="PT Astra Serif" w:hAnsi="PT Astra Serif"/>
          <w:bCs/>
          <w:sz w:val="24"/>
          <w:szCs w:val="24"/>
        </w:rPr>
        <w:t>2. Тема (направление) инновационной деятельности _____________________________________________________________________________</w:t>
      </w:r>
    </w:p>
    <w:p w:rsidR="00F5183B" w:rsidRDefault="00F5183B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_____________________________________________________________________________</w:t>
      </w:r>
    </w:p>
    <w:p w:rsidR="00F5183B" w:rsidRDefault="00F5183B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_____________________________________________________________________________</w:t>
      </w:r>
    </w:p>
    <w:p w:rsidR="00F5183B" w:rsidRDefault="00F5183B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_____________________________________________________________________________</w:t>
      </w:r>
    </w:p>
    <w:p w:rsidR="00F5183B" w:rsidRPr="00F5183B" w:rsidRDefault="00F5183B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_____________________________________________________________________________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F5183B">
        <w:rPr>
          <w:rFonts w:ascii="PT Astra Serif" w:hAnsi="PT Astra Serif"/>
          <w:bCs/>
          <w:sz w:val="24"/>
          <w:szCs w:val="24"/>
        </w:rPr>
        <w:t>3. Оценка проекта: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 w:cs="Calibri"/>
          <w:bCs/>
          <w:sz w:val="24"/>
          <w:szCs w:val="24"/>
        </w:rPr>
      </w:pPr>
      <w:r w:rsidRPr="00F5183B">
        <w:rPr>
          <w:rFonts w:ascii="PT Astra Serif" w:hAnsi="PT Astra Serif" w:cs="Calibri"/>
          <w:bCs/>
          <w:sz w:val="24"/>
          <w:szCs w:val="24"/>
        </w:rPr>
        <w:t>Максимальный балл по итогам экспертизы – 32.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 w:cs="Calibri"/>
          <w:sz w:val="24"/>
          <w:szCs w:val="24"/>
        </w:rPr>
      </w:pPr>
      <w:r w:rsidRPr="00F5183B">
        <w:rPr>
          <w:rFonts w:ascii="PT Astra Serif" w:hAnsi="PT Astra Serif" w:cs="Calibri"/>
          <w:sz w:val="24"/>
          <w:szCs w:val="24"/>
        </w:rPr>
        <w:t>2 балла – показатель отражен в полном объеме;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 w:cs="Calibri"/>
          <w:sz w:val="24"/>
          <w:szCs w:val="24"/>
        </w:rPr>
      </w:pPr>
      <w:r w:rsidRPr="00F5183B">
        <w:rPr>
          <w:rFonts w:ascii="PT Astra Serif" w:hAnsi="PT Astra Serif" w:cs="Calibri"/>
          <w:sz w:val="24"/>
          <w:szCs w:val="24"/>
        </w:rPr>
        <w:t>1 балл – показатель представлен не в полной мере;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 w:cs="Calibri"/>
          <w:sz w:val="24"/>
          <w:szCs w:val="24"/>
        </w:rPr>
      </w:pPr>
      <w:r w:rsidRPr="00F5183B">
        <w:rPr>
          <w:rFonts w:ascii="PT Astra Serif" w:hAnsi="PT Astra Serif" w:cs="Calibri"/>
          <w:sz w:val="24"/>
          <w:szCs w:val="24"/>
        </w:rPr>
        <w:t>0 баллов – показатель отсутствует.</w:t>
      </w:r>
    </w:p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/>
          <w:bCs/>
          <w:sz w:val="24"/>
          <w:szCs w:val="24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560"/>
        <w:gridCol w:w="2383"/>
        <w:gridCol w:w="5789"/>
        <w:gridCol w:w="1231"/>
      </w:tblGrid>
      <w:tr w:rsidR="003942E3" w:rsidRPr="00F5183B" w:rsidTr="00E0540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/</w:t>
            </w:r>
            <w:proofErr w:type="spellStart"/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/>
                <w:bCs/>
                <w:sz w:val="24"/>
                <w:szCs w:val="24"/>
              </w:rPr>
              <w:t>Оценка эксперта</w:t>
            </w:r>
          </w:p>
        </w:tc>
      </w:tr>
      <w:tr w:rsidR="003942E3" w:rsidRPr="00F5183B" w:rsidTr="00E0540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ind w:left="57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Востребованность</w:t>
            </w:r>
            <w:proofErr w:type="spellEnd"/>
            <w:r w:rsidRPr="00F5183B">
              <w:rPr>
                <w:rFonts w:ascii="PT Astra Serif" w:hAnsi="PT Astra Serif"/>
                <w:bCs/>
                <w:sz w:val="24"/>
                <w:szCs w:val="24"/>
              </w:rPr>
              <w:t xml:space="preserve"> проекта для системы образования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E05401" w:rsidRDefault="00E05401" w:rsidP="00E05401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3942E3" w:rsidRPr="00E05401">
              <w:rPr>
                <w:rFonts w:ascii="PT Astra Serif" w:hAnsi="PT Astra Serif"/>
                <w:b/>
                <w:i/>
                <w:sz w:val="24"/>
                <w:szCs w:val="24"/>
              </w:rPr>
              <w:t>Актуальность заявленной темы</w:t>
            </w:r>
            <w:r w:rsidR="003942E3" w:rsidRPr="00E0540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3942E3" w:rsidRPr="00F5183B" w:rsidRDefault="00F405AD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(к</w:t>
            </w:r>
            <w:r w:rsidR="003942E3" w:rsidRPr="00F5183B">
              <w:rPr>
                <w:rFonts w:ascii="PT Astra Serif" w:hAnsi="PT Astra Serif"/>
                <w:sz w:val="24"/>
                <w:szCs w:val="24"/>
              </w:rPr>
              <w:t>орректность  формулировки темы инновационного проекта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942E3" w:rsidRPr="00F5183B" w:rsidTr="00E054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E05401" w:rsidRDefault="00E05401" w:rsidP="00E05401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3942E3" w:rsidRPr="00E05401">
              <w:rPr>
                <w:rFonts w:ascii="PT Astra Serif" w:hAnsi="PT Astra Serif"/>
                <w:b/>
                <w:i/>
                <w:sz w:val="24"/>
                <w:szCs w:val="24"/>
              </w:rPr>
              <w:t>Новизна (</w:t>
            </w:r>
            <w:proofErr w:type="spellStart"/>
            <w:r w:rsidR="003942E3" w:rsidRPr="00E05401">
              <w:rPr>
                <w:rFonts w:ascii="PT Astra Serif" w:hAnsi="PT Astra Serif"/>
                <w:b/>
                <w:i/>
                <w:sz w:val="24"/>
                <w:szCs w:val="24"/>
              </w:rPr>
              <w:t>инновационность</w:t>
            </w:r>
            <w:proofErr w:type="spellEnd"/>
            <w:r w:rsidR="003942E3" w:rsidRPr="00E05401">
              <w:rPr>
                <w:rFonts w:ascii="PT Astra Serif" w:hAnsi="PT Astra Serif"/>
                <w:b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942E3" w:rsidRPr="00E05401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проектной идеи </w:t>
            </w:r>
          </w:p>
          <w:p w:rsidR="003942E3" w:rsidRPr="00F5183B" w:rsidRDefault="003942E3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(создание абсолютно нового, неизвестного до настоящего времени продукта, или совершенствование существующей образовательной ситуации, предложение альтернатив развития инновационной идеи и т.п.)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942E3" w:rsidRPr="00F5183B" w:rsidTr="00E054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E05401" w:rsidRDefault="003942E3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05401">
              <w:rPr>
                <w:rFonts w:ascii="PT Astra Serif" w:hAnsi="PT Astra Serif"/>
                <w:b/>
                <w:i/>
                <w:sz w:val="24"/>
                <w:szCs w:val="24"/>
              </w:rPr>
              <w:t>1.3.Масш</w:t>
            </w:r>
            <w:r w:rsidR="00E05401">
              <w:rPr>
                <w:rFonts w:ascii="PT Astra Serif" w:hAnsi="PT Astra Serif"/>
                <w:b/>
                <w:i/>
                <w:sz w:val="24"/>
                <w:szCs w:val="24"/>
              </w:rPr>
              <w:t>табность инновационного проекта</w:t>
            </w:r>
          </w:p>
          <w:p w:rsidR="003942E3" w:rsidRPr="00F5183B" w:rsidRDefault="003942E3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 xml:space="preserve">(уровень и значимость инновационной деятельности для образовательной практики на региональном, муниципальном уровнях и уровне образовательной организации)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942E3" w:rsidRPr="00F5183B" w:rsidTr="00E054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A26B90" w:rsidRDefault="00A26B90" w:rsidP="00A26B90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3942E3"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>Системность инновационного проекта</w:t>
            </w:r>
          </w:p>
          <w:p w:rsidR="003942E3" w:rsidRPr="00F5183B" w:rsidRDefault="003942E3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(фрагментарный или системный характер проекта, то есть рассматривается в нем содержание образования или сценарий отдельного урока, разработаны и представлены образовательные технологии или отдельные педагогические действия и т.п.)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942E3" w:rsidRPr="00F5183B" w:rsidTr="00E054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0" w:rsidRDefault="003942E3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1.5. </w:t>
            </w:r>
            <w:r w:rsidRPr="00A26B9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Прогнозируемость результатов</w:t>
            </w:r>
            <w:r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инновационного проекта</w:t>
            </w:r>
            <w:r w:rsidRPr="00F518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942E3" w:rsidRPr="00F5183B" w:rsidRDefault="003942E3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 xml:space="preserve">(что произойдет в образовательной практике с введением данного инновационного проекта: </w:t>
            </w:r>
            <w:r w:rsidRPr="00F5183B">
              <w:rPr>
                <w:rFonts w:ascii="PT Astra Serif" w:hAnsi="PT Astra Serif"/>
                <w:sz w:val="24"/>
                <w:szCs w:val="24"/>
              </w:rPr>
              <w:lastRenderedPageBreak/>
              <w:t>улучшение, существенное обогащение образовательной теории или практики, кардинальное преобразование существующей образовательной ситуации)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942E3" w:rsidRPr="00F5183B" w:rsidTr="00E054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E3" w:rsidRPr="00F5183B" w:rsidRDefault="003942E3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90" w:rsidRDefault="003942E3" w:rsidP="00F5183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>1.6.</w:t>
            </w:r>
            <w:r w:rsidR="00A26B9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>Транслируемость</w:t>
            </w:r>
            <w:proofErr w:type="spellEnd"/>
            <w:r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проектной идеи</w:t>
            </w:r>
            <w:r w:rsidRPr="00F518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942E3" w:rsidRPr="00F5183B" w:rsidRDefault="003942E3" w:rsidP="00F5183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F5183B">
              <w:rPr>
                <w:rFonts w:ascii="PT Astra Serif" w:hAnsi="PT Astra Serif"/>
                <w:sz w:val="24"/>
                <w:szCs w:val="24"/>
              </w:rPr>
              <w:t>возможно</w:t>
            </w:r>
            <w:proofErr w:type="gramEnd"/>
            <w:r w:rsidRPr="00F5183B">
              <w:rPr>
                <w:rFonts w:ascii="PT Astra Serif" w:hAnsi="PT Astra Serif"/>
                <w:sz w:val="24"/>
                <w:szCs w:val="24"/>
              </w:rPr>
              <w:t xml:space="preserve"> ли тиражирование представленной инновации или идея может существовать (быть реализован</w:t>
            </w:r>
            <w:r w:rsidR="00A26B90">
              <w:rPr>
                <w:rFonts w:ascii="PT Astra Serif" w:hAnsi="PT Astra Serif"/>
                <w:sz w:val="24"/>
                <w:szCs w:val="24"/>
              </w:rPr>
              <w:t>а) только в конкретных условиях</w:t>
            </w:r>
            <w:r w:rsidRPr="00F518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942E3" w:rsidRPr="00F5183B" w:rsidRDefault="003942E3" w:rsidP="00F5183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5183B">
              <w:rPr>
                <w:rFonts w:ascii="PT Astra Serif" w:hAnsi="PT Astra Serif"/>
                <w:sz w:val="24"/>
                <w:szCs w:val="24"/>
              </w:rPr>
              <w:t>Практическая значимость проекта и возможность использования результатов в системе образования</w:t>
            </w:r>
            <w:r w:rsidR="00A26B90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E3" w:rsidRPr="00F5183B" w:rsidRDefault="003942E3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ind w:left="57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Содержательная, организационная и техническая проработанность проекта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A26B90" w:rsidRDefault="00797C92" w:rsidP="000255B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2.1</w:t>
            </w:r>
            <w:r w:rsidR="00F42BE2"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F42BE2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="00F42BE2" w:rsidRPr="00A26B90">
              <w:rPr>
                <w:rFonts w:ascii="PT Astra Serif" w:hAnsi="PT Astra Serif"/>
                <w:b/>
                <w:i/>
                <w:sz w:val="24"/>
                <w:szCs w:val="24"/>
              </w:rPr>
              <w:t>Согласованность структурных частей проекта</w:t>
            </w:r>
            <w:r w:rsidR="00F42BE2" w:rsidRPr="00A26B9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F42BE2" w:rsidRPr="00F5183B" w:rsidRDefault="00F42BE2" w:rsidP="000255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5183B">
              <w:rPr>
                <w:rFonts w:ascii="PT Astra Serif" w:hAnsi="PT Astra Serif"/>
                <w:sz w:val="24"/>
                <w:szCs w:val="24"/>
              </w:rPr>
              <w:t>(взаимосвязь анализа ситуации и описания проблем, которые необходимо разрешить; концепции, цели и задач инновационного проекта; необходимых ресурсов (технологические, организационные, профессиональные, финансовые, материально-технические и т.д.)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Default="00797C92" w:rsidP="002A407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2.2</w:t>
            </w:r>
            <w:r w:rsidR="00F42BE2" w:rsidRPr="00A26B9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.</w:t>
            </w:r>
            <w:r w:rsidR="00F42BE2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="00F42BE2" w:rsidRPr="00A26B9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Четкость формулировки инновации</w:t>
            </w:r>
            <w:r w:rsidR="00F42BE2" w:rsidRPr="00F5183B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</w:p>
          <w:p w:rsidR="00F42BE2" w:rsidRPr="00A26B90" w:rsidRDefault="00F42BE2" w:rsidP="002A407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(новизна проекта, к</w:t>
            </w: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онкретность формулировки целей и задач программы, их реалистичность, корректность, измеримость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797C92" w:rsidP="00DA1C5D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2.3</w:t>
            </w:r>
            <w:r w:rsidR="00F42BE2" w:rsidRPr="00A26B9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.</w:t>
            </w:r>
            <w:r w:rsidR="00F42BE2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="00F42BE2" w:rsidRPr="00A26B9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Техническое соответствие программы инновационной деятельности</w:t>
            </w:r>
            <w:r w:rsidR="00F42BE2" w:rsidRPr="00F5183B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="00F42BE2" w:rsidRPr="00A26B9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требованиям порядка признания  организаций, осуществляющих образовательную деятельность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ind w:left="57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Реализуемость  инновационного проекта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Default="00F42BE2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3.1.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Реалистичность и реализуемость инновационного проекта</w:t>
            </w:r>
            <w:r w:rsidRPr="00F518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42BE2" w:rsidRPr="00F5183B" w:rsidRDefault="00F42BE2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(соответствие идей, целей и задач проекта и реальной образовательной ситуации, имеющимся ресурсам)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8431C3" w:rsidRDefault="00F42BE2" w:rsidP="00F5183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3.2. </w:t>
            </w:r>
            <w:proofErr w:type="spellStart"/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Инструментальность</w:t>
            </w:r>
            <w:proofErr w:type="spellEnd"/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(управляемость) проекта</w:t>
            </w:r>
            <w:r w:rsidRPr="008431C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F42BE2" w:rsidRPr="00F5183B" w:rsidRDefault="00F42BE2" w:rsidP="00F5183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(наличие организационных форм, способов и плана действий по реализации проекта)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rPr>
          <w:trHeight w:val="6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8431C3" w:rsidRDefault="00F42BE2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3.3.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Обоснованность устойчивости результатов проекта (программы) после окончания его реализации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rPr>
          <w:trHeight w:val="6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F5183B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Default="00F42BE2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3.4. Наличие  в инновационном проекте (программы) механизма мониторинга инновационной деятельности</w:t>
            </w:r>
            <w:r w:rsidRPr="00F5183B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F42BE2" w:rsidRPr="00F5183B" w:rsidRDefault="00F42BE2" w:rsidP="00F5183B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5183B">
              <w:rPr>
                <w:rFonts w:ascii="PT Astra Serif" w:hAnsi="PT Astra Serif"/>
                <w:sz w:val="24"/>
                <w:szCs w:val="24"/>
              </w:rPr>
              <w:t>(конкретные количественные /качественные показатели, характеризующие влияние проекта на развитие образования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rPr>
          <w:trHeight w:val="6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8431C3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BE2" w:rsidRPr="00F5183B" w:rsidRDefault="00F42BE2" w:rsidP="00B80707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 xml:space="preserve">Распространенность </w:t>
            </w:r>
          </w:p>
          <w:p w:rsidR="00F42BE2" w:rsidRPr="00F5183B" w:rsidRDefault="00F42BE2" w:rsidP="00B80707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5183B">
              <w:rPr>
                <w:rFonts w:ascii="PT Astra Serif" w:hAnsi="PT Astra Serif"/>
                <w:bCs/>
                <w:sz w:val="24"/>
                <w:szCs w:val="24"/>
              </w:rPr>
              <w:t xml:space="preserve">результатов инновационной деятельности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Default="00F42BE2" w:rsidP="00B8070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31C3">
              <w:rPr>
                <w:rFonts w:ascii="PT Astra Serif" w:hAnsi="PT Astra Serif"/>
                <w:b/>
                <w:i/>
                <w:sz w:val="24"/>
                <w:szCs w:val="24"/>
              </w:rPr>
              <w:t>4.1.Наличие наработанного опыта работы по заявленной теме</w:t>
            </w:r>
            <w:r w:rsidRPr="00F518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42BE2" w:rsidRPr="00F5183B" w:rsidRDefault="00F42BE2" w:rsidP="00B8070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F5183B">
              <w:rPr>
                <w:rFonts w:ascii="PT Astra Serif" w:hAnsi="PT Astra Serif"/>
                <w:sz w:val="24"/>
                <w:szCs w:val="24"/>
              </w:rPr>
              <w:t>(публикации, проведение семинаров, конференций на базе ОО, размещение на сайте информации по проблеме инновационной деятельности и др.)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F42BE2" w:rsidRPr="00F5183B" w:rsidTr="00E05401"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ind w:left="57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F5183B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E2" w:rsidRPr="00F5183B" w:rsidRDefault="00F42BE2" w:rsidP="00F5183B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3942E3" w:rsidRPr="00F5183B" w:rsidRDefault="003942E3" w:rsidP="00F5183B">
      <w:pPr>
        <w:shd w:val="clear" w:color="auto" w:fill="FFFFFF"/>
        <w:spacing w:after="0" w:line="240" w:lineRule="auto"/>
        <w:rPr>
          <w:rFonts w:ascii="PT Astra Serif" w:hAnsi="PT Astra Serif"/>
          <w:color w:val="333333"/>
          <w:sz w:val="24"/>
          <w:szCs w:val="24"/>
        </w:rPr>
      </w:pPr>
    </w:p>
    <w:p w:rsidR="003942E3" w:rsidRPr="00F5183B" w:rsidRDefault="002C3B09" w:rsidP="00F5183B">
      <w:pPr>
        <w:shd w:val="clear" w:color="auto" w:fill="FFFFFF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Основные достоинства проекта: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>__________________________________________</w:t>
      </w:r>
      <w:r w:rsidR="002C3B09">
        <w:rPr>
          <w:rFonts w:ascii="PT Astra Serif" w:hAnsi="PT Astra Serif"/>
          <w:sz w:val="24"/>
          <w:szCs w:val="24"/>
        </w:rPr>
        <w:t>___________________________________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 w:rsidR="002C3B09">
        <w:rPr>
          <w:rFonts w:ascii="PT Astra Serif" w:hAnsi="PT Astra Serif"/>
          <w:sz w:val="24"/>
          <w:szCs w:val="24"/>
        </w:rPr>
        <w:t>_</w:t>
      </w:r>
      <w:r w:rsidRPr="00F5183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09">
        <w:rPr>
          <w:rFonts w:ascii="PT Astra Serif" w:hAnsi="PT Astra Serif"/>
          <w:sz w:val="24"/>
          <w:szCs w:val="24"/>
        </w:rPr>
        <w:t>_____________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42E3" w:rsidRPr="00F5183B" w:rsidRDefault="002C3B09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Основные недостатки проекта: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09">
        <w:rPr>
          <w:rFonts w:ascii="PT Astra Serif" w:hAnsi="PT Astra Serif"/>
          <w:sz w:val="24"/>
          <w:szCs w:val="24"/>
        </w:rPr>
        <w:t>__</w:t>
      </w:r>
    </w:p>
    <w:p w:rsidR="001E3BCF" w:rsidRDefault="001E3BCF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42E3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 xml:space="preserve">Основной вывод эксперта: </w:t>
      </w:r>
      <w:r w:rsidRPr="00F5183B">
        <w:rPr>
          <w:rFonts w:ascii="PT Astra Serif" w:hAnsi="PT Astra Serif"/>
          <w:i/>
          <w:sz w:val="24"/>
          <w:szCs w:val="24"/>
        </w:rPr>
        <w:t>проект следует поддержать (отклонить):</w:t>
      </w:r>
    </w:p>
    <w:p w:rsidR="002C3B09" w:rsidRDefault="002C3B09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2C3B09" w:rsidRPr="002C3B09" w:rsidRDefault="002C3B09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 xml:space="preserve">Экспертное заключение  </w:t>
      </w:r>
      <w:r w:rsidRPr="00F5183B">
        <w:rPr>
          <w:rFonts w:ascii="PT Astra Serif" w:hAnsi="PT Astra Serif"/>
          <w:i/>
          <w:sz w:val="24"/>
          <w:szCs w:val="24"/>
        </w:rPr>
        <w:t xml:space="preserve">(дать краткие пояснения по сути экспертной оценки) </w:t>
      </w:r>
      <w:r w:rsidRPr="00F5183B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</w:t>
      </w:r>
      <w:r w:rsidR="002C3B09">
        <w:rPr>
          <w:rFonts w:ascii="PT Astra Serif" w:hAnsi="PT Astra Serif"/>
          <w:sz w:val="24"/>
          <w:szCs w:val="24"/>
        </w:rPr>
        <w:t>___________________________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5183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09">
        <w:rPr>
          <w:rFonts w:ascii="PT Astra Serif" w:hAnsi="PT Astra Serif"/>
          <w:sz w:val="24"/>
          <w:szCs w:val="24"/>
        </w:rPr>
        <w:t>______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F5183B">
        <w:rPr>
          <w:rFonts w:ascii="PT Astra Serif" w:hAnsi="PT Astra Serif"/>
          <w:i/>
          <w:sz w:val="24"/>
          <w:szCs w:val="24"/>
        </w:rPr>
        <w:t>Оценка проекта: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F5183B">
        <w:rPr>
          <w:rFonts w:ascii="PT Astra Serif" w:hAnsi="PT Astra Serif"/>
          <w:i/>
          <w:sz w:val="24"/>
          <w:szCs w:val="24"/>
        </w:rPr>
        <w:t>22 – 32  балла</w:t>
      </w:r>
      <w:r w:rsidR="00797C92">
        <w:rPr>
          <w:rFonts w:ascii="PT Astra Serif" w:hAnsi="PT Astra Serif"/>
          <w:i/>
          <w:sz w:val="24"/>
          <w:szCs w:val="24"/>
        </w:rPr>
        <w:t xml:space="preserve"> </w:t>
      </w:r>
      <w:r w:rsidRPr="00F5183B">
        <w:rPr>
          <w:rFonts w:ascii="PT Astra Serif" w:hAnsi="PT Astra Serif"/>
          <w:i/>
          <w:sz w:val="24"/>
          <w:szCs w:val="24"/>
        </w:rPr>
        <w:t>– проект следует поддержать;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F5183B">
        <w:rPr>
          <w:rFonts w:ascii="PT Astra Serif" w:hAnsi="PT Astra Serif"/>
          <w:i/>
          <w:sz w:val="24"/>
          <w:szCs w:val="24"/>
        </w:rPr>
        <w:t>21 и менее баллов  – проект следует отклонить.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42E3" w:rsidRPr="00F5183B" w:rsidRDefault="002C3B09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</w:t>
      </w:r>
      <w:r w:rsidR="003942E3" w:rsidRPr="00F5183B">
        <w:rPr>
          <w:rFonts w:ascii="PT Astra Serif" w:hAnsi="PT Astra Serif"/>
          <w:sz w:val="24"/>
          <w:szCs w:val="24"/>
        </w:rPr>
        <w:tab/>
        <w:t xml:space="preserve">     </w:t>
      </w:r>
      <w:r>
        <w:rPr>
          <w:rFonts w:ascii="PT Astra Serif" w:hAnsi="PT Astra Serif"/>
          <w:sz w:val="24"/>
          <w:szCs w:val="24"/>
        </w:rPr>
        <w:t xml:space="preserve">        ____________________             ____________________</w:t>
      </w:r>
    </w:p>
    <w:p w:rsidR="003942E3" w:rsidRPr="002C3B09" w:rsidRDefault="002C3B09" w:rsidP="002C3B09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2C3B09">
        <w:rPr>
          <w:rFonts w:ascii="PT Astra Serif" w:hAnsi="PT Astra Serif"/>
          <w:sz w:val="20"/>
          <w:szCs w:val="20"/>
        </w:rPr>
        <w:t xml:space="preserve">        </w:t>
      </w:r>
      <w:r>
        <w:rPr>
          <w:rFonts w:ascii="PT Astra Serif" w:hAnsi="PT Astra Serif"/>
          <w:sz w:val="20"/>
          <w:szCs w:val="20"/>
        </w:rPr>
        <w:t xml:space="preserve">     </w:t>
      </w:r>
      <w:r w:rsidRPr="002C3B09">
        <w:rPr>
          <w:rFonts w:ascii="PT Astra Serif" w:hAnsi="PT Astra Serif"/>
          <w:sz w:val="20"/>
          <w:szCs w:val="20"/>
        </w:rPr>
        <w:t>ФИО эксперта</w:t>
      </w:r>
      <w:r w:rsidR="003942E3" w:rsidRPr="002C3B09">
        <w:rPr>
          <w:rFonts w:ascii="PT Astra Serif" w:hAnsi="PT Astra Serif"/>
          <w:sz w:val="20"/>
          <w:szCs w:val="20"/>
        </w:rPr>
        <w:t xml:space="preserve">             </w:t>
      </w:r>
      <w:r w:rsidRPr="002C3B09">
        <w:rPr>
          <w:rFonts w:ascii="PT Astra Serif" w:hAnsi="PT Astra Serif"/>
          <w:sz w:val="20"/>
          <w:szCs w:val="20"/>
        </w:rPr>
        <w:t xml:space="preserve">                               </w:t>
      </w:r>
      <w:r>
        <w:rPr>
          <w:rFonts w:ascii="PT Astra Serif" w:hAnsi="PT Astra Serif"/>
          <w:sz w:val="20"/>
          <w:szCs w:val="20"/>
        </w:rPr>
        <w:t xml:space="preserve">       </w:t>
      </w:r>
      <w:r w:rsidRPr="002C3B09">
        <w:rPr>
          <w:rFonts w:ascii="PT Astra Serif" w:hAnsi="PT Astra Serif"/>
          <w:sz w:val="20"/>
          <w:szCs w:val="20"/>
        </w:rPr>
        <w:t>п</w:t>
      </w:r>
      <w:r w:rsidR="003942E3" w:rsidRPr="002C3B09">
        <w:rPr>
          <w:rFonts w:ascii="PT Astra Serif" w:hAnsi="PT Astra Serif"/>
          <w:sz w:val="20"/>
          <w:szCs w:val="20"/>
        </w:rPr>
        <w:t xml:space="preserve">одпись                    </w:t>
      </w:r>
      <w:r>
        <w:rPr>
          <w:rFonts w:ascii="PT Astra Serif" w:hAnsi="PT Astra Serif"/>
          <w:sz w:val="20"/>
          <w:szCs w:val="20"/>
        </w:rPr>
        <w:t xml:space="preserve">                  </w:t>
      </w:r>
      <w:r w:rsidRPr="002C3B09">
        <w:rPr>
          <w:rFonts w:ascii="PT Astra Serif" w:hAnsi="PT Astra Serif"/>
          <w:sz w:val="20"/>
          <w:szCs w:val="20"/>
        </w:rPr>
        <w:t>расшифровка подписи</w:t>
      </w: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3942E3" w:rsidRPr="00F5183B" w:rsidRDefault="003942E3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3942E3" w:rsidRPr="00F5183B" w:rsidRDefault="00797C92" w:rsidP="002C3B09">
      <w:pPr>
        <w:shd w:val="clear" w:color="auto" w:fill="FFFFFF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«___» _______________ 2020 </w:t>
      </w:r>
      <w:r w:rsidR="003942E3" w:rsidRPr="00F5183B">
        <w:rPr>
          <w:rFonts w:ascii="PT Astra Serif" w:hAnsi="PT Astra Serif"/>
          <w:sz w:val="24"/>
          <w:szCs w:val="24"/>
        </w:rPr>
        <w:t>г.</w:t>
      </w:r>
    </w:p>
    <w:p w:rsidR="00285C6D" w:rsidRPr="00F5183B" w:rsidRDefault="00285C6D" w:rsidP="002C3B0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183B" w:rsidRPr="00F5183B" w:rsidRDefault="00F5183B" w:rsidP="002C3B0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F5183B" w:rsidRPr="00F5183B" w:rsidSect="003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EE"/>
    <w:multiLevelType w:val="multilevel"/>
    <w:tmpl w:val="83EE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i/>
      </w:rPr>
    </w:lvl>
  </w:abstractNum>
  <w:abstractNum w:abstractNumId="1">
    <w:nsid w:val="09757BB1"/>
    <w:multiLevelType w:val="multilevel"/>
    <w:tmpl w:val="EB3E2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30B71DB6"/>
    <w:multiLevelType w:val="multilevel"/>
    <w:tmpl w:val="EA44B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777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42E3"/>
    <w:rsid w:val="001E3BCF"/>
    <w:rsid w:val="001E3CD2"/>
    <w:rsid w:val="00285C6D"/>
    <w:rsid w:val="00295AED"/>
    <w:rsid w:val="002C3B09"/>
    <w:rsid w:val="00316D61"/>
    <w:rsid w:val="003942E3"/>
    <w:rsid w:val="00667BB3"/>
    <w:rsid w:val="00797A5A"/>
    <w:rsid w:val="00797C92"/>
    <w:rsid w:val="008431C3"/>
    <w:rsid w:val="00A26B90"/>
    <w:rsid w:val="00AC4149"/>
    <w:rsid w:val="00B55BB9"/>
    <w:rsid w:val="00E05401"/>
    <w:rsid w:val="00F405AD"/>
    <w:rsid w:val="00F42BE2"/>
    <w:rsid w:val="00F5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n.nosova</dc:creator>
  <cp:keywords/>
  <dc:description/>
  <cp:lastModifiedBy>n.nosova</cp:lastModifiedBy>
  <cp:revision>21</cp:revision>
  <dcterms:created xsi:type="dcterms:W3CDTF">2020-10-12T06:36:00Z</dcterms:created>
  <dcterms:modified xsi:type="dcterms:W3CDTF">2020-10-12T12:06:00Z</dcterms:modified>
</cp:coreProperties>
</file>