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DE" w:rsidRPr="00470861" w:rsidRDefault="00470861" w:rsidP="00263759">
      <w:pPr>
        <w:spacing w:after="0"/>
        <w:ind w:firstLine="708"/>
        <w:jc w:val="center"/>
        <w:rPr>
          <w:rFonts w:ascii="PT Astra Serif" w:hAnsi="PT Astra Serif"/>
          <w:sz w:val="24"/>
          <w:szCs w:val="24"/>
        </w:rPr>
      </w:pPr>
      <w:r>
        <w:rPr>
          <w:rFonts w:ascii="PT Astra Serif" w:hAnsi="PT Astra Serif"/>
          <w:sz w:val="24"/>
          <w:szCs w:val="24"/>
        </w:rPr>
        <w:t xml:space="preserve">Департамент образования </w:t>
      </w:r>
      <w:r w:rsidRPr="00470861">
        <w:rPr>
          <w:rFonts w:ascii="PT Astra Serif" w:hAnsi="PT Astra Serif"/>
          <w:sz w:val="24"/>
          <w:szCs w:val="24"/>
        </w:rPr>
        <w:t>Админи</w:t>
      </w:r>
      <w:r>
        <w:rPr>
          <w:rFonts w:ascii="PT Astra Serif" w:hAnsi="PT Astra Serif"/>
          <w:sz w:val="24"/>
          <w:szCs w:val="24"/>
        </w:rPr>
        <w:t>страции Тазовского района</w:t>
      </w:r>
    </w:p>
    <w:p w:rsidR="00FE58DE" w:rsidRDefault="00FE58DE" w:rsidP="00D36544">
      <w:pPr>
        <w:spacing w:after="0"/>
        <w:ind w:firstLine="708"/>
        <w:jc w:val="both"/>
        <w:rPr>
          <w:rFonts w:ascii="PT Astra Serif" w:hAnsi="PT Astra Serif"/>
          <w:sz w:val="28"/>
          <w:szCs w:val="28"/>
        </w:rPr>
      </w:pPr>
    </w:p>
    <w:p w:rsidR="00FE58DE" w:rsidRDefault="00FE58DE" w:rsidP="00D36544">
      <w:pPr>
        <w:spacing w:after="0"/>
        <w:ind w:firstLine="708"/>
        <w:jc w:val="both"/>
        <w:rPr>
          <w:rFonts w:ascii="PT Astra Serif" w:hAnsi="PT Astra Serif"/>
          <w:sz w:val="28"/>
          <w:szCs w:val="28"/>
        </w:rPr>
      </w:pPr>
    </w:p>
    <w:p w:rsidR="00FE58DE" w:rsidRDefault="00FE58DE" w:rsidP="00D36544">
      <w:pPr>
        <w:spacing w:after="0"/>
        <w:ind w:firstLine="708"/>
        <w:jc w:val="both"/>
        <w:rPr>
          <w:rFonts w:ascii="PT Astra Serif" w:hAnsi="PT Astra Serif"/>
          <w:sz w:val="28"/>
          <w:szCs w:val="28"/>
        </w:rPr>
      </w:pPr>
    </w:p>
    <w:p w:rsidR="00FE58DE" w:rsidRDefault="00FE58DE" w:rsidP="00D36544">
      <w:pPr>
        <w:spacing w:after="0"/>
        <w:ind w:firstLine="708"/>
        <w:jc w:val="both"/>
        <w:rPr>
          <w:rFonts w:ascii="PT Astra Serif" w:hAnsi="PT Astra Serif"/>
          <w:sz w:val="28"/>
          <w:szCs w:val="28"/>
        </w:rPr>
      </w:pPr>
    </w:p>
    <w:p w:rsidR="00FE58DE" w:rsidRDefault="00FE58DE" w:rsidP="00D36544">
      <w:pPr>
        <w:spacing w:after="0"/>
        <w:ind w:firstLine="708"/>
        <w:jc w:val="both"/>
        <w:rPr>
          <w:rFonts w:ascii="PT Astra Serif" w:hAnsi="PT Astra Serif"/>
          <w:sz w:val="28"/>
          <w:szCs w:val="28"/>
        </w:rPr>
      </w:pPr>
    </w:p>
    <w:p w:rsidR="00470861" w:rsidRDefault="00084192" w:rsidP="00470861">
      <w:pPr>
        <w:spacing w:after="0"/>
        <w:ind w:firstLine="708"/>
        <w:jc w:val="center"/>
        <w:rPr>
          <w:rFonts w:ascii="PT Astra Serif" w:hAnsi="PT Astra Serif"/>
          <w:sz w:val="56"/>
          <w:szCs w:val="56"/>
        </w:rPr>
      </w:pPr>
      <w:r>
        <w:rPr>
          <w:rFonts w:ascii="PT Astra Serif" w:hAnsi="PT Astra Serif"/>
          <w:sz w:val="56"/>
          <w:szCs w:val="56"/>
        </w:rPr>
        <w:t>Аналитический отчет по   результатам</w:t>
      </w:r>
      <w:r w:rsidR="00470861">
        <w:rPr>
          <w:rFonts w:ascii="PT Astra Serif" w:hAnsi="PT Astra Serif"/>
          <w:sz w:val="56"/>
          <w:szCs w:val="56"/>
        </w:rPr>
        <w:t xml:space="preserve"> внешней оценки</w:t>
      </w:r>
    </w:p>
    <w:p w:rsidR="00470861" w:rsidRDefault="00470861" w:rsidP="00470861">
      <w:pPr>
        <w:spacing w:after="0"/>
        <w:ind w:firstLine="708"/>
        <w:jc w:val="center"/>
        <w:rPr>
          <w:rFonts w:ascii="PT Astra Serif" w:hAnsi="PT Astra Serif"/>
          <w:sz w:val="56"/>
          <w:szCs w:val="56"/>
        </w:rPr>
      </w:pPr>
      <w:r>
        <w:rPr>
          <w:rFonts w:ascii="PT Astra Serif" w:hAnsi="PT Astra Serif"/>
          <w:sz w:val="56"/>
          <w:szCs w:val="56"/>
        </w:rPr>
        <w:t>образовательных достижений</w:t>
      </w:r>
    </w:p>
    <w:p w:rsidR="00470861" w:rsidRDefault="00470861" w:rsidP="00470861">
      <w:pPr>
        <w:spacing w:after="0"/>
        <w:ind w:firstLine="708"/>
        <w:jc w:val="center"/>
        <w:rPr>
          <w:rFonts w:ascii="PT Astra Serif" w:hAnsi="PT Astra Serif"/>
          <w:sz w:val="56"/>
          <w:szCs w:val="56"/>
        </w:rPr>
      </w:pPr>
      <w:r>
        <w:rPr>
          <w:rFonts w:ascii="PT Astra Serif" w:hAnsi="PT Astra Serif"/>
          <w:sz w:val="56"/>
          <w:szCs w:val="56"/>
        </w:rPr>
        <w:t xml:space="preserve">первоклассников общеобразовательных организаций </w:t>
      </w:r>
    </w:p>
    <w:p w:rsidR="00FE58DE" w:rsidRDefault="00470861" w:rsidP="00470861">
      <w:pPr>
        <w:spacing w:after="0"/>
        <w:ind w:firstLine="708"/>
        <w:jc w:val="center"/>
        <w:rPr>
          <w:rFonts w:ascii="PT Astra Serif" w:hAnsi="PT Astra Serif"/>
          <w:sz w:val="56"/>
          <w:szCs w:val="56"/>
        </w:rPr>
      </w:pPr>
      <w:r>
        <w:rPr>
          <w:rFonts w:ascii="PT Astra Serif" w:hAnsi="PT Astra Serif"/>
          <w:sz w:val="56"/>
          <w:szCs w:val="56"/>
        </w:rPr>
        <w:t xml:space="preserve">Тазовского района </w:t>
      </w:r>
    </w:p>
    <w:p w:rsidR="00470861" w:rsidRDefault="00470861" w:rsidP="00470861">
      <w:pPr>
        <w:spacing w:after="0"/>
        <w:ind w:firstLine="708"/>
        <w:jc w:val="center"/>
        <w:rPr>
          <w:rFonts w:ascii="PT Astra Serif" w:hAnsi="PT Astra Serif"/>
          <w:sz w:val="56"/>
          <w:szCs w:val="56"/>
        </w:rPr>
      </w:pPr>
      <w:r>
        <w:rPr>
          <w:rFonts w:ascii="PT Astra Serif" w:hAnsi="PT Astra Serif"/>
          <w:sz w:val="56"/>
          <w:szCs w:val="56"/>
        </w:rPr>
        <w:t xml:space="preserve">в соответствии с ФГОС </w:t>
      </w:r>
    </w:p>
    <w:p w:rsidR="00470861" w:rsidRDefault="00470861" w:rsidP="00470861">
      <w:pPr>
        <w:spacing w:after="0"/>
        <w:ind w:firstLine="708"/>
        <w:jc w:val="center"/>
        <w:rPr>
          <w:rFonts w:ascii="PT Astra Serif" w:hAnsi="PT Astra Serif"/>
          <w:sz w:val="56"/>
          <w:szCs w:val="56"/>
        </w:rPr>
      </w:pPr>
      <w:r>
        <w:rPr>
          <w:rFonts w:ascii="PT Astra Serif" w:hAnsi="PT Astra Serif"/>
          <w:sz w:val="56"/>
          <w:szCs w:val="56"/>
        </w:rPr>
        <w:t>в 2021 году</w:t>
      </w:r>
    </w:p>
    <w:p w:rsidR="00470861" w:rsidRDefault="00470861" w:rsidP="00470861">
      <w:pPr>
        <w:spacing w:after="0"/>
        <w:ind w:firstLine="708"/>
        <w:jc w:val="center"/>
        <w:rPr>
          <w:rFonts w:ascii="PT Astra Serif" w:hAnsi="PT Astra Serif"/>
          <w:sz w:val="56"/>
          <w:szCs w:val="56"/>
        </w:rPr>
      </w:pPr>
    </w:p>
    <w:p w:rsidR="00470861" w:rsidRDefault="00470861" w:rsidP="00470861">
      <w:pPr>
        <w:spacing w:after="0"/>
        <w:ind w:firstLine="708"/>
        <w:jc w:val="center"/>
        <w:rPr>
          <w:rFonts w:ascii="PT Astra Serif" w:hAnsi="PT Astra Serif"/>
          <w:sz w:val="56"/>
          <w:szCs w:val="56"/>
        </w:rPr>
      </w:pPr>
    </w:p>
    <w:p w:rsidR="00470861" w:rsidRDefault="00470861" w:rsidP="00470861">
      <w:pPr>
        <w:spacing w:after="0"/>
        <w:ind w:firstLine="708"/>
        <w:jc w:val="center"/>
        <w:rPr>
          <w:rFonts w:ascii="PT Astra Serif" w:hAnsi="PT Astra Serif"/>
          <w:sz w:val="56"/>
          <w:szCs w:val="56"/>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470861" w:rsidRDefault="00470861" w:rsidP="00470861">
      <w:pPr>
        <w:spacing w:after="0"/>
        <w:ind w:firstLine="708"/>
        <w:jc w:val="center"/>
        <w:rPr>
          <w:rFonts w:ascii="PT Astra Serif" w:hAnsi="PT Astra Serif"/>
          <w:sz w:val="24"/>
          <w:szCs w:val="24"/>
        </w:rPr>
      </w:pPr>
    </w:p>
    <w:p w:rsidR="00FE58DE" w:rsidRPr="00470861" w:rsidRDefault="00470861" w:rsidP="00470861">
      <w:pPr>
        <w:spacing w:after="0"/>
        <w:ind w:firstLine="708"/>
        <w:jc w:val="center"/>
        <w:rPr>
          <w:rFonts w:ascii="PT Astra Serif" w:hAnsi="PT Astra Serif"/>
          <w:sz w:val="24"/>
          <w:szCs w:val="24"/>
        </w:rPr>
      </w:pPr>
      <w:r>
        <w:rPr>
          <w:rFonts w:ascii="PT Astra Serif" w:hAnsi="PT Astra Serif"/>
          <w:sz w:val="24"/>
          <w:szCs w:val="24"/>
        </w:rPr>
        <w:t>п. Тазовский, 2021</w:t>
      </w:r>
    </w:p>
    <w:p w:rsidR="00084192" w:rsidRDefault="00084192" w:rsidP="00084192">
      <w:pPr>
        <w:spacing w:after="0"/>
        <w:jc w:val="both"/>
        <w:rPr>
          <w:rFonts w:ascii="PT Astra Serif" w:hAnsi="PT Astra Serif"/>
          <w:sz w:val="24"/>
          <w:szCs w:val="24"/>
        </w:rPr>
      </w:pPr>
    </w:p>
    <w:p w:rsidR="00084192" w:rsidRDefault="00084192" w:rsidP="00D36544">
      <w:pPr>
        <w:spacing w:after="0"/>
        <w:ind w:firstLine="708"/>
        <w:jc w:val="both"/>
        <w:rPr>
          <w:rFonts w:ascii="PT Astra Serif" w:hAnsi="PT Astra Serif"/>
          <w:sz w:val="24"/>
          <w:szCs w:val="24"/>
        </w:rPr>
      </w:pPr>
    </w:p>
    <w:p w:rsidR="00084192" w:rsidRPr="0002140F" w:rsidRDefault="00084192" w:rsidP="007C5D13">
      <w:pPr>
        <w:tabs>
          <w:tab w:val="left" w:pos="1134"/>
        </w:tabs>
        <w:ind w:left="567"/>
        <w:jc w:val="both"/>
        <w:rPr>
          <w:rFonts w:ascii="PT Astra Serif" w:eastAsia="Calibri" w:hAnsi="PT Astra Serif"/>
          <w:bCs/>
          <w:sz w:val="24"/>
          <w:szCs w:val="24"/>
          <w:lang w:eastAsia="en-US"/>
        </w:rPr>
      </w:pPr>
      <w:r w:rsidRPr="0002140F">
        <w:rPr>
          <w:rFonts w:ascii="PT Astra Serif" w:eastAsia="Calibri" w:hAnsi="PT Astra Serif"/>
          <w:sz w:val="24"/>
          <w:szCs w:val="24"/>
          <w:lang w:eastAsia="en-US"/>
        </w:rPr>
        <w:t>Введение</w:t>
      </w:r>
    </w:p>
    <w:p w:rsidR="00084192" w:rsidRPr="00AB2032" w:rsidRDefault="00AB2032" w:rsidP="00AB2032">
      <w:pPr>
        <w:pStyle w:val="a8"/>
        <w:numPr>
          <w:ilvl w:val="0"/>
          <w:numId w:val="2"/>
        </w:numPr>
        <w:tabs>
          <w:tab w:val="left" w:pos="567"/>
          <w:tab w:val="left" w:pos="851"/>
          <w:tab w:val="left" w:pos="1134"/>
        </w:tabs>
        <w:ind w:left="907"/>
        <w:jc w:val="both"/>
        <w:rPr>
          <w:rFonts w:ascii="PT Astra Serif" w:eastAsia="Calibri" w:hAnsi="PT Astra Serif"/>
          <w:sz w:val="24"/>
          <w:szCs w:val="24"/>
          <w:lang w:eastAsia="en-US"/>
        </w:rPr>
      </w:pPr>
      <w:r w:rsidRPr="00AB2032">
        <w:rPr>
          <w:rFonts w:ascii="PT Astra Serif" w:eastAsia="Calibri" w:hAnsi="PT Astra Serif"/>
          <w:sz w:val="24"/>
          <w:szCs w:val="24"/>
          <w:lang w:eastAsia="en-US"/>
        </w:rPr>
        <w:t xml:space="preserve">    </w:t>
      </w:r>
      <w:r w:rsidR="00084192" w:rsidRPr="00AB2032">
        <w:rPr>
          <w:rFonts w:ascii="PT Astra Serif" w:eastAsia="Calibri" w:hAnsi="PT Astra Serif"/>
          <w:sz w:val="24"/>
          <w:szCs w:val="24"/>
          <w:lang w:eastAsia="en-US"/>
        </w:rPr>
        <w:t>Организация мониторинга образовательных достижений первоклассников</w:t>
      </w:r>
    </w:p>
    <w:p w:rsidR="00084192" w:rsidRPr="0002140F" w:rsidRDefault="00084192" w:rsidP="007C5D13">
      <w:pPr>
        <w:numPr>
          <w:ilvl w:val="0"/>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Основные показатели, используемые в мониторинге образовательных достижений первоклассников, формы их представления</w:t>
      </w:r>
    </w:p>
    <w:p w:rsidR="00084192" w:rsidRPr="0002140F" w:rsidRDefault="00084192" w:rsidP="007C5D13">
      <w:pPr>
        <w:numPr>
          <w:ilvl w:val="0"/>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bCs/>
          <w:sz w:val="24"/>
          <w:szCs w:val="24"/>
          <w:lang w:eastAsia="en-US"/>
        </w:rPr>
        <w:t>Анализ образовательных достижений первоклассников</w:t>
      </w:r>
      <w:r w:rsidRPr="0002140F">
        <w:rPr>
          <w:rFonts w:ascii="PT Astra Serif" w:hAnsi="PT Astra Serif"/>
          <w:bCs/>
          <w:color w:val="000000"/>
          <w:sz w:val="24"/>
          <w:szCs w:val="24"/>
        </w:rPr>
        <w:t xml:space="preserve"> в разрезе образовательных организаций в сравнении со средними результатами по муниципалитету</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hAnsi="PT Astra Serif"/>
          <w:bCs/>
          <w:sz w:val="24"/>
          <w:szCs w:val="24"/>
        </w:rPr>
        <w:t>Оценка образовательных результатов по математике</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hAnsi="PT Astra Serif"/>
          <w:bCs/>
          <w:sz w:val="24"/>
          <w:szCs w:val="24"/>
        </w:rPr>
        <w:t>Оценка образовательных результатов по русскому языку</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hAnsi="PT Astra Serif"/>
          <w:bCs/>
          <w:sz w:val="24"/>
          <w:szCs w:val="24"/>
        </w:rPr>
        <w:t>Оценка образовательных результатов по чтению</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Оценка индивидуально-личностных особенностей первоклассников</w:t>
      </w:r>
    </w:p>
    <w:p w:rsidR="00084192" w:rsidRPr="0002140F" w:rsidRDefault="00084192" w:rsidP="007C5D13">
      <w:pPr>
        <w:pStyle w:val="a8"/>
        <w:widowControl/>
        <w:tabs>
          <w:tab w:val="left" w:pos="567"/>
          <w:tab w:val="left" w:pos="851"/>
          <w:tab w:val="left" w:pos="1134"/>
        </w:tabs>
        <w:ind w:left="567"/>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3.4.1. Самооценка</w:t>
      </w:r>
    </w:p>
    <w:p w:rsidR="00084192" w:rsidRPr="0002140F" w:rsidRDefault="00084192" w:rsidP="007C5D13">
      <w:pPr>
        <w:pStyle w:val="a8"/>
        <w:widowControl/>
        <w:tabs>
          <w:tab w:val="left" w:pos="567"/>
          <w:tab w:val="left" w:pos="851"/>
          <w:tab w:val="left" w:pos="1134"/>
        </w:tabs>
        <w:ind w:left="567"/>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3.4.2. Эмоциональное отношение к школьной жизни</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 xml:space="preserve">Семья как ресурс </w:t>
      </w:r>
      <w:r w:rsidRPr="0002140F">
        <w:rPr>
          <w:rFonts w:ascii="PT Astra Serif" w:hAnsi="PT Astra Serif"/>
          <w:sz w:val="24"/>
          <w:szCs w:val="24"/>
        </w:rPr>
        <w:t>адаптации первоклассника</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Состояние здоровья первоклассника</w:t>
      </w:r>
    </w:p>
    <w:p w:rsidR="00084192" w:rsidRPr="0002140F" w:rsidRDefault="00084192" w:rsidP="007C5D13">
      <w:pPr>
        <w:numPr>
          <w:ilvl w:val="1"/>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hAnsi="PT Astra Serif"/>
          <w:sz w:val="24"/>
          <w:szCs w:val="24"/>
        </w:rPr>
        <w:t>Ресурсы и цена адаптации</w:t>
      </w:r>
    </w:p>
    <w:p w:rsidR="00084192" w:rsidRPr="0002140F" w:rsidRDefault="00084192" w:rsidP="007C5D13">
      <w:pPr>
        <w:numPr>
          <w:ilvl w:val="0"/>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hAnsi="PT Astra Serif"/>
          <w:sz w:val="24"/>
          <w:szCs w:val="24"/>
        </w:rPr>
        <w:t>Анализ факторов, связанных с образовательными организациями, учителями и учебным процессом</w:t>
      </w:r>
    </w:p>
    <w:p w:rsidR="00084192" w:rsidRPr="0002140F" w:rsidRDefault="00084192" w:rsidP="007C5D13">
      <w:pPr>
        <w:pStyle w:val="a8"/>
        <w:widowControl/>
        <w:numPr>
          <w:ilvl w:val="1"/>
          <w:numId w:val="2"/>
        </w:numPr>
        <w:tabs>
          <w:tab w:val="left" w:pos="567"/>
          <w:tab w:val="left" w:pos="851"/>
          <w:tab w:val="left" w:pos="1134"/>
        </w:tabs>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Некоторые данные о классах, участвовавших в мониторинге</w:t>
      </w:r>
    </w:p>
    <w:p w:rsidR="00084192" w:rsidRPr="0002140F" w:rsidRDefault="00084192" w:rsidP="007C5D13">
      <w:pPr>
        <w:pStyle w:val="a8"/>
        <w:widowControl/>
        <w:numPr>
          <w:ilvl w:val="1"/>
          <w:numId w:val="2"/>
        </w:numPr>
        <w:tabs>
          <w:tab w:val="left" w:pos="567"/>
          <w:tab w:val="left" w:pos="851"/>
          <w:tab w:val="left" w:pos="1134"/>
        </w:tabs>
        <w:ind w:left="567" w:firstLine="0"/>
        <w:jc w:val="both"/>
        <w:rPr>
          <w:rFonts w:ascii="PT Astra Serif" w:eastAsia="Calibri" w:hAnsi="PT Astra Serif"/>
          <w:sz w:val="24"/>
          <w:szCs w:val="24"/>
          <w:lang w:eastAsia="en-US"/>
        </w:rPr>
      </w:pPr>
      <w:r w:rsidRPr="0002140F">
        <w:rPr>
          <w:rFonts w:ascii="PT Astra Serif" w:hAnsi="PT Astra Serif"/>
          <w:sz w:val="24"/>
          <w:szCs w:val="24"/>
        </w:rPr>
        <w:t>Причины трудностей в школе, возникающих у первоклассников (по мнению учителей и родителей)</w:t>
      </w:r>
    </w:p>
    <w:p w:rsidR="00084192" w:rsidRPr="0002140F" w:rsidRDefault="00084192" w:rsidP="007C5D13">
      <w:pPr>
        <w:pStyle w:val="a8"/>
        <w:widowControl/>
        <w:numPr>
          <w:ilvl w:val="1"/>
          <w:numId w:val="2"/>
        </w:numPr>
        <w:tabs>
          <w:tab w:val="left" w:pos="567"/>
          <w:tab w:val="left" w:pos="851"/>
          <w:tab w:val="left" w:pos="1134"/>
        </w:tabs>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Характеристики учителей, участвовавших в мониторинге</w:t>
      </w:r>
    </w:p>
    <w:p w:rsidR="00084192" w:rsidRPr="0002140F" w:rsidRDefault="00084192" w:rsidP="007C5D13">
      <w:pPr>
        <w:numPr>
          <w:ilvl w:val="0"/>
          <w:numId w:val="2"/>
        </w:numPr>
        <w:tabs>
          <w:tab w:val="left" w:pos="567"/>
          <w:tab w:val="left" w:pos="851"/>
          <w:tab w:val="left" w:pos="1134"/>
        </w:tabs>
        <w:autoSpaceDE w:val="0"/>
        <w:autoSpaceDN w:val="0"/>
        <w:adjustRightInd w:val="0"/>
        <w:spacing w:after="0" w:line="240" w:lineRule="auto"/>
        <w:ind w:left="567" w:firstLine="0"/>
        <w:jc w:val="both"/>
        <w:rPr>
          <w:rFonts w:ascii="PT Astra Serif" w:eastAsia="Calibri" w:hAnsi="PT Astra Serif"/>
          <w:sz w:val="24"/>
          <w:szCs w:val="24"/>
          <w:lang w:eastAsia="en-US"/>
        </w:rPr>
      </w:pPr>
      <w:r w:rsidRPr="0002140F">
        <w:rPr>
          <w:rFonts w:ascii="PT Astra Serif" w:eastAsia="Calibri" w:hAnsi="PT Astra Serif"/>
          <w:sz w:val="24"/>
          <w:szCs w:val="24"/>
          <w:lang w:eastAsia="en-US"/>
        </w:rPr>
        <w:t>Общие выводы по итогам оценки образовательных достижений первоклассников в конце 2020-2021 учебного года по муниципалитету. Портрет первоклассника в конце учебного года.</w:t>
      </w:r>
    </w:p>
    <w:p w:rsidR="00084192" w:rsidRPr="0002140F" w:rsidRDefault="00084192" w:rsidP="007C5D13">
      <w:pPr>
        <w:ind w:left="567" w:firstLine="6521"/>
        <w:jc w:val="both"/>
        <w:rPr>
          <w:rFonts w:ascii="PT Astra Serif" w:hAnsi="PT Astra Serif"/>
          <w:bCs/>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Pr="0002140F" w:rsidRDefault="00084192" w:rsidP="00D36544">
      <w:pPr>
        <w:spacing w:after="0"/>
        <w:ind w:firstLine="708"/>
        <w:jc w:val="both"/>
        <w:rPr>
          <w:rFonts w:ascii="PT Astra Serif" w:hAnsi="PT Astra Serif"/>
          <w:sz w:val="24"/>
          <w:szCs w:val="24"/>
        </w:rPr>
      </w:pPr>
    </w:p>
    <w:p w:rsidR="00084192" w:rsidRDefault="00084192" w:rsidP="00D36544">
      <w:pPr>
        <w:spacing w:after="0"/>
        <w:ind w:firstLine="708"/>
        <w:jc w:val="both"/>
        <w:rPr>
          <w:rFonts w:ascii="PT Astra Serif" w:hAnsi="PT Astra Serif"/>
          <w:sz w:val="24"/>
          <w:szCs w:val="24"/>
        </w:rPr>
      </w:pPr>
    </w:p>
    <w:p w:rsidR="0002140F" w:rsidRDefault="0002140F" w:rsidP="00D36544">
      <w:pPr>
        <w:spacing w:after="0"/>
        <w:ind w:firstLine="708"/>
        <w:jc w:val="both"/>
        <w:rPr>
          <w:rFonts w:ascii="PT Astra Serif" w:hAnsi="PT Astra Serif"/>
          <w:sz w:val="24"/>
          <w:szCs w:val="24"/>
        </w:rPr>
      </w:pPr>
    </w:p>
    <w:p w:rsidR="0002140F" w:rsidRDefault="0002140F" w:rsidP="00D36544">
      <w:pPr>
        <w:spacing w:after="0"/>
        <w:ind w:firstLine="708"/>
        <w:jc w:val="both"/>
        <w:rPr>
          <w:rFonts w:ascii="PT Astra Serif" w:hAnsi="PT Astra Serif"/>
          <w:sz w:val="24"/>
          <w:szCs w:val="24"/>
        </w:rPr>
      </w:pPr>
    </w:p>
    <w:p w:rsidR="0002140F" w:rsidRDefault="0002140F" w:rsidP="00D36544">
      <w:pPr>
        <w:spacing w:after="0"/>
        <w:ind w:firstLine="708"/>
        <w:jc w:val="both"/>
        <w:rPr>
          <w:rFonts w:ascii="PT Astra Serif" w:hAnsi="PT Astra Serif"/>
          <w:sz w:val="24"/>
          <w:szCs w:val="24"/>
        </w:rPr>
      </w:pPr>
    </w:p>
    <w:p w:rsidR="0002140F" w:rsidRPr="0002140F" w:rsidRDefault="0002140F" w:rsidP="00D36544">
      <w:pPr>
        <w:spacing w:after="0"/>
        <w:ind w:firstLine="708"/>
        <w:jc w:val="both"/>
        <w:rPr>
          <w:rFonts w:ascii="PT Astra Serif" w:hAnsi="PT Astra Serif"/>
          <w:sz w:val="24"/>
          <w:szCs w:val="24"/>
        </w:rPr>
      </w:pPr>
    </w:p>
    <w:p w:rsidR="00084192" w:rsidRDefault="00084192" w:rsidP="00D36544">
      <w:pPr>
        <w:spacing w:after="0"/>
        <w:ind w:firstLine="708"/>
        <w:jc w:val="both"/>
        <w:rPr>
          <w:rFonts w:ascii="PT Astra Serif" w:hAnsi="PT Astra Serif"/>
          <w:sz w:val="24"/>
          <w:szCs w:val="24"/>
        </w:rPr>
      </w:pPr>
    </w:p>
    <w:p w:rsidR="00585490" w:rsidRPr="0002140F" w:rsidRDefault="00585490" w:rsidP="00D36544">
      <w:pPr>
        <w:spacing w:after="0"/>
        <w:ind w:firstLine="708"/>
        <w:jc w:val="both"/>
        <w:rPr>
          <w:rFonts w:ascii="PT Astra Serif" w:hAnsi="PT Astra Serif"/>
          <w:sz w:val="24"/>
          <w:szCs w:val="24"/>
        </w:rPr>
      </w:pPr>
    </w:p>
    <w:p w:rsidR="00084192" w:rsidRPr="0002140F" w:rsidRDefault="00084192" w:rsidP="00084192">
      <w:pPr>
        <w:tabs>
          <w:tab w:val="left" w:pos="567"/>
          <w:tab w:val="left" w:pos="851"/>
          <w:tab w:val="left" w:pos="1134"/>
        </w:tabs>
        <w:autoSpaceDE w:val="0"/>
        <w:autoSpaceDN w:val="0"/>
        <w:adjustRightInd w:val="0"/>
        <w:spacing w:after="0" w:line="240" w:lineRule="auto"/>
        <w:jc w:val="both"/>
        <w:rPr>
          <w:rFonts w:ascii="PT Astra Serif" w:hAnsi="PT Astra Serif"/>
          <w:sz w:val="24"/>
          <w:szCs w:val="24"/>
        </w:rPr>
      </w:pPr>
    </w:p>
    <w:p w:rsidR="00084192" w:rsidRPr="00084192" w:rsidRDefault="00084192" w:rsidP="00585490">
      <w:pPr>
        <w:pStyle w:val="a8"/>
        <w:numPr>
          <w:ilvl w:val="0"/>
          <w:numId w:val="3"/>
        </w:numPr>
        <w:tabs>
          <w:tab w:val="left" w:pos="567"/>
          <w:tab w:val="left" w:pos="851"/>
          <w:tab w:val="left" w:pos="1134"/>
        </w:tabs>
        <w:ind w:left="567"/>
        <w:jc w:val="both"/>
        <w:rPr>
          <w:rFonts w:ascii="PT Astra Serif" w:eastAsia="Calibri" w:hAnsi="PT Astra Serif"/>
          <w:b/>
          <w:sz w:val="27"/>
          <w:szCs w:val="27"/>
          <w:lang w:eastAsia="en-US"/>
        </w:rPr>
      </w:pPr>
      <w:r w:rsidRPr="00084192">
        <w:rPr>
          <w:rFonts w:ascii="PT Astra Serif" w:eastAsia="Calibri" w:hAnsi="PT Astra Serif"/>
          <w:b/>
          <w:sz w:val="27"/>
          <w:szCs w:val="27"/>
          <w:lang w:eastAsia="en-US"/>
        </w:rPr>
        <w:t>Организация мониторинга образовательных достижений первоклассников</w:t>
      </w:r>
      <w:r>
        <w:rPr>
          <w:rFonts w:ascii="PT Astra Serif" w:eastAsia="Calibri" w:hAnsi="PT Astra Serif"/>
          <w:b/>
          <w:sz w:val="27"/>
          <w:szCs w:val="27"/>
          <w:lang w:eastAsia="en-US"/>
        </w:rPr>
        <w:t>.</w:t>
      </w:r>
    </w:p>
    <w:p w:rsidR="00D36544" w:rsidRPr="0071057F" w:rsidRDefault="00D36544" w:rsidP="00585490">
      <w:pPr>
        <w:spacing w:after="0"/>
        <w:ind w:left="567" w:firstLine="708"/>
        <w:jc w:val="both"/>
        <w:rPr>
          <w:rFonts w:ascii="PT Astra Serif" w:hAnsi="PT Astra Serif" w:cs="Times New Roman"/>
          <w:sz w:val="24"/>
          <w:szCs w:val="24"/>
        </w:rPr>
      </w:pPr>
      <w:r w:rsidRPr="0071057F">
        <w:rPr>
          <w:rFonts w:ascii="PT Astra Serif" w:hAnsi="PT Astra Serif"/>
          <w:sz w:val="24"/>
          <w:szCs w:val="24"/>
        </w:rPr>
        <w:t xml:space="preserve">В период с 20 по 29 апреля 2021 года в общеобразовательных организациях района  проходит </w:t>
      </w:r>
      <w:r w:rsidRPr="0071057F">
        <w:rPr>
          <w:rFonts w:ascii="PT Astra Serif" w:hAnsi="PT Astra Serif" w:cs="Times New Roman"/>
          <w:sz w:val="24"/>
          <w:szCs w:val="24"/>
        </w:rPr>
        <w:t>внешняя оценка</w:t>
      </w:r>
      <w:r w:rsidRPr="0071057F">
        <w:rPr>
          <w:rFonts w:ascii="PT Astra Serif" w:eastAsia="Times New Roman" w:hAnsi="PT Astra Serif" w:cs="Times New Roman"/>
          <w:sz w:val="24"/>
          <w:szCs w:val="24"/>
        </w:rPr>
        <w:t xml:space="preserve"> образовательных достижений в соответствии с ФГОС  обучающихся первых   классов</w:t>
      </w:r>
      <w:r w:rsidRPr="0071057F">
        <w:rPr>
          <w:rFonts w:ascii="PT Astra Serif" w:hAnsi="PT Astra Serif" w:cs="Times New Roman"/>
          <w:sz w:val="24"/>
          <w:szCs w:val="24"/>
        </w:rPr>
        <w:t xml:space="preserve">. </w:t>
      </w:r>
    </w:p>
    <w:p w:rsidR="00D36544" w:rsidRPr="0071057F" w:rsidRDefault="00D36544" w:rsidP="00585490">
      <w:pPr>
        <w:spacing w:after="0"/>
        <w:ind w:left="567" w:firstLine="708"/>
        <w:jc w:val="both"/>
        <w:rPr>
          <w:rFonts w:ascii="PT Astra Serif" w:hAnsi="PT Astra Serif" w:cs="Times New Roman"/>
          <w:sz w:val="24"/>
          <w:szCs w:val="24"/>
        </w:rPr>
      </w:pPr>
      <w:r w:rsidRPr="0071057F">
        <w:rPr>
          <w:rFonts w:ascii="PT Astra Serif" w:hAnsi="PT Astra Serif" w:cs="Times New Roman"/>
          <w:sz w:val="24"/>
          <w:szCs w:val="24"/>
        </w:rPr>
        <w:t xml:space="preserve">369  первоклассников района приняли участие  в оценке образовательных достижений по русскому языку, математике и чтению. </w:t>
      </w:r>
    </w:p>
    <w:p w:rsidR="00D36544" w:rsidRDefault="00D36544" w:rsidP="00585490">
      <w:pPr>
        <w:ind w:left="567" w:firstLine="709"/>
        <w:jc w:val="both"/>
        <w:rPr>
          <w:rFonts w:ascii="PT Astra Serif" w:hAnsi="PT Astra Serif"/>
          <w:sz w:val="24"/>
          <w:szCs w:val="24"/>
        </w:rPr>
      </w:pPr>
      <w:r w:rsidRPr="0071057F">
        <w:rPr>
          <w:rFonts w:ascii="PT Astra Serif" w:hAnsi="PT Astra Serif"/>
          <w:sz w:val="24"/>
          <w:szCs w:val="24"/>
        </w:rPr>
        <w:t>Целью данного этапа мониторинга является оценка образовательных достижений учащихся в конце 1 класса.</w:t>
      </w:r>
    </w:p>
    <w:p w:rsidR="00084192" w:rsidRPr="00084192" w:rsidRDefault="00084192" w:rsidP="00585490">
      <w:pPr>
        <w:pStyle w:val="a8"/>
        <w:numPr>
          <w:ilvl w:val="0"/>
          <w:numId w:val="3"/>
        </w:numPr>
        <w:tabs>
          <w:tab w:val="left" w:pos="567"/>
          <w:tab w:val="left" w:pos="851"/>
          <w:tab w:val="left" w:pos="1134"/>
        </w:tabs>
        <w:ind w:left="567"/>
        <w:jc w:val="both"/>
        <w:rPr>
          <w:rFonts w:ascii="PT Astra Serif" w:eastAsia="Calibri" w:hAnsi="PT Astra Serif"/>
          <w:b/>
          <w:sz w:val="27"/>
          <w:szCs w:val="27"/>
          <w:lang w:eastAsia="en-US"/>
        </w:rPr>
      </w:pPr>
      <w:r w:rsidRPr="00084192">
        <w:rPr>
          <w:rFonts w:ascii="PT Astra Serif" w:eastAsia="Calibri" w:hAnsi="PT Astra Serif"/>
          <w:b/>
          <w:sz w:val="27"/>
          <w:szCs w:val="27"/>
          <w:lang w:eastAsia="en-US"/>
        </w:rPr>
        <w:t>Основные показатели, используемые в мониторинге образовательных достижений первоклассников, формы их представления</w:t>
      </w:r>
      <w:r>
        <w:rPr>
          <w:rFonts w:ascii="PT Astra Serif" w:eastAsia="Calibri" w:hAnsi="PT Astra Serif"/>
          <w:b/>
          <w:sz w:val="27"/>
          <w:szCs w:val="27"/>
          <w:lang w:eastAsia="en-US"/>
        </w:rPr>
        <w:t>.</w:t>
      </w:r>
    </w:p>
    <w:p w:rsidR="00084192" w:rsidRPr="0071057F" w:rsidRDefault="00084192" w:rsidP="00585490">
      <w:pPr>
        <w:ind w:left="567" w:firstLine="709"/>
        <w:jc w:val="both"/>
        <w:rPr>
          <w:rFonts w:ascii="PT Astra Serif" w:hAnsi="PT Astra Serif"/>
          <w:sz w:val="24"/>
          <w:szCs w:val="24"/>
        </w:rPr>
      </w:pPr>
    </w:p>
    <w:p w:rsidR="00D36544" w:rsidRPr="0071057F" w:rsidRDefault="00D36544" w:rsidP="00585490">
      <w:pPr>
        <w:ind w:left="567" w:firstLine="709"/>
        <w:jc w:val="both"/>
        <w:rPr>
          <w:rFonts w:ascii="PT Astra Serif" w:hAnsi="PT Astra Serif"/>
          <w:sz w:val="24"/>
          <w:szCs w:val="24"/>
        </w:rPr>
      </w:pPr>
      <w:r w:rsidRPr="0071057F">
        <w:rPr>
          <w:rFonts w:ascii="PT Astra Serif" w:hAnsi="PT Astra Serif"/>
          <w:sz w:val="24"/>
          <w:szCs w:val="24"/>
        </w:rPr>
        <w:t>Разработанный инструментарий включает следующие материалы:</w:t>
      </w:r>
    </w:p>
    <w:p w:rsidR="00D36544" w:rsidRPr="0071057F" w:rsidRDefault="00D36544" w:rsidP="00585490">
      <w:pPr>
        <w:numPr>
          <w:ilvl w:val="0"/>
          <w:numId w:val="1"/>
        </w:numPr>
        <w:spacing w:after="0" w:line="240" w:lineRule="auto"/>
        <w:ind w:left="567" w:firstLine="709"/>
        <w:jc w:val="both"/>
        <w:rPr>
          <w:rFonts w:ascii="PT Astra Serif" w:hAnsi="PT Astra Serif"/>
          <w:sz w:val="24"/>
          <w:szCs w:val="24"/>
        </w:rPr>
      </w:pPr>
      <w:r w:rsidRPr="0071057F">
        <w:rPr>
          <w:rFonts w:ascii="PT Astra Serif" w:hAnsi="PT Astra Serif"/>
          <w:sz w:val="24"/>
          <w:szCs w:val="24"/>
        </w:rPr>
        <w:t>Рекомендации по проведению мониторинга образовательных достижений учащихся 1 классов.</w:t>
      </w:r>
    </w:p>
    <w:p w:rsidR="00D36544" w:rsidRPr="0071057F" w:rsidRDefault="00D36544" w:rsidP="00585490">
      <w:pPr>
        <w:pStyle w:val="a3"/>
        <w:numPr>
          <w:ilvl w:val="0"/>
          <w:numId w:val="1"/>
        </w:numPr>
        <w:ind w:left="567" w:firstLine="709"/>
        <w:rPr>
          <w:rFonts w:ascii="PT Astra Serif" w:hAnsi="PT Astra Serif"/>
        </w:rPr>
      </w:pPr>
      <w:r w:rsidRPr="0071057F">
        <w:rPr>
          <w:rFonts w:ascii="PT Astra Serif" w:hAnsi="PT Astra Serif"/>
        </w:rPr>
        <w:t>2 варианта итоговой работы по математике для учащихся 1 класса.</w:t>
      </w:r>
    </w:p>
    <w:p w:rsidR="00D36544" w:rsidRPr="0071057F" w:rsidRDefault="00D36544" w:rsidP="00585490">
      <w:pPr>
        <w:pStyle w:val="a3"/>
        <w:numPr>
          <w:ilvl w:val="0"/>
          <w:numId w:val="1"/>
        </w:numPr>
        <w:ind w:left="567" w:firstLine="709"/>
        <w:rPr>
          <w:rFonts w:ascii="PT Astra Serif" w:hAnsi="PT Astra Serif"/>
        </w:rPr>
      </w:pPr>
      <w:r w:rsidRPr="0071057F">
        <w:rPr>
          <w:rFonts w:ascii="PT Astra Serif" w:hAnsi="PT Astra Serif"/>
        </w:rPr>
        <w:t>2 варианта итоговой работы по русскому языку для учащихся 1 класса.</w:t>
      </w:r>
    </w:p>
    <w:p w:rsidR="00D36544" w:rsidRPr="0071057F" w:rsidRDefault="00D36544" w:rsidP="00585490">
      <w:pPr>
        <w:pStyle w:val="a3"/>
        <w:numPr>
          <w:ilvl w:val="0"/>
          <w:numId w:val="1"/>
        </w:numPr>
        <w:ind w:left="567" w:firstLine="709"/>
        <w:rPr>
          <w:rFonts w:ascii="PT Astra Serif" w:hAnsi="PT Astra Serif"/>
        </w:rPr>
      </w:pPr>
      <w:r w:rsidRPr="0071057F">
        <w:rPr>
          <w:rFonts w:ascii="PT Astra Serif" w:hAnsi="PT Astra Serif"/>
        </w:rPr>
        <w:t>2 варианта итоговой работы по чтению для учащихся 1 класса.</w:t>
      </w:r>
    </w:p>
    <w:p w:rsidR="00D36544" w:rsidRPr="0071057F" w:rsidRDefault="00D36544" w:rsidP="00585490">
      <w:pPr>
        <w:pStyle w:val="a3"/>
        <w:numPr>
          <w:ilvl w:val="0"/>
          <w:numId w:val="1"/>
        </w:numPr>
        <w:ind w:left="567" w:firstLine="709"/>
        <w:rPr>
          <w:rFonts w:ascii="PT Astra Serif" w:hAnsi="PT Astra Serif"/>
        </w:rPr>
      </w:pPr>
      <w:r w:rsidRPr="0071057F">
        <w:rPr>
          <w:rFonts w:ascii="PT Astra Serif" w:hAnsi="PT Astra Serif"/>
        </w:rPr>
        <w:t>Рекомендации по оценке выполнения заданий итоговых работ для учащихся 1 классов (по математике, русскому языку, чтению) и вводу данных в электронную форму.</w:t>
      </w:r>
    </w:p>
    <w:p w:rsidR="00D36544" w:rsidRPr="0071057F" w:rsidRDefault="00D36544" w:rsidP="00585490">
      <w:pPr>
        <w:pStyle w:val="a3"/>
        <w:numPr>
          <w:ilvl w:val="0"/>
          <w:numId w:val="1"/>
        </w:numPr>
        <w:ind w:left="567" w:firstLine="709"/>
        <w:rPr>
          <w:rFonts w:ascii="PT Astra Serif" w:hAnsi="PT Astra Serif"/>
        </w:rPr>
      </w:pPr>
      <w:r w:rsidRPr="0071057F">
        <w:rPr>
          <w:rFonts w:ascii="PT Astra Serif" w:hAnsi="PT Astra Serif"/>
        </w:rPr>
        <w:t>Карта первоклассника (в электронном виде).</w:t>
      </w:r>
    </w:p>
    <w:p w:rsidR="00D36544" w:rsidRPr="0071057F" w:rsidRDefault="00D36544" w:rsidP="00585490">
      <w:pPr>
        <w:numPr>
          <w:ilvl w:val="0"/>
          <w:numId w:val="1"/>
        </w:numPr>
        <w:spacing w:after="0" w:line="240" w:lineRule="auto"/>
        <w:ind w:left="567" w:firstLine="709"/>
        <w:jc w:val="both"/>
        <w:rPr>
          <w:rFonts w:ascii="PT Astra Serif" w:hAnsi="PT Astra Serif"/>
          <w:sz w:val="24"/>
          <w:szCs w:val="24"/>
        </w:rPr>
      </w:pPr>
      <w:r w:rsidRPr="0071057F">
        <w:rPr>
          <w:rFonts w:ascii="PT Astra Serif" w:hAnsi="PT Astra Serif"/>
          <w:sz w:val="24"/>
          <w:szCs w:val="24"/>
        </w:rPr>
        <w:t>Анкета для учителя начальной школы (в электронном виде).</w:t>
      </w:r>
    </w:p>
    <w:p w:rsidR="00D36544" w:rsidRPr="0071057F" w:rsidRDefault="00D36544" w:rsidP="00585490">
      <w:pPr>
        <w:numPr>
          <w:ilvl w:val="0"/>
          <w:numId w:val="1"/>
        </w:numPr>
        <w:spacing w:after="0" w:line="240" w:lineRule="auto"/>
        <w:ind w:left="567" w:firstLine="709"/>
        <w:jc w:val="both"/>
        <w:rPr>
          <w:rFonts w:ascii="PT Astra Serif" w:hAnsi="PT Astra Serif"/>
          <w:sz w:val="24"/>
          <w:szCs w:val="24"/>
        </w:rPr>
      </w:pPr>
      <w:r w:rsidRPr="0071057F">
        <w:rPr>
          <w:rFonts w:ascii="PT Astra Serif" w:hAnsi="PT Astra Serif"/>
          <w:sz w:val="24"/>
          <w:szCs w:val="24"/>
        </w:rPr>
        <w:t>Анкета для родителей учащихся.</w:t>
      </w:r>
    </w:p>
    <w:p w:rsidR="00D36544" w:rsidRPr="0071057F" w:rsidRDefault="00D36544" w:rsidP="00585490">
      <w:pPr>
        <w:numPr>
          <w:ilvl w:val="0"/>
          <w:numId w:val="1"/>
        </w:numPr>
        <w:spacing w:after="0" w:line="240" w:lineRule="auto"/>
        <w:ind w:left="567" w:firstLine="709"/>
        <w:jc w:val="both"/>
        <w:rPr>
          <w:rFonts w:ascii="PT Astra Serif" w:hAnsi="PT Astra Serif"/>
          <w:sz w:val="24"/>
          <w:szCs w:val="24"/>
        </w:rPr>
      </w:pPr>
      <w:r w:rsidRPr="0071057F">
        <w:rPr>
          <w:rFonts w:ascii="PT Astra Serif" w:hAnsi="PT Astra Serif"/>
          <w:sz w:val="24"/>
          <w:szCs w:val="24"/>
        </w:rPr>
        <w:t>Инструментарий для выявления отношения первоклассника к учебной деятельности «Настроение».</w:t>
      </w:r>
    </w:p>
    <w:p w:rsidR="00D36544" w:rsidRDefault="00D36544" w:rsidP="00585490">
      <w:pPr>
        <w:numPr>
          <w:ilvl w:val="0"/>
          <w:numId w:val="1"/>
        </w:numPr>
        <w:spacing w:after="0" w:line="240" w:lineRule="auto"/>
        <w:ind w:left="567" w:firstLine="709"/>
        <w:jc w:val="both"/>
        <w:rPr>
          <w:rFonts w:ascii="PT Astra Serif" w:hAnsi="PT Astra Serif"/>
          <w:sz w:val="24"/>
          <w:szCs w:val="24"/>
        </w:rPr>
      </w:pPr>
      <w:r w:rsidRPr="0071057F">
        <w:rPr>
          <w:rFonts w:ascii="PT Astra Serif" w:hAnsi="PT Astra Serif"/>
          <w:sz w:val="24"/>
          <w:szCs w:val="24"/>
        </w:rPr>
        <w:t>Инструментарий для измерения самооценки по методике Дембо-Рубинштейн.</w:t>
      </w:r>
    </w:p>
    <w:p w:rsidR="00084192" w:rsidRDefault="00084192" w:rsidP="00585490">
      <w:pPr>
        <w:tabs>
          <w:tab w:val="left" w:pos="567"/>
          <w:tab w:val="left" w:pos="851"/>
          <w:tab w:val="left" w:pos="1134"/>
        </w:tabs>
        <w:autoSpaceDE w:val="0"/>
        <w:autoSpaceDN w:val="0"/>
        <w:adjustRightInd w:val="0"/>
        <w:spacing w:after="0" w:line="240" w:lineRule="auto"/>
        <w:ind w:left="567"/>
        <w:jc w:val="both"/>
        <w:rPr>
          <w:rFonts w:ascii="PT Astra Serif" w:hAnsi="PT Astra Serif"/>
          <w:sz w:val="24"/>
          <w:szCs w:val="24"/>
        </w:rPr>
      </w:pPr>
    </w:p>
    <w:p w:rsidR="00084192" w:rsidRPr="00084192" w:rsidRDefault="00585490" w:rsidP="00585490">
      <w:pPr>
        <w:pStyle w:val="a8"/>
        <w:numPr>
          <w:ilvl w:val="0"/>
          <w:numId w:val="3"/>
        </w:numPr>
        <w:tabs>
          <w:tab w:val="left" w:pos="567"/>
          <w:tab w:val="left" w:pos="851"/>
          <w:tab w:val="left" w:pos="1134"/>
        </w:tabs>
        <w:ind w:left="567"/>
        <w:jc w:val="both"/>
        <w:rPr>
          <w:rFonts w:ascii="PT Astra Serif" w:eastAsia="Calibri" w:hAnsi="PT Astra Serif"/>
          <w:b/>
          <w:sz w:val="27"/>
          <w:szCs w:val="27"/>
          <w:lang w:eastAsia="en-US"/>
        </w:rPr>
      </w:pPr>
      <w:r>
        <w:rPr>
          <w:rFonts w:ascii="PT Astra Serif" w:eastAsia="Calibri" w:hAnsi="PT Astra Serif"/>
          <w:b/>
          <w:bCs/>
          <w:sz w:val="27"/>
          <w:szCs w:val="27"/>
          <w:lang w:eastAsia="en-US"/>
        </w:rPr>
        <w:t xml:space="preserve">     </w:t>
      </w:r>
      <w:r w:rsidR="00084192" w:rsidRPr="00084192">
        <w:rPr>
          <w:rFonts w:ascii="PT Astra Serif" w:eastAsia="Calibri" w:hAnsi="PT Astra Serif"/>
          <w:b/>
          <w:bCs/>
          <w:sz w:val="27"/>
          <w:szCs w:val="27"/>
          <w:lang w:eastAsia="en-US"/>
        </w:rPr>
        <w:t>Анализ образовательных достижений первоклассников</w:t>
      </w:r>
      <w:r w:rsidR="00084192" w:rsidRPr="00084192">
        <w:rPr>
          <w:rFonts w:ascii="PT Astra Serif" w:hAnsi="PT Astra Serif"/>
          <w:b/>
          <w:bCs/>
          <w:color w:val="000000"/>
          <w:sz w:val="27"/>
          <w:szCs w:val="27"/>
        </w:rPr>
        <w:t xml:space="preserve"> в разрезе образовательных организаций в сравнении со средними результатами по</w:t>
      </w:r>
      <w:r w:rsidR="00084192">
        <w:rPr>
          <w:rFonts w:ascii="PT Astra Serif" w:hAnsi="PT Astra Serif"/>
          <w:b/>
          <w:bCs/>
          <w:color w:val="000000"/>
          <w:sz w:val="27"/>
          <w:szCs w:val="27"/>
        </w:rPr>
        <w:t xml:space="preserve"> Тазовскому району.</w:t>
      </w:r>
    </w:p>
    <w:p w:rsidR="00084192" w:rsidRDefault="00084192" w:rsidP="00084192">
      <w:pPr>
        <w:spacing w:after="0" w:line="240" w:lineRule="auto"/>
        <w:jc w:val="both"/>
        <w:rPr>
          <w:rFonts w:ascii="PT Astra Serif" w:hAnsi="PT Astra Serif"/>
          <w:sz w:val="24"/>
          <w:szCs w:val="24"/>
        </w:rPr>
      </w:pPr>
    </w:p>
    <w:p w:rsidR="00084192" w:rsidRPr="0071057F" w:rsidRDefault="00084192" w:rsidP="00084192">
      <w:pPr>
        <w:spacing w:after="0" w:line="240" w:lineRule="auto"/>
        <w:jc w:val="both"/>
        <w:rPr>
          <w:rFonts w:ascii="PT Astra Serif" w:hAnsi="PT Astra Serif"/>
          <w:sz w:val="24"/>
          <w:szCs w:val="24"/>
        </w:rPr>
      </w:pPr>
    </w:p>
    <w:p w:rsidR="00D36544" w:rsidRPr="00084192" w:rsidRDefault="00084192" w:rsidP="00084192">
      <w:pPr>
        <w:pStyle w:val="a8"/>
        <w:numPr>
          <w:ilvl w:val="1"/>
          <w:numId w:val="3"/>
        </w:numPr>
        <w:tabs>
          <w:tab w:val="left" w:pos="567"/>
          <w:tab w:val="left" w:pos="851"/>
          <w:tab w:val="left" w:pos="1134"/>
        </w:tabs>
        <w:jc w:val="both"/>
        <w:rPr>
          <w:rFonts w:ascii="PT Astra Serif" w:eastAsia="Calibri" w:hAnsi="PT Astra Serif"/>
          <w:b/>
          <w:sz w:val="27"/>
          <w:szCs w:val="27"/>
          <w:lang w:eastAsia="en-US"/>
        </w:rPr>
      </w:pPr>
      <w:r w:rsidRPr="00084192">
        <w:rPr>
          <w:rFonts w:ascii="PT Astra Serif" w:hAnsi="PT Astra Serif"/>
          <w:b/>
          <w:bCs/>
          <w:sz w:val="27"/>
          <w:szCs w:val="27"/>
        </w:rPr>
        <w:t>Оценка образовательных результатов по математике</w:t>
      </w:r>
      <w:r>
        <w:rPr>
          <w:rFonts w:ascii="PT Astra Serif" w:hAnsi="PT Astra Serif"/>
          <w:b/>
          <w:bCs/>
          <w:sz w:val="27"/>
          <w:szCs w:val="27"/>
        </w:rPr>
        <w:t>.</w:t>
      </w:r>
    </w:p>
    <w:p w:rsidR="00D36544" w:rsidRPr="0071057F" w:rsidRDefault="00D36544" w:rsidP="00585490">
      <w:pPr>
        <w:pStyle w:val="a5"/>
        <w:ind w:left="567" w:firstLine="709"/>
        <w:jc w:val="both"/>
        <w:rPr>
          <w:rFonts w:ascii="PT Astra Serif" w:hAnsi="PT Astra Serif"/>
          <w:sz w:val="24"/>
          <w:szCs w:val="24"/>
        </w:rPr>
      </w:pPr>
      <w:r w:rsidRPr="0071057F">
        <w:rPr>
          <w:rFonts w:ascii="PT Astra Serif" w:hAnsi="PT Astra Serif"/>
          <w:sz w:val="24"/>
          <w:szCs w:val="24"/>
        </w:rPr>
        <w:t xml:space="preserve">Работа составлена для проведения мониторинга математической подготовки учащихся, оканчивающих первый класс начальной школы. </w:t>
      </w:r>
    </w:p>
    <w:p w:rsidR="00D36544" w:rsidRPr="0071057F" w:rsidRDefault="00D36544" w:rsidP="00585490">
      <w:pPr>
        <w:pStyle w:val="a5"/>
        <w:ind w:left="454" w:firstLine="709"/>
        <w:jc w:val="both"/>
        <w:rPr>
          <w:rFonts w:ascii="PT Astra Serif" w:hAnsi="PT Astra Serif"/>
          <w:i/>
          <w:iCs/>
          <w:sz w:val="24"/>
          <w:szCs w:val="24"/>
        </w:rPr>
      </w:pPr>
      <w:r w:rsidRPr="0071057F">
        <w:rPr>
          <w:rFonts w:ascii="PT Astra Serif" w:hAnsi="PT Astra Serif"/>
          <w:b/>
          <w:bCs/>
          <w:sz w:val="24"/>
          <w:szCs w:val="24"/>
        </w:rPr>
        <w:t>Цель</w:t>
      </w:r>
      <w:r w:rsidRPr="0071057F">
        <w:rPr>
          <w:rFonts w:ascii="PT Astra Serif" w:hAnsi="PT Astra Serif"/>
          <w:sz w:val="24"/>
          <w:szCs w:val="24"/>
        </w:rPr>
        <w:t xml:space="preserve"> работы – проверка достижения учащимися уровня обязательной подготовки по курсу математики 1-го класса, а также сформированности некоторых учебных действий универсального характера (ориентация в пространстве, работа с информацией, представленной в разной форме, правильное понимание математической задачи, поиск разных решений, контроль и корректировка собственных действий по ходу выполнения задания).</w:t>
      </w:r>
    </w:p>
    <w:p w:rsidR="00D36544" w:rsidRPr="0071057F" w:rsidRDefault="00D36544" w:rsidP="00585490">
      <w:pPr>
        <w:pStyle w:val="a5"/>
        <w:ind w:left="454" w:firstLine="709"/>
        <w:jc w:val="both"/>
        <w:rPr>
          <w:rFonts w:ascii="PT Astra Serif" w:hAnsi="PT Astra Serif"/>
          <w:sz w:val="24"/>
          <w:szCs w:val="24"/>
        </w:rPr>
      </w:pPr>
      <w:r w:rsidRPr="0071057F">
        <w:rPr>
          <w:rFonts w:ascii="PT Astra Serif" w:hAnsi="PT Astra Serif"/>
          <w:sz w:val="24"/>
          <w:szCs w:val="24"/>
        </w:rPr>
        <w:lastRenderedPageBreak/>
        <w:t>Итоговая работа содержит 13 заданий, которые условно распределены на две части: основную и дополнительную. Основная часть включает 10 заданий (11вопросов)  базового уровня сложности (задания №№ 1-10). В дополнительной части содержатся 3 задания повышенной сложности (№№ 11-13). Все задания работы доступны для первоклассников, изучавших математику по любым учебникам, включенным в федеральный перечень.</w:t>
      </w:r>
    </w:p>
    <w:p w:rsidR="00D36544" w:rsidRPr="0071057F" w:rsidRDefault="00D36544" w:rsidP="00585490">
      <w:pPr>
        <w:pStyle w:val="a5"/>
        <w:ind w:left="454" w:firstLine="709"/>
        <w:jc w:val="both"/>
        <w:rPr>
          <w:rFonts w:ascii="PT Astra Serif" w:hAnsi="PT Astra Serif"/>
          <w:sz w:val="24"/>
          <w:szCs w:val="24"/>
        </w:rPr>
      </w:pPr>
      <w:r w:rsidRPr="0071057F">
        <w:rPr>
          <w:rFonts w:ascii="PT Astra Serif" w:hAnsi="PT Astra Serif"/>
          <w:sz w:val="24"/>
          <w:szCs w:val="24"/>
        </w:rPr>
        <w:t xml:space="preserve">Если учащийся верно выполняет </w:t>
      </w:r>
      <w:r w:rsidRPr="0071057F">
        <w:rPr>
          <w:rFonts w:ascii="PT Astra Serif" w:hAnsi="PT Astra Serif"/>
          <w:sz w:val="24"/>
          <w:szCs w:val="24"/>
          <w:u w:val="single"/>
        </w:rPr>
        <w:t>не менее семи любых вопросов из 11 этой части работы</w:t>
      </w:r>
      <w:r w:rsidRPr="0071057F">
        <w:rPr>
          <w:rFonts w:ascii="PT Astra Serif" w:hAnsi="PT Astra Serif"/>
          <w:sz w:val="24"/>
          <w:szCs w:val="24"/>
        </w:rPr>
        <w:t xml:space="preserve">, то считается, что он </w:t>
      </w:r>
      <w:r w:rsidRPr="0071057F">
        <w:rPr>
          <w:rFonts w:ascii="PT Astra Serif" w:hAnsi="PT Astra Serif"/>
          <w:sz w:val="24"/>
          <w:szCs w:val="24"/>
          <w:u w:val="single"/>
        </w:rPr>
        <w:t xml:space="preserve">достиг уровня базовой подготовки по курсу математики 1 класса. </w:t>
      </w:r>
      <w:r w:rsidRPr="0071057F">
        <w:rPr>
          <w:rFonts w:ascii="PT Astra Serif" w:hAnsi="PT Astra Serif"/>
          <w:sz w:val="24"/>
          <w:szCs w:val="24"/>
        </w:rPr>
        <w:t xml:space="preserve">Это означает, что учащийся владеет базовыми знаниями и умениями, обеспечивающими успешность последующего обучения. При верном выполнении </w:t>
      </w:r>
      <w:r w:rsidRPr="0071057F">
        <w:rPr>
          <w:rFonts w:ascii="PT Astra Serif" w:hAnsi="PT Astra Serif"/>
          <w:sz w:val="24"/>
          <w:szCs w:val="24"/>
          <w:u w:val="single"/>
        </w:rPr>
        <w:t>девяти-одиннадцати</w:t>
      </w:r>
      <w:r w:rsidR="003B0613" w:rsidRPr="0071057F">
        <w:rPr>
          <w:rFonts w:ascii="PT Astra Serif" w:hAnsi="PT Astra Serif"/>
          <w:sz w:val="24"/>
          <w:szCs w:val="24"/>
          <w:u w:val="single"/>
        </w:rPr>
        <w:t xml:space="preserve"> </w:t>
      </w:r>
      <w:r w:rsidRPr="0071057F">
        <w:rPr>
          <w:rFonts w:ascii="PT Astra Serif" w:hAnsi="PT Astra Serif"/>
          <w:sz w:val="24"/>
          <w:szCs w:val="24"/>
        </w:rPr>
        <w:t xml:space="preserve">вопросов обязательной части работы можно констатировать, что учащийся имеет достаточно прочную базовую подготовку по математике. </w:t>
      </w:r>
    </w:p>
    <w:p w:rsidR="002B0EB1" w:rsidRPr="0071057F" w:rsidRDefault="002B0EB1" w:rsidP="002B0EB1">
      <w:pPr>
        <w:pStyle w:val="a5"/>
        <w:spacing w:after="0"/>
        <w:ind w:firstLine="709"/>
        <w:jc w:val="center"/>
        <w:rPr>
          <w:rFonts w:ascii="PT Astra Serif" w:hAnsi="PT Astra Serif"/>
          <w:b/>
          <w:sz w:val="24"/>
          <w:szCs w:val="24"/>
        </w:rPr>
      </w:pPr>
      <w:r w:rsidRPr="0071057F">
        <w:rPr>
          <w:rFonts w:ascii="PT Astra Serif" w:hAnsi="PT Astra Serif"/>
          <w:b/>
          <w:sz w:val="24"/>
          <w:szCs w:val="24"/>
        </w:rPr>
        <w:t>Результаты образовательных достижений по математике</w:t>
      </w:r>
    </w:p>
    <w:p w:rsidR="00D36544" w:rsidRPr="0071057F" w:rsidRDefault="002B0EB1" w:rsidP="002B0EB1">
      <w:pPr>
        <w:pStyle w:val="a5"/>
        <w:ind w:firstLine="709"/>
        <w:jc w:val="center"/>
        <w:rPr>
          <w:rFonts w:ascii="PT Astra Serif" w:hAnsi="PT Astra Serif"/>
          <w:sz w:val="24"/>
          <w:szCs w:val="24"/>
        </w:rPr>
      </w:pPr>
      <w:r w:rsidRPr="0071057F">
        <w:rPr>
          <w:rFonts w:ascii="PT Astra Serif" w:hAnsi="PT Astra Serif"/>
          <w:b/>
          <w:sz w:val="24"/>
          <w:szCs w:val="24"/>
        </w:rPr>
        <w:t>учащихся 1-х классов общеобразовательных организаций Тазовского района</w:t>
      </w:r>
    </w:p>
    <w:tbl>
      <w:tblPr>
        <w:tblStyle w:val="a7"/>
        <w:tblW w:w="9276" w:type="dxa"/>
        <w:tblInd w:w="675" w:type="dxa"/>
        <w:tblLayout w:type="fixed"/>
        <w:tblLook w:val="04A0"/>
      </w:tblPr>
      <w:tblGrid>
        <w:gridCol w:w="2905"/>
        <w:gridCol w:w="1061"/>
        <w:gridCol w:w="1214"/>
        <w:gridCol w:w="1061"/>
        <w:gridCol w:w="911"/>
        <w:gridCol w:w="1061"/>
        <w:gridCol w:w="1063"/>
      </w:tblGrid>
      <w:tr w:rsidR="00122007" w:rsidRPr="0071057F" w:rsidTr="00585490">
        <w:trPr>
          <w:trHeight w:val="746"/>
        </w:trPr>
        <w:tc>
          <w:tcPr>
            <w:tcW w:w="2905" w:type="dxa"/>
            <w:vMerge w:val="restart"/>
          </w:tcPr>
          <w:p w:rsidR="00122007" w:rsidRPr="0071057F" w:rsidRDefault="00122007" w:rsidP="00642C3A">
            <w:pPr>
              <w:jc w:val="both"/>
              <w:rPr>
                <w:rFonts w:ascii="PT Astra Serif" w:hAnsi="PT Astra Serif"/>
                <w:sz w:val="24"/>
                <w:szCs w:val="24"/>
              </w:rPr>
            </w:pPr>
            <w:r w:rsidRPr="0071057F">
              <w:rPr>
                <w:rFonts w:ascii="PT Astra Serif" w:hAnsi="PT Astra Serif"/>
                <w:sz w:val="24"/>
                <w:szCs w:val="24"/>
              </w:rPr>
              <w:t xml:space="preserve">Образовательная </w:t>
            </w:r>
          </w:p>
          <w:p w:rsidR="00122007" w:rsidRPr="0071057F" w:rsidRDefault="00122007" w:rsidP="00642C3A">
            <w:pPr>
              <w:jc w:val="both"/>
              <w:rPr>
                <w:rFonts w:ascii="PT Astra Serif" w:hAnsi="PT Astra Serif"/>
                <w:sz w:val="24"/>
                <w:szCs w:val="24"/>
              </w:rPr>
            </w:pPr>
            <w:r w:rsidRPr="0071057F">
              <w:rPr>
                <w:rFonts w:ascii="PT Astra Serif" w:hAnsi="PT Astra Serif"/>
                <w:sz w:val="24"/>
                <w:szCs w:val="24"/>
              </w:rPr>
              <w:t>организация</w:t>
            </w:r>
          </w:p>
        </w:tc>
        <w:tc>
          <w:tcPr>
            <w:tcW w:w="1061" w:type="dxa"/>
            <w:vMerge w:val="restart"/>
          </w:tcPr>
          <w:p w:rsidR="00122007" w:rsidRPr="0071057F" w:rsidRDefault="00122007" w:rsidP="00642C3A">
            <w:pPr>
              <w:jc w:val="center"/>
              <w:rPr>
                <w:rFonts w:ascii="PT Astra Serif" w:hAnsi="PT Astra Serif"/>
                <w:sz w:val="24"/>
                <w:szCs w:val="24"/>
              </w:rPr>
            </w:pPr>
            <w:r w:rsidRPr="0071057F">
              <w:rPr>
                <w:rFonts w:ascii="PT Astra Serif" w:hAnsi="PT Astra Serif"/>
                <w:sz w:val="24"/>
                <w:szCs w:val="24"/>
              </w:rPr>
              <w:t>Кол-во</w:t>
            </w:r>
          </w:p>
          <w:p w:rsidR="00122007" w:rsidRPr="0071057F" w:rsidRDefault="00122007" w:rsidP="00642C3A">
            <w:pPr>
              <w:jc w:val="center"/>
              <w:rPr>
                <w:rFonts w:ascii="PT Astra Serif" w:hAnsi="PT Astra Serif"/>
                <w:sz w:val="24"/>
                <w:szCs w:val="24"/>
              </w:rPr>
            </w:pPr>
            <w:r w:rsidRPr="0071057F">
              <w:rPr>
                <w:rFonts w:ascii="PT Astra Serif" w:hAnsi="PT Astra Serif"/>
                <w:sz w:val="24"/>
                <w:szCs w:val="24"/>
              </w:rPr>
              <w:t>уч-ся, выполнявших работу</w:t>
            </w:r>
          </w:p>
        </w:tc>
        <w:tc>
          <w:tcPr>
            <w:tcW w:w="2275" w:type="dxa"/>
            <w:gridSpan w:val="2"/>
          </w:tcPr>
          <w:p w:rsidR="00122007" w:rsidRPr="0071057F" w:rsidRDefault="00122007" w:rsidP="002B0EB1">
            <w:pPr>
              <w:jc w:val="center"/>
              <w:rPr>
                <w:rFonts w:ascii="PT Astra Serif" w:hAnsi="PT Astra Serif"/>
                <w:b/>
                <w:sz w:val="24"/>
                <w:szCs w:val="24"/>
              </w:rPr>
            </w:pPr>
            <w:r w:rsidRPr="0071057F">
              <w:rPr>
                <w:rFonts w:ascii="PT Astra Serif" w:hAnsi="PT Astra Serif"/>
                <w:b/>
                <w:sz w:val="24"/>
                <w:szCs w:val="24"/>
              </w:rPr>
              <w:t>Не достигли базовых знаний по предмету</w:t>
            </w:r>
          </w:p>
        </w:tc>
        <w:tc>
          <w:tcPr>
            <w:tcW w:w="911" w:type="dxa"/>
            <w:vMerge w:val="restart"/>
          </w:tcPr>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Базовый</w:t>
            </w:r>
          </w:p>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уровень</w:t>
            </w:r>
          </w:p>
        </w:tc>
        <w:tc>
          <w:tcPr>
            <w:tcW w:w="2124" w:type="dxa"/>
            <w:gridSpan w:val="2"/>
          </w:tcPr>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Прочная базовая подготовка по предмету</w:t>
            </w:r>
          </w:p>
        </w:tc>
      </w:tr>
      <w:tr w:rsidR="00122007" w:rsidRPr="0071057F" w:rsidTr="00585490">
        <w:trPr>
          <w:trHeight w:val="746"/>
        </w:trPr>
        <w:tc>
          <w:tcPr>
            <w:tcW w:w="2905" w:type="dxa"/>
            <w:vMerge/>
          </w:tcPr>
          <w:p w:rsidR="00122007" w:rsidRPr="0071057F" w:rsidRDefault="00122007" w:rsidP="00642C3A">
            <w:pPr>
              <w:jc w:val="both"/>
              <w:rPr>
                <w:rFonts w:ascii="PT Astra Serif" w:hAnsi="PT Astra Serif"/>
                <w:sz w:val="24"/>
                <w:szCs w:val="24"/>
              </w:rPr>
            </w:pPr>
          </w:p>
        </w:tc>
        <w:tc>
          <w:tcPr>
            <w:tcW w:w="1061" w:type="dxa"/>
            <w:vMerge/>
          </w:tcPr>
          <w:p w:rsidR="00122007" w:rsidRPr="0071057F" w:rsidRDefault="00122007" w:rsidP="00642C3A">
            <w:pPr>
              <w:jc w:val="center"/>
              <w:rPr>
                <w:rFonts w:ascii="PT Astra Serif" w:hAnsi="PT Astra Serif"/>
                <w:sz w:val="24"/>
                <w:szCs w:val="24"/>
              </w:rPr>
            </w:pPr>
          </w:p>
        </w:tc>
        <w:tc>
          <w:tcPr>
            <w:tcW w:w="1214" w:type="dxa"/>
          </w:tcPr>
          <w:p w:rsidR="00122007" w:rsidRPr="0071057F" w:rsidRDefault="00122007" w:rsidP="00642C3A">
            <w:pPr>
              <w:jc w:val="center"/>
              <w:rPr>
                <w:rFonts w:ascii="PT Astra Serif" w:hAnsi="PT Astra Serif"/>
                <w:sz w:val="24"/>
                <w:szCs w:val="24"/>
              </w:rPr>
            </w:pPr>
            <w:r w:rsidRPr="0071057F">
              <w:rPr>
                <w:rFonts w:ascii="PT Astra Serif" w:hAnsi="PT Astra Serif"/>
                <w:sz w:val="24"/>
                <w:szCs w:val="24"/>
              </w:rPr>
              <w:t>недостаточный</w:t>
            </w:r>
          </w:p>
        </w:tc>
        <w:tc>
          <w:tcPr>
            <w:tcW w:w="1061" w:type="dxa"/>
          </w:tcPr>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пониженный</w:t>
            </w:r>
          </w:p>
        </w:tc>
        <w:tc>
          <w:tcPr>
            <w:tcW w:w="911" w:type="dxa"/>
            <w:vMerge/>
          </w:tcPr>
          <w:p w:rsidR="00122007" w:rsidRPr="0071057F" w:rsidRDefault="00122007" w:rsidP="002B0EB1">
            <w:pPr>
              <w:jc w:val="center"/>
              <w:rPr>
                <w:rFonts w:ascii="PT Astra Serif" w:hAnsi="PT Astra Serif"/>
                <w:sz w:val="24"/>
                <w:szCs w:val="24"/>
              </w:rPr>
            </w:pPr>
          </w:p>
        </w:tc>
        <w:tc>
          <w:tcPr>
            <w:tcW w:w="1061" w:type="dxa"/>
          </w:tcPr>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повышенный</w:t>
            </w:r>
          </w:p>
        </w:tc>
        <w:tc>
          <w:tcPr>
            <w:tcW w:w="1062" w:type="dxa"/>
          </w:tcPr>
          <w:p w:rsidR="00122007" w:rsidRPr="0071057F" w:rsidRDefault="00122007" w:rsidP="002B0EB1">
            <w:pPr>
              <w:jc w:val="center"/>
              <w:rPr>
                <w:rFonts w:ascii="PT Astra Serif" w:hAnsi="PT Astra Serif"/>
                <w:sz w:val="24"/>
                <w:szCs w:val="24"/>
              </w:rPr>
            </w:pPr>
            <w:r w:rsidRPr="0071057F">
              <w:rPr>
                <w:rFonts w:ascii="PT Astra Serif" w:hAnsi="PT Astra Serif"/>
                <w:sz w:val="24"/>
                <w:szCs w:val="24"/>
              </w:rPr>
              <w:t>высокий</w:t>
            </w:r>
          </w:p>
        </w:tc>
      </w:tr>
      <w:tr w:rsidR="00541584" w:rsidRPr="0071057F" w:rsidTr="00585490">
        <w:trPr>
          <w:trHeight w:val="750"/>
        </w:trPr>
        <w:tc>
          <w:tcPr>
            <w:tcW w:w="2905" w:type="dxa"/>
          </w:tcPr>
          <w:p w:rsidR="00541584" w:rsidRPr="002D4ABD" w:rsidRDefault="00541584" w:rsidP="00642C3A">
            <w:pPr>
              <w:jc w:val="both"/>
              <w:rPr>
                <w:rFonts w:ascii="PT Astra Serif" w:hAnsi="PT Astra Serif"/>
                <w:color w:val="000000" w:themeColor="text1"/>
                <w:sz w:val="24"/>
                <w:szCs w:val="24"/>
              </w:rPr>
            </w:pPr>
            <w:r w:rsidRPr="002D4ABD">
              <w:rPr>
                <w:rFonts w:ascii="PT Astra Serif" w:hAnsi="PT Astra Serif"/>
                <w:color w:val="000000" w:themeColor="text1"/>
                <w:sz w:val="24"/>
                <w:szCs w:val="24"/>
              </w:rPr>
              <w:t>МБОУ Тазовская средняя общеобразовательная школа</w:t>
            </w:r>
          </w:p>
        </w:tc>
        <w:tc>
          <w:tcPr>
            <w:tcW w:w="1061" w:type="dxa"/>
          </w:tcPr>
          <w:p w:rsidR="00541584" w:rsidRPr="002D4ABD" w:rsidRDefault="00E17C61"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rPr>
              <w:t>137</w:t>
            </w:r>
          </w:p>
        </w:tc>
        <w:tc>
          <w:tcPr>
            <w:tcW w:w="1214" w:type="dxa"/>
          </w:tcPr>
          <w:p w:rsidR="00541584" w:rsidRPr="002D4ABD" w:rsidRDefault="000B31CC"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lang w:val="en-US"/>
              </w:rPr>
              <w:t>5</w:t>
            </w:r>
            <w:r w:rsidRPr="002D4ABD">
              <w:rPr>
                <w:rFonts w:ascii="PT Astra Serif" w:hAnsi="PT Astra Serif"/>
                <w:color w:val="000000" w:themeColor="text1"/>
                <w:sz w:val="24"/>
                <w:szCs w:val="24"/>
              </w:rPr>
              <w:t>,1%</w:t>
            </w:r>
          </w:p>
        </w:tc>
        <w:tc>
          <w:tcPr>
            <w:tcW w:w="1061" w:type="dxa"/>
          </w:tcPr>
          <w:p w:rsidR="00541584" w:rsidRPr="002D4ABD" w:rsidRDefault="000B31CC"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rPr>
              <w:t>21,8%</w:t>
            </w:r>
          </w:p>
        </w:tc>
        <w:tc>
          <w:tcPr>
            <w:tcW w:w="911" w:type="dxa"/>
          </w:tcPr>
          <w:p w:rsidR="00541584" w:rsidRPr="002D4ABD" w:rsidRDefault="002D4ABD"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rPr>
              <w:t>40,9</w:t>
            </w:r>
            <w:r w:rsidR="000B31CC" w:rsidRPr="002D4ABD">
              <w:rPr>
                <w:rFonts w:ascii="PT Astra Serif" w:hAnsi="PT Astra Serif"/>
                <w:color w:val="000000" w:themeColor="text1"/>
                <w:sz w:val="24"/>
                <w:szCs w:val="24"/>
              </w:rPr>
              <w:t>%</w:t>
            </w:r>
          </w:p>
        </w:tc>
        <w:tc>
          <w:tcPr>
            <w:tcW w:w="1061" w:type="dxa"/>
          </w:tcPr>
          <w:p w:rsidR="000B31CC" w:rsidRPr="002D4ABD" w:rsidRDefault="002D4ABD"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rPr>
              <w:t>24</w:t>
            </w:r>
            <w:r w:rsidR="000B31CC" w:rsidRPr="002D4ABD">
              <w:rPr>
                <w:rFonts w:ascii="PT Astra Serif" w:hAnsi="PT Astra Serif"/>
                <w:color w:val="000000" w:themeColor="text1"/>
                <w:sz w:val="24"/>
                <w:szCs w:val="24"/>
              </w:rPr>
              <w:t>%</w:t>
            </w:r>
          </w:p>
        </w:tc>
        <w:tc>
          <w:tcPr>
            <w:tcW w:w="1062" w:type="dxa"/>
          </w:tcPr>
          <w:p w:rsidR="000B31CC" w:rsidRPr="002D4ABD" w:rsidRDefault="002D4ABD" w:rsidP="00642C3A">
            <w:pPr>
              <w:jc w:val="center"/>
              <w:rPr>
                <w:rFonts w:ascii="PT Astra Serif" w:hAnsi="PT Astra Serif"/>
                <w:color w:val="000000" w:themeColor="text1"/>
                <w:sz w:val="24"/>
                <w:szCs w:val="24"/>
              </w:rPr>
            </w:pPr>
            <w:r w:rsidRPr="002D4ABD">
              <w:rPr>
                <w:rFonts w:ascii="PT Astra Serif" w:hAnsi="PT Astra Serif"/>
                <w:color w:val="000000" w:themeColor="text1"/>
                <w:sz w:val="24"/>
                <w:szCs w:val="24"/>
              </w:rPr>
              <w:t>8</w:t>
            </w:r>
            <w:r w:rsidR="000B31CC" w:rsidRPr="002D4ABD">
              <w:rPr>
                <w:rFonts w:ascii="PT Astra Serif" w:hAnsi="PT Astra Serif"/>
                <w:color w:val="000000" w:themeColor="text1"/>
                <w:sz w:val="24"/>
                <w:szCs w:val="24"/>
              </w:rPr>
              <w:t>%</w:t>
            </w:r>
          </w:p>
        </w:tc>
      </w:tr>
      <w:tr w:rsidR="00541584" w:rsidRPr="0071057F" w:rsidTr="00585490">
        <w:trPr>
          <w:trHeight w:val="750"/>
        </w:trPr>
        <w:tc>
          <w:tcPr>
            <w:tcW w:w="2905" w:type="dxa"/>
          </w:tcPr>
          <w:p w:rsidR="00541584" w:rsidRPr="00EC36C0" w:rsidRDefault="00541584" w:rsidP="00642C3A">
            <w:pPr>
              <w:jc w:val="both"/>
              <w:rPr>
                <w:rFonts w:ascii="PT Astra Serif" w:hAnsi="PT Astra Serif"/>
                <w:sz w:val="24"/>
                <w:szCs w:val="24"/>
              </w:rPr>
            </w:pPr>
            <w:r w:rsidRPr="00EC36C0">
              <w:rPr>
                <w:rFonts w:ascii="PT Astra Serif" w:hAnsi="PT Astra Serif"/>
                <w:sz w:val="24"/>
                <w:szCs w:val="24"/>
              </w:rPr>
              <w:t>МКОУ Тазовская школа-интернат среднего общего образования</w:t>
            </w:r>
          </w:p>
        </w:tc>
        <w:tc>
          <w:tcPr>
            <w:tcW w:w="1061" w:type="dxa"/>
          </w:tcPr>
          <w:p w:rsidR="00541584" w:rsidRPr="00EC36C0" w:rsidRDefault="00E17C61" w:rsidP="00642C3A">
            <w:pPr>
              <w:jc w:val="center"/>
              <w:rPr>
                <w:rFonts w:ascii="PT Astra Serif" w:hAnsi="PT Astra Serif"/>
                <w:sz w:val="24"/>
                <w:szCs w:val="24"/>
              </w:rPr>
            </w:pPr>
            <w:r w:rsidRPr="00EC36C0">
              <w:rPr>
                <w:rFonts w:ascii="PT Astra Serif" w:hAnsi="PT Astra Serif"/>
                <w:sz w:val="24"/>
                <w:szCs w:val="24"/>
              </w:rPr>
              <w:t>38</w:t>
            </w:r>
          </w:p>
        </w:tc>
        <w:tc>
          <w:tcPr>
            <w:tcW w:w="1214" w:type="dxa"/>
          </w:tcPr>
          <w:p w:rsidR="000B31CC" w:rsidRPr="00EC36C0" w:rsidRDefault="000B31CC" w:rsidP="00642C3A">
            <w:pPr>
              <w:jc w:val="center"/>
              <w:rPr>
                <w:rFonts w:ascii="PT Astra Serif" w:hAnsi="PT Astra Serif"/>
                <w:sz w:val="24"/>
                <w:szCs w:val="24"/>
              </w:rPr>
            </w:pPr>
            <w:r w:rsidRPr="00EC36C0">
              <w:rPr>
                <w:rFonts w:ascii="PT Astra Serif" w:hAnsi="PT Astra Serif"/>
                <w:sz w:val="24"/>
                <w:szCs w:val="24"/>
              </w:rPr>
              <w:t>13,1%</w:t>
            </w:r>
          </w:p>
        </w:tc>
        <w:tc>
          <w:tcPr>
            <w:tcW w:w="1061"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36,8</w:t>
            </w:r>
            <w:r w:rsidR="00B729D3" w:rsidRPr="00EC36C0">
              <w:rPr>
                <w:rFonts w:ascii="PT Astra Serif" w:hAnsi="PT Astra Serif"/>
                <w:sz w:val="24"/>
                <w:szCs w:val="24"/>
              </w:rPr>
              <w:t>%</w:t>
            </w:r>
          </w:p>
        </w:tc>
        <w:tc>
          <w:tcPr>
            <w:tcW w:w="911"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21</w:t>
            </w:r>
            <w:r w:rsidR="001E0CCB" w:rsidRPr="00EC36C0">
              <w:rPr>
                <w:rFonts w:ascii="PT Astra Serif" w:hAnsi="PT Astra Serif"/>
                <w:sz w:val="24"/>
                <w:szCs w:val="24"/>
              </w:rPr>
              <w:t>,2</w:t>
            </w:r>
            <w:r w:rsidRPr="00EC36C0">
              <w:rPr>
                <w:rFonts w:ascii="PT Astra Serif" w:hAnsi="PT Astra Serif"/>
                <w:sz w:val="24"/>
                <w:szCs w:val="24"/>
              </w:rPr>
              <w:t>%</w:t>
            </w:r>
          </w:p>
        </w:tc>
        <w:tc>
          <w:tcPr>
            <w:tcW w:w="1061"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18,4%</w:t>
            </w:r>
          </w:p>
        </w:tc>
        <w:tc>
          <w:tcPr>
            <w:tcW w:w="1062"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10,5%</w:t>
            </w:r>
          </w:p>
        </w:tc>
      </w:tr>
      <w:tr w:rsidR="00541584" w:rsidRPr="0071057F" w:rsidTr="00585490">
        <w:trPr>
          <w:trHeight w:val="599"/>
        </w:trPr>
        <w:tc>
          <w:tcPr>
            <w:tcW w:w="2905" w:type="dxa"/>
          </w:tcPr>
          <w:p w:rsidR="00541584" w:rsidRPr="002D4ABD" w:rsidRDefault="00541584" w:rsidP="00642C3A">
            <w:pPr>
              <w:jc w:val="both"/>
              <w:rPr>
                <w:rFonts w:ascii="PT Astra Serif" w:hAnsi="PT Astra Serif"/>
                <w:sz w:val="24"/>
                <w:szCs w:val="24"/>
                <w:highlight w:val="yellow"/>
              </w:rPr>
            </w:pPr>
            <w:r w:rsidRPr="00EC36C0">
              <w:rPr>
                <w:rFonts w:ascii="PT Astra Serif" w:hAnsi="PT Astra Serif"/>
                <w:sz w:val="24"/>
                <w:szCs w:val="24"/>
              </w:rPr>
              <w:t>МКОУ Газ-Салинская средняя общеобразовательная школа</w:t>
            </w:r>
          </w:p>
        </w:tc>
        <w:tc>
          <w:tcPr>
            <w:tcW w:w="1061" w:type="dxa"/>
          </w:tcPr>
          <w:p w:rsidR="00541584" w:rsidRPr="002D4ABD" w:rsidRDefault="00E17C61" w:rsidP="00642C3A">
            <w:pPr>
              <w:jc w:val="center"/>
              <w:rPr>
                <w:rFonts w:ascii="PT Astra Serif" w:hAnsi="PT Astra Serif"/>
                <w:sz w:val="24"/>
                <w:szCs w:val="24"/>
                <w:highlight w:val="yellow"/>
              </w:rPr>
            </w:pPr>
            <w:r w:rsidRPr="00EC36C0">
              <w:rPr>
                <w:rFonts w:ascii="PT Astra Serif" w:hAnsi="PT Astra Serif"/>
                <w:sz w:val="24"/>
                <w:szCs w:val="24"/>
              </w:rPr>
              <w:t>25</w:t>
            </w:r>
          </w:p>
        </w:tc>
        <w:tc>
          <w:tcPr>
            <w:tcW w:w="1214"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8%</w:t>
            </w:r>
          </w:p>
        </w:tc>
        <w:tc>
          <w:tcPr>
            <w:tcW w:w="1061" w:type="dxa"/>
          </w:tcPr>
          <w:p w:rsidR="000B31CC" w:rsidRPr="00EC36C0" w:rsidRDefault="000B31CC" w:rsidP="00642C3A">
            <w:pPr>
              <w:jc w:val="center"/>
              <w:rPr>
                <w:rFonts w:ascii="PT Astra Serif" w:hAnsi="PT Astra Serif"/>
                <w:sz w:val="24"/>
                <w:szCs w:val="24"/>
                <w:highlight w:val="yellow"/>
              </w:rPr>
            </w:pPr>
            <w:r w:rsidRPr="00EC36C0">
              <w:rPr>
                <w:rFonts w:ascii="PT Astra Serif" w:hAnsi="PT Astra Serif"/>
                <w:sz w:val="24"/>
                <w:szCs w:val="24"/>
              </w:rPr>
              <w:t>4%</w:t>
            </w:r>
          </w:p>
        </w:tc>
        <w:tc>
          <w:tcPr>
            <w:tcW w:w="911" w:type="dxa"/>
          </w:tcPr>
          <w:p w:rsidR="000B31CC" w:rsidRPr="002D4ABD" w:rsidRDefault="000B31CC" w:rsidP="00642C3A">
            <w:pPr>
              <w:jc w:val="center"/>
              <w:rPr>
                <w:rFonts w:ascii="PT Astra Serif" w:hAnsi="PT Astra Serif"/>
                <w:sz w:val="24"/>
                <w:szCs w:val="24"/>
                <w:highlight w:val="yellow"/>
              </w:rPr>
            </w:pPr>
            <w:r w:rsidRPr="00EC36C0">
              <w:rPr>
                <w:rFonts w:ascii="PT Astra Serif" w:hAnsi="PT Astra Serif"/>
                <w:sz w:val="24"/>
                <w:szCs w:val="24"/>
              </w:rPr>
              <w:t>8%</w:t>
            </w:r>
          </w:p>
        </w:tc>
        <w:tc>
          <w:tcPr>
            <w:tcW w:w="1061" w:type="dxa"/>
          </w:tcPr>
          <w:p w:rsidR="000B31CC" w:rsidRPr="00EC36C0" w:rsidRDefault="000B31CC" w:rsidP="00642C3A">
            <w:pPr>
              <w:jc w:val="center"/>
              <w:rPr>
                <w:rFonts w:ascii="PT Astra Serif" w:hAnsi="PT Astra Serif"/>
                <w:sz w:val="24"/>
                <w:szCs w:val="24"/>
              </w:rPr>
            </w:pPr>
            <w:r w:rsidRPr="00EC36C0">
              <w:rPr>
                <w:rFonts w:ascii="PT Astra Serif" w:hAnsi="PT Astra Serif"/>
                <w:sz w:val="24"/>
                <w:szCs w:val="24"/>
              </w:rPr>
              <w:t>12%</w:t>
            </w:r>
          </w:p>
          <w:p w:rsidR="000B31CC" w:rsidRPr="00EC36C0" w:rsidRDefault="000B31CC" w:rsidP="00642C3A">
            <w:pPr>
              <w:jc w:val="center"/>
              <w:rPr>
                <w:rFonts w:ascii="PT Astra Serif" w:hAnsi="PT Astra Serif"/>
                <w:sz w:val="24"/>
                <w:szCs w:val="24"/>
              </w:rPr>
            </w:pPr>
          </w:p>
        </w:tc>
        <w:tc>
          <w:tcPr>
            <w:tcW w:w="1062" w:type="dxa"/>
          </w:tcPr>
          <w:p w:rsidR="000B31CC" w:rsidRPr="00EC36C0" w:rsidRDefault="000B31CC" w:rsidP="00642C3A">
            <w:pPr>
              <w:jc w:val="center"/>
              <w:rPr>
                <w:rFonts w:ascii="PT Astra Serif" w:hAnsi="PT Astra Serif"/>
                <w:sz w:val="24"/>
                <w:szCs w:val="24"/>
              </w:rPr>
            </w:pPr>
            <w:r w:rsidRPr="00EC36C0">
              <w:rPr>
                <w:rFonts w:ascii="PT Astra Serif" w:hAnsi="PT Astra Serif"/>
                <w:sz w:val="24"/>
                <w:szCs w:val="24"/>
              </w:rPr>
              <w:t>68%</w:t>
            </w:r>
          </w:p>
        </w:tc>
      </w:tr>
      <w:tr w:rsidR="00541584" w:rsidRPr="0071057F" w:rsidTr="00585490">
        <w:trPr>
          <w:trHeight w:val="750"/>
        </w:trPr>
        <w:tc>
          <w:tcPr>
            <w:tcW w:w="2905" w:type="dxa"/>
          </w:tcPr>
          <w:p w:rsidR="00541584" w:rsidRPr="00EC36C0" w:rsidRDefault="00541584" w:rsidP="00642C3A">
            <w:pPr>
              <w:jc w:val="both"/>
              <w:rPr>
                <w:rFonts w:ascii="PT Astra Serif" w:hAnsi="PT Astra Serif"/>
                <w:sz w:val="24"/>
                <w:szCs w:val="24"/>
              </w:rPr>
            </w:pPr>
            <w:r w:rsidRPr="00EC36C0">
              <w:rPr>
                <w:rFonts w:ascii="PT Astra Serif" w:hAnsi="PT Astra Serif"/>
                <w:sz w:val="24"/>
                <w:szCs w:val="24"/>
              </w:rPr>
              <w:t>МКОУ Антипаютинская школа-интернат среднего общего образования</w:t>
            </w:r>
          </w:p>
        </w:tc>
        <w:tc>
          <w:tcPr>
            <w:tcW w:w="1061" w:type="dxa"/>
          </w:tcPr>
          <w:p w:rsidR="00541584" w:rsidRPr="00EC36C0" w:rsidRDefault="00E17C61" w:rsidP="00642C3A">
            <w:pPr>
              <w:jc w:val="center"/>
              <w:rPr>
                <w:rFonts w:ascii="PT Astra Serif" w:hAnsi="PT Astra Serif"/>
                <w:sz w:val="24"/>
                <w:szCs w:val="24"/>
              </w:rPr>
            </w:pPr>
            <w:r w:rsidRPr="00EC36C0">
              <w:rPr>
                <w:rFonts w:ascii="PT Astra Serif" w:hAnsi="PT Astra Serif"/>
                <w:sz w:val="24"/>
                <w:szCs w:val="24"/>
              </w:rPr>
              <w:t>4</w:t>
            </w:r>
            <w:r w:rsidR="00D84DCD" w:rsidRPr="00EC36C0">
              <w:rPr>
                <w:rFonts w:ascii="PT Astra Serif" w:hAnsi="PT Astra Serif"/>
                <w:sz w:val="24"/>
                <w:szCs w:val="24"/>
              </w:rPr>
              <w:t>2</w:t>
            </w:r>
          </w:p>
        </w:tc>
        <w:tc>
          <w:tcPr>
            <w:tcW w:w="1214" w:type="dxa"/>
          </w:tcPr>
          <w:p w:rsidR="000B31CC" w:rsidRPr="00EC36C0" w:rsidRDefault="00EC36C0" w:rsidP="00642C3A">
            <w:pPr>
              <w:jc w:val="center"/>
              <w:rPr>
                <w:rFonts w:ascii="PT Astra Serif" w:hAnsi="PT Astra Serif"/>
                <w:sz w:val="24"/>
                <w:szCs w:val="24"/>
              </w:rPr>
            </w:pPr>
            <w:r w:rsidRPr="00EC36C0">
              <w:rPr>
                <w:rFonts w:ascii="PT Astra Serif" w:hAnsi="PT Astra Serif"/>
                <w:sz w:val="24"/>
                <w:szCs w:val="24"/>
              </w:rPr>
              <w:t>9,5</w:t>
            </w:r>
            <w:r w:rsidR="000B31CC" w:rsidRPr="00EC36C0">
              <w:rPr>
                <w:rFonts w:ascii="PT Astra Serif" w:hAnsi="PT Astra Serif"/>
                <w:sz w:val="24"/>
                <w:szCs w:val="24"/>
              </w:rPr>
              <w:t>%</w:t>
            </w:r>
          </w:p>
        </w:tc>
        <w:tc>
          <w:tcPr>
            <w:tcW w:w="1061" w:type="dxa"/>
          </w:tcPr>
          <w:p w:rsidR="00541584" w:rsidRPr="00EC36C0" w:rsidRDefault="00E17C61" w:rsidP="00642C3A">
            <w:pPr>
              <w:jc w:val="center"/>
              <w:rPr>
                <w:rFonts w:ascii="PT Astra Serif" w:hAnsi="PT Astra Serif"/>
                <w:sz w:val="24"/>
                <w:szCs w:val="24"/>
              </w:rPr>
            </w:pPr>
            <w:r w:rsidRPr="00EC36C0">
              <w:rPr>
                <w:rFonts w:ascii="PT Astra Serif" w:hAnsi="PT Astra Serif"/>
                <w:sz w:val="24"/>
                <w:szCs w:val="24"/>
              </w:rPr>
              <w:t>0</w:t>
            </w:r>
          </w:p>
        </w:tc>
        <w:tc>
          <w:tcPr>
            <w:tcW w:w="911" w:type="dxa"/>
          </w:tcPr>
          <w:p w:rsidR="000B31CC" w:rsidRPr="00EC36C0" w:rsidRDefault="00EC36C0" w:rsidP="00642C3A">
            <w:pPr>
              <w:jc w:val="center"/>
              <w:rPr>
                <w:rFonts w:ascii="PT Astra Serif" w:hAnsi="PT Astra Serif"/>
                <w:sz w:val="24"/>
                <w:szCs w:val="24"/>
              </w:rPr>
            </w:pPr>
            <w:r w:rsidRPr="00EC36C0">
              <w:rPr>
                <w:rFonts w:ascii="PT Astra Serif" w:hAnsi="PT Astra Serif"/>
                <w:sz w:val="24"/>
                <w:szCs w:val="24"/>
              </w:rPr>
              <w:t>30,9</w:t>
            </w:r>
            <w:r w:rsidR="000B31CC" w:rsidRPr="00EC36C0">
              <w:rPr>
                <w:rFonts w:ascii="PT Astra Serif" w:hAnsi="PT Astra Serif"/>
                <w:sz w:val="24"/>
                <w:szCs w:val="24"/>
              </w:rPr>
              <w:t>%</w:t>
            </w:r>
          </w:p>
          <w:p w:rsidR="000B31CC" w:rsidRPr="00EC36C0" w:rsidRDefault="000B31CC" w:rsidP="00642C3A">
            <w:pPr>
              <w:jc w:val="center"/>
              <w:rPr>
                <w:rFonts w:ascii="PT Astra Serif" w:hAnsi="PT Astra Serif"/>
                <w:sz w:val="24"/>
                <w:szCs w:val="24"/>
              </w:rPr>
            </w:pPr>
          </w:p>
        </w:tc>
        <w:tc>
          <w:tcPr>
            <w:tcW w:w="1061" w:type="dxa"/>
          </w:tcPr>
          <w:p w:rsidR="000B31CC" w:rsidRPr="002D4ABD" w:rsidRDefault="00EC36C0" w:rsidP="00642C3A">
            <w:pPr>
              <w:jc w:val="center"/>
              <w:rPr>
                <w:rFonts w:ascii="PT Astra Serif" w:hAnsi="PT Astra Serif"/>
                <w:sz w:val="24"/>
                <w:szCs w:val="24"/>
                <w:highlight w:val="yellow"/>
              </w:rPr>
            </w:pPr>
            <w:r w:rsidRPr="00EC36C0">
              <w:rPr>
                <w:rFonts w:ascii="PT Astra Serif" w:hAnsi="PT Astra Serif"/>
                <w:sz w:val="24"/>
                <w:szCs w:val="24"/>
              </w:rPr>
              <w:t>42,8</w:t>
            </w:r>
            <w:r w:rsidR="000B31CC" w:rsidRPr="00EC36C0">
              <w:rPr>
                <w:rFonts w:ascii="PT Astra Serif" w:hAnsi="PT Astra Serif"/>
                <w:sz w:val="24"/>
                <w:szCs w:val="24"/>
              </w:rPr>
              <w:t>%</w:t>
            </w:r>
          </w:p>
        </w:tc>
        <w:tc>
          <w:tcPr>
            <w:tcW w:w="1062" w:type="dxa"/>
          </w:tcPr>
          <w:p w:rsidR="000B31CC" w:rsidRPr="002D4ABD" w:rsidRDefault="00EC36C0" w:rsidP="00642C3A">
            <w:pPr>
              <w:jc w:val="center"/>
              <w:rPr>
                <w:rFonts w:ascii="PT Astra Serif" w:hAnsi="PT Astra Serif"/>
                <w:sz w:val="24"/>
                <w:szCs w:val="24"/>
                <w:highlight w:val="yellow"/>
              </w:rPr>
            </w:pPr>
            <w:r w:rsidRPr="00EC36C0">
              <w:rPr>
                <w:rFonts w:ascii="PT Astra Serif" w:hAnsi="PT Astra Serif"/>
                <w:sz w:val="24"/>
                <w:szCs w:val="24"/>
              </w:rPr>
              <w:t>16,6</w:t>
            </w:r>
            <w:r w:rsidR="000B31CC" w:rsidRPr="00EC36C0">
              <w:rPr>
                <w:rFonts w:ascii="PT Astra Serif" w:hAnsi="PT Astra Serif"/>
                <w:sz w:val="24"/>
                <w:szCs w:val="24"/>
              </w:rPr>
              <w:t>%</w:t>
            </w:r>
          </w:p>
        </w:tc>
      </w:tr>
      <w:tr w:rsidR="00541584" w:rsidRPr="0071057F" w:rsidTr="00585490">
        <w:trPr>
          <w:trHeight w:val="996"/>
        </w:trPr>
        <w:tc>
          <w:tcPr>
            <w:tcW w:w="2905" w:type="dxa"/>
          </w:tcPr>
          <w:p w:rsidR="00541584" w:rsidRPr="00EC36C0" w:rsidRDefault="00541584" w:rsidP="00642C3A">
            <w:pPr>
              <w:jc w:val="both"/>
              <w:rPr>
                <w:rFonts w:ascii="PT Astra Serif" w:hAnsi="PT Astra Serif"/>
                <w:sz w:val="24"/>
                <w:szCs w:val="24"/>
              </w:rPr>
            </w:pPr>
            <w:r w:rsidRPr="00EC36C0">
              <w:rPr>
                <w:rFonts w:ascii="PT Astra Serif" w:hAnsi="PT Astra Serif"/>
                <w:sz w:val="24"/>
                <w:szCs w:val="24"/>
              </w:rPr>
              <w:t>МКОУ Гыданская школа-интернат среднего общего образования им. Н. И. Яптунай</w:t>
            </w:r>
          </w:p>
        </w:tc>
        <w:tc>
          <w:tcPr>
            <w:tcW w:w="1061" w:type="dxa"/>
          </w:tcPr>
          <w:p w:rsidR="00541584" w:rsidRPr="00EC36C0" w:rsidRDefault="00E17C61" w:rsidP="00642C3A">
            <w:pPr>
              <w:jc w:val="center"/>
              <w:rPr>
                <w:rFonts w:ascii="PT Astra Serif" w:hAnsi="PT Astra Serif"/>
                <w:sz w:val="24"/>
                <w:szCs w:val="24"/>
              </w:rPr>
            </w:pPr>
            <w:r w:rsidRPr="00EC36C0">
              <w:rPr>
                <w:rFonts w:ascii="PT Astra Serif" w:hAnsi="PT Astra Serif"/>
                <w:sz w:val="24"/>
                <w:szCs w:val="24"/>
              </w:rPr>
              <w:t>6</w:t>
            </w:r>
            <w:r w:rsidR="00D84DCD" w:rsidRPr="00EC36C0">
              <w:rPr>
                <w:rFonts w:ascii="PT Astra Serif" w:hAnsi="PT Astra Serif"/>
                <w:sz w:val="24"/>
                <w:szCs w:val="24"/>
              </w:rPr>
              <w:t>3</w:t>
            </w:r>
          </w:p>
        </w:tc>
        <w:tc>
          <w:tcPr>
            <w:tcW w:w="1214" w:type="dxa"/>
          </w:tcPr>
          <w:p w:rsidR="000B31CC" w:rsidRPr="00EC36C0" w:rsidRDefault="00EC36C0" w:rsidP="00642C3A">
            <w:pPr>
              <w:jc w:val="center"/>
              <w:rPr>
                <w:rFonts w:ascii="PT Astra Serif" w:hAnsi="PT Astra Serif"/>
                <w:sz w:val="24"/>
                <w:szCs w:val="24"/>
              </w:rPr>
            </w:pPr>
            <w:r w:rsidRPr="00EC36C0">
              <w:rPr>
                <w:rFonts w:ascii="PT Astra Serif" w:hAnsi="PT Astra Serif"/>
                <w:sz w:val="24"/>
                <w:szCs w:val="24"/>
              </w:rPr>
              <w:t>14</w:t>
            </w:r>
            <w:r w:rsidR="00CF0B18">
              <w:rPr>
                <w:rFonts w:ascii="PT Astra Serif" w:hAnsi="PT Astra Serif"/>
                <w:sz w:val="24"/>
                <w:szCs w:val="24"/>
              </w:rPr>
              <w:t>,</w:t>
            </w:r>
            <w:r w:rsidRPr="00EC36C0">
              <w:rPr>
                <w:rFonts w:ascii="PT Astra Serif" w:hAnsi="PT Astra Serif"/>
                <w:sz w:val="24"/>
                <w:szCs w:val="24"/>
              </w:rPr>
              <w:t>3</w:t>
            </w:r>
            <w:r w:rsidR="000B31CC" w:rsidRPr="00EC36C0">
              <w:rPr>
                <w:rFonts w:ascii="PT Astra Serif" w:hAnsi="PT Astra Serif"/>
                <w:sz w:val="24"/>
                <w:szCs w:val="24"/>
              </w:rPr>
              <w:t>%</w:t>
            </w:r>
          </w:p>
        </w:tc>
        <w:tc>
          <w:tcPr>
            <w:tcW w:w="1061" w:type="dxa"/>
          </w:tcPr>
          <w:p w:rsidR="000B31CC" w:rsidRPr="002D4ABD" w:rsidRDefault="00EC36C0" w:rsidP="00642C3A">
            <w:pPr>
              <w:jc w:val="center"/>
              <w:rPr>
                <w:rFonts w:ascii="PT Astra Serif" w:hAnsi="PT Astra Serif"/>
                <w:sz w:val="24"/>
                <w:szCs w:val="24"/>
                <w:highlight w:val="yellow"/>
              </w:rPr>
            </w:pPr>
            <w:r w:rsidRPr="00EC36C0">
              <w:rPr>
                <w:rFonts w:ascii="PT Astra Serif" w:hAnsi="PT Astra Serif"/>
                <w:sz w:val="24"/>
                <w:szCs w:val="24"/>
              </w:rPr>
              <w:t>20,6</w:t>
            </w:r>
            <w:r w:rsidR="000B31CC" w:rsidRPr="00EC36C0">
              <w:rPr>
                <w:rFonts w:ascii="PT Astra Serif" w:hAnsi="PT Astra Serif"/>
                <w:sz w:val="24"/>
                <w:szCs w:val="24"/>
              </w:rPr>
              <w:t>%</w:t>
            </w:r>
          </w:p>
        </w:tc>
        <w:tc>
          <w:tcPr>
            <w:tcW w:w="911" w:type="dxa"/>
          </w:tcPr>
          <w:p w:rsidR="000B31CC" w:rsidRPr="002D4ABD" w:rsidRDefault="00EC36C0" w:rsidP="00642C3A">
            <w:pPr>
              <w:jc w:val="center"/>
              <w:rPr>
                <w:rFonts w:ascii="PT Astra Serif" w:hAnsi="PT Astra Serif"/>
                <w:sz w:val="24"/>
                <w:szCs w:val="24"/>
                <w:highlight w:val="yellow"/>
              </w:rPr>
            </w:pPr>
            <w:r w:rsidRPr="00EC36C0">
              <w:rPr>
                <w:rFonts w:ascii="PT Astra Serif" w:hAnsi="PT Astra Serif"/>
                <w:sz w:val="24"/>
                <w:szCs w:val="24"/>
              </w:rPr>
              <w:t>23,8</w:t>
            </w:r>
            <w:r w:rsidR="000B31CC" w:rsidRPr="00EC36C0">
              <w:rPr>
                <w:rFonts w:ascii="PT Astra Serif" w:hAnsi="PT Astra Serif"/>
                <w:sz w:val="24"/>
                <w:szCs w:val="24"/>
              </w:rPr>
              <w:t>%</w:t>
            </w:r>
          </w:p>
        </w:tc>
        <w:tc>
          <w:tcPr>
            <w:tcW w:w="1061" w:type="dxa"/>
          </w:tcPr>
          <w:p w:rsidR="000B31CC" w:rsidRPr="002D4ABD" w:rsidRDefault="00C91219" w:rsidP="00642C3A">
            <w:pPr>
              <w:jc w:val="center"/>
              <w:rPr>
                <w:rFonts w:ascii="PT Astra Serif" w:hAnsi="PT Astra Serif"/>
                <w:sz w:val="24"/>
                <w:szCs w:val="24"/>
                <w:highlight w:val="yellow"/>
              </w:rPr>
            </w:pPr>
            <w:r>
              <w:rPr>
                <w:rFonts w:ascii="PT Astra Serif" w:hAnsi="PT Astra Serif"/>
                <w:sz w:val="24"/>
                <w:szCs w:val="24"/>
              </w:rPr>
              <w:t>28,5</w:t>
            </w:r>
            <w:r w:rsidR="000B31CC" w:rsidRPr="00EC36C0">
              <w:rPr>
                <w:rFonts w:ascii="PT Astra Serif" w:hAnsi="PT Astra Serif"/>
                <w:sz w:val="24"/>
                <w:szCs w:val="24"/>
              </w:rPr>
              <w:t>%</w:t>
            </w:r>
          </w:p>
        </w:tc>
        <w:tc>
          <w:tcPr>
            <w:tcW w:w="1062" w:type="dxa"/>
          </w:tcPr>
          <w:p w:rsidR="000B31CC" w:rsidRPr="002D4ABD" w:rsidRDefault="00C91219" w:rsidP="00642C3A">
            <w:pPr>
              <w:jc w:val="center"/>
              <w:rPr>
                <w:rFonts w:ascii="PT Astra Serif" w:hAnsi="PT Astra Serif"/>
                <w:sz w:val="24"/>
                <w:szCs w:val="24"/>
                <w:highlight w:val="yellow"/>
              </w:rPr>
            </w:pPr>
            <w:r>
              <w:rPr>
                <w:rFonts w:ascii="PT Astra Serif" w:hAnsi="PT Astra Serif"/>
                <w:sz w:val="24"/>
                <w:szCs w:val="24"/>
              </w:rPr>
              <w:t>12,7</w:t>
            </w:r>
            <w:r w:rsidR="000B31CC" w:rsidRPr="00EC36C0">
              <w:rPr>
                <w:rFonts w:ascii="PT Astra Serif" w:hAnsi="PT Astra Serif"/>
                <w:sz w:val="24"/>
                <w:szCs w:val="24"/>
              </w:rPr>
              <w:t>%</w:t>
            </w:r>
          </w:p>
        </w:tc>
      </w:tr>
      <w:tr w:rsidR="00541584" w:rsidRPr="0071057F" w:rsidTr="00585490">
        <w:trPr>
          <w:trHeight w:val="759"/>
        </w:trPr>
        <w:tc>
          <w:tcPr>
            <w:tcW w:w="2905" w:type="dxa"/>
          </w:tcPr>
          <w:p w:rsidR="00541584" w:rsidRPr="0071057F" w:rsidRDefault="00541584" w:rsidP="00642C3A">
            <w:pPr>
              <w:jc w:val="both"/>
              <w:rPr>
                <w:rFonts w:ascii="PT Astra Serif" w:hAnsi="PT Astra Serif"/>
                <w:sz w:val="24"/>
                <w:szCs w:val="24"/>
              </w:rPr>
            </w:pPr>
            <w:r w:rsidRPr="002D4ABD">
              <w:rPr>
                <w:rFonts w:ascii="PT Astra Serif" w:hAnsi="PT Astra Serif"/>
                <w:color w:val="000000" w:themeColor="text1"/>
                <w:sz w:val="24"/>
                <w:szCs w:val="24"/>
              </w:rPr>
              <w:t>МКОУ Находкинская школа-интернат начального</w:t>
            </w:r>
            <w:r w:rsidRPr="0071057F">
              <w:rPr>
                <w:rFonts w:ascii="PT Astra Serif" w:hAnsi="PT Astra Serif"/>
                <w:sz w:val="24"/>
                <w:szCs w:val="24"/>
              </w:rPr>
              <w:t xml:space="preserve"> общего образования</w:t>
            </w:r>
          </w:p>
        </w:tc>
        <w:tc>
          <w:tcPr>
            <w:tcW w:w="1061" w:type="dxa"/>
          </w:tcPr>
          <w:p w:rsidR="00541584" w:rsidRPr="0071057F" w:rsidRDefault="00541584" w:rsidP="00642C3A">
            <w:pPr>
              <w:jc w:val="center"/>
              <w:rPr>
                <w:rFonts w:ascii="PT Astra Serif" w:hAnsi="PT Astra Serif"/>
                <w:sz w:val="24"/>
                <w:szCs w:val="24"/>
              </w:rPr>
            </w:pPr>
            <w:r w:rsidRPr="0071057F">
              <w:rPr>
                <w:rFonts w:ascii="PT Astra Serif" w:hAnsi="PT Astra Serif"/>
                <w:sz w:val="24"/>
                <w:szCs w:val="24"/>
              </w:rPr>
              <w:t>16</w:t>
            </w:r>
          </w:p>
        </w:tc>
        <w:tc>
          <w:tcPr>
            <w:tcW w:w="1214" w:type="dxa"/>
          </w:tcPr>
          <w:p w:rsidR="000B31CC" w:rsidRPr="0071057F" w:rsidRDefault="000B31CC" w:rsidP="00642C3A">
            <w:pPr>
              <w:jc w:val="center"/>
              <w:rPr>
                <w:rFonts w:ascii="PT Astra Serif" w:hAnsi="PT Astra Serif"/>
                <w:sz w:val="24"/>
                <w:szCs w:val="24"/>
              </w:rPr>
            </w:pPr>
            <w:r w:rsidRPr="002D4ABD">
              <w:rPr>
                <w:rFonts w:ascii="PT Astra Serif" w:hAnsi="PT Astra Serif"/>
                <w:sz w:val="24"/>
                <w:szCs w:val="24"/>
              </w:rPr>
              <w:t>12,5</w:t>
            </w:r>
            <w:r w:rsidRPr="0071057F">
              <w:rPr>
                <w:rFonts w:ascii="PT Astra Serif" w:hAnsi="PT Astra Serif"/>
                <w:sz w:val="24"/>
                <w:szCs w:val="24"/>
              </w:rPr>
              <w:t>%</w:t>
            </w:r>
          </w:p>
        </w:tc>
        <w:tc>
          <w:tcPr>
            <w:tcW w:w="1061" w:type="dxa"/>
          </w:tcPr>
          <w:p w:rsidR="000B31CC" w:rsidRPr="0071057F" w:rsidRDefault="005545F1" w:rsidP="00642C3A">
            <w:pPr>
              <w:jc w:val="center"/>
              <w:rPr>
                <w:rFonts w:ascii="PT Astra Serif" w:hAnsi="PT Astra Serif"/>
                <w:sz w:val="24"/>
                <w:szCs w:val="24"/>
              </w:rPr>
            </w:pPr>
            <w:r>
              <w:rPr>
                <w:rFonts w:ascii="PT Astra Serif" w:hAnsi="PT Astra Serif"/>
                <w:sz w:val="24"/>
                <w:szCs w:val="24"/>
              </w:rPr>
              <w:t>31,2</w:t>
            </w:r>
            <w:r w:rsidR="000B31CC" w:rsidRPr="0071057F">
              <w:rPr>
                <w:rFonts w:ascii="PT Astra Serif" w:hAnsi="PT Astra Serif"/>
                <w:sz w:val="24"/>
                <w:szCs w:val="24"/>
              </w:rPr>
              <w:t>%</w:t>
            </w:r>
          </w:p>
        </w:tc>
        <w:tc>
          <w:tcPr>
            <w:tcW w:w="911" w:type="dxa"/>
          </w:tcPr>
          <w:p w:rsidR="000B31CC" w:rsidRPr="0071057F" w:rsidRDefault="002D4ABD" w:rsidP="00642C3A">
            <w:pPr>
              <w:jc w:val="center"/>
              <w:rPr>
                <w:rFonts w:ascii="PT Astra Serif" w:hAnsi="PT Astra Serif"/>
                <w:sz w:val="24"/>
                <w:szCs w:val="24"/>
              </w:rPr>
            </w:pPr>
            <w:r>
              <w:rPr>
                <w:rFonts w:ascii="PT Astra Serif" w:hAnsi="PT Astra Serif"/>
                <w:sz w:val="24"/>
                <w:szCs w:val="24"/>
              </w:rPr>
              <w:t>25</w:t>
            </w:r>
            <w:r w:rsidR="000B31CC" w:rsidRPr="0071057F">
              <w:rPr>
                <w:rFonts w:ascii="PT Astra Serif" w:hAnsi="PT Astra Serif"/>
                <w:sz w:val="24"/>
                <w:szCs w:val="24"/>
              </w:rPr>
              <w:t>%</w:t>
            </w:r>
          </w:p>
        </w:tc>
        <w:tc>
          <w:tcPr>
            <w:tcW w:w="1061" w:type="dxa"/>
          </w:tcPr>
          <w:p w:rsidR="000B31CC" w:rsidRPr="0071057F" w:rsidRDefault="005545F1" w:rsidP="00642C3A">
            <w:pPr>
              <w:jc w:val="center"/>
              <w:rPr>
                <w:rFonts w:ascii="PT Astra Serif" w:hAnsi="PT Astra Serif"/>
                <w:sz w:val="24"/>
                <w:szCs w:val="24"/>
              </w:rPr>
            </w:pPr>
            <w:r>
              <w:rPr>
                <w:rFonts w:ascii="PT Astra Serif" w:hAnsi="PT Astra Serif"/>
                <w:sz w:val="24"/>
                <w:szCs w:val="24"/>
              </w:rPr>
              <w:t>31,2</w:t>
            </w:r>
            <w:r w:rsidR="000B31CC" w:rsidRPr="0071057F">
              <w:rPr>
                <w:rFonts w:ascii="PT Astra Serif" w:hAnsi="PT Astra Serif"/>
                <w:sz w:val="24"/>
                <w:szCs w:val="24"/>
              </w:rPr>
              <w:t>%</w:t>
            </w:r>
          </w:p>
        </w:tc>
        <w:tc>
          <w:tcPr>
            <w:tcW w:w="1062" w:type="dxa"/>
          </w:tcPr>
          <w:p w:rsidR="00541584" w:rsidRPr="0071057F" w:rsidRDefault="00E17C61" w:rsidP="00642C3A">
            <w:pPr>
              <w:jc w:val="center"/>
              <w:rPr>
                <w:rFonts w:ascii="PT Astra Serif" w:hAnsi="PT Astra Serif"/>
                <w:sz w:val="24"/>
                <w:szCs w:val="24"/>
              </w:rPr>
            </w:pPr>
            <w:r w:rsidRPr="0071057F">
              <w:rPr>
                <w:rFonts w:ascii="PT Astra Serif" w:hAnsi="PT Astra Serif"/>
                <w:sz w:val="24"/>
                <w:szCs w:val="24"/>
              </w:rPr>
              <w:t>0</w:t>
            </w:r>
          </w:p>
        </w:tc>
      </w:tr>
      <w:tr w:rsidR="00541584" w:rsidRPr="00CF0B18" w:rsidTr="00585490">
        <w:trPr>
          <w:trHeight w:val="759"/>
        </w:trPr>
        <w:tc>
          <w:tcPr>
            <w:tcW w:w="2905" w:type="dxa"/>
          </w:tcPr>
          <w:p w:rsidR="00541584" w:rsidRPr="00CF0B18" w:rsidRDefault="00541584" w:rsidP="00642C3A">
            <w:pPr>
              <w:jc w:val="both"/>
              <w:rPr>
                <w:rFonts w:ascii="PT Astra Serif" w:hAnsi="PT Astra Serif"/>
                <w:sz w:val="24"/>
                <w:szCs w:val="24"/>
              </w:rPr>
            </w:pPr>
            <w:r w:rsidRPr="00CF0B18">
              <w:rPr>
                <w:rFonts w:ascii="PT Astra Serif" w:hAnsi="PT Astra Serif"/>
                <w:sz w:val="24"/>
                <w:szCs w:val="24"/>
              </w:rPr>
              <w:t>По Тазовскому району</w:t>
            </w:r>
          </w:p>
        </w:tc>
        <w:tc>
          <w:tcPr>
            <w:tcW w:w="1061" w:type="dxa"/>
          </w:tcPr>
          <w:p w:rsidR="00541584" w:rsidRPr="00CF0B18" w:rsidRDefault="00E17C61" w:rsidP="00642C3A">
            <w:pPr>
              <w:jc w:val="center"/>
              <w:rPr>
                <w:rFonts w:ascii="PT Astra Serif" w:hAnsi="PT Astra Serif"/>
                <w:sz w:val="24"/>
                <w:szCs w:val="24"/>
              </w:rPr>
            </w:pPr>
            <w:r w:rsidRPr="00CF0B18">
              <w:rPr>
                <w:rFonts w:ascii="PT Astra Serif" w:hAnsi="PT Astra Serif"/>
                <w:sz w:val="24"/>
                <w:szCs w:val="24"/>
              </w:rPr>
              <w:t>3</w:t>
            </w:r>
            <w:r w:rsidR="00D84DCD" w:rsidRPr="00CF0B18">
              <w:rPr>
                <w:rFonts w:ascii="PT Astra Serif" w:hAnsi="PT Astra Serif"/>
                <w:sz w:val="24"/>
                <w:szCs w:val="24"/>
              </w:rPr>
              <w:t>21</w:t>
            </w:r>
          </w:p>
        </w:tc>
        <w:tc>
          <w:tcPr>
            <w:tcW w:w="1214" w:type="dxa"/>
          </w:tcPr>
          <w:p w:rsidR="00541584" w:rsidRPr="002D4ABD" w:rsidRDefault="00CF0B18" w:rsidP="00642C3A">
            <w:pPr>
              <w:jc w:val="center"/>
              <w:rPr>
                <w:rFonts w:ascii="PT Astra Serif" w:hAnsi="PT Astra Serif"/>
                <w:b/>
                <w:sz w:val="24"/>
                <w:szCs w:val="24"/>
                <w:highlight w:val="yellow"/>
              </w:rPr>
            </w:pPr>
            <w:r w:rsidRPr="00CF0B18">
              <w:rPr>
                <w:rFonts w:ascii="PT Astra Serif" w:hAnsi="PT Astra Serif"/>
                <w:b/>
                <w:sz w:val="24"/>
                <w:szCs w:val="24"/>
              </w:rPr>
              <w:t>9</w:t>
            </w:r>
            <w:r w:rsidR="00E17C61" w:rsidRPr="00CF0B18">
              <w:rPr>
                <w:rFonts w:ascii="PT Astra Serif" w:hAnsi="PT Astra Serif"/>
                <w:b/>
                <w:sz w:val="24"/>
                <w:szCs w:val="24"/>
              </w:rPr>
              <w:t>%</w:t>
            </w:r>
          </w:p>
        </w:tc>
        <w:tc>
          <w:tcPr>
            <w:tcW w:w="1061" w:type="dxa"/>
          </w:tcPr>
          <w:p w:rsidR="00541584" w:rsidRPr="002D4ABD" w:rsidRDefault="00E17C61" w:rsidP="00CF0B18">
            <w:pPr>
              <w:jc w:val="center"/>
              <w:rPr>
                <w:rFonts w:ascii="PT Astra Serif" w:hAnsi="PT Astra Serif"/>
                <w:b/>
                <w:sz w:val="24"/>
                <w:szCs w:val="24"/>
                <w:highlight w:val="yellow"/>
              </w:rPr>
            </w:pPr>
            <w:r w:rsidRPr="00CF0B18">
              <w:rPr>
                <w:rFonts w:ascii="PT Astra Serif" w:hAnsi="PT Astra Serif"/>
                <w:b/>
                <w:sz w:val="24"/>
                <w:szCs w:val="24"/>
              </w:rPr>
              <w:t>1</w:t>
            </w:r>
            <w:r w:rsidR="00CF0B18" w:rsidRPr="00CF0B18">
              <w:rPr>
                <w:rFonts w:ascii="PT Astra Serif" w:hAnsi="PT Astra Serif"/>
                <w:b/>
                <w:sz w:val="24"/>
                <w:szCs w:val="24"/>
              </w:rPr>
              <w:t>9,6</w:t>
            </w:r>
            <w:r w:rsidRPr="00CF0B18">
              <w:rPr>
                <w:rFonts w:ascii="PT Astra Serif" w:hAnsi="PT Astra Serif"/>
                <w:b/>
                <w:sz w:val="24"/>
                <w:szCs w:val="24"/>
              </w:rPr>
              <w:t>%</w:t>
            </w:r>
          </w:p>
        </w:tc>
        <w:tc>
          <w:tcPr>
            <w:tcW w:w="911" w:type="dxa"/>
          </w:tcPr>
          <w:p w:rsidR="00E17C61" w:rsidRPr="002D4ABD" w:rsidRDefault="00B8086E" w:rsidP="00642C3A">
            <w:pPr>
              <w:jc w:val="center"/>
              <w:rPr>
                <w:rFonts w:ascii="PT Astra Serif" w:hAnsi="PT Astra Serif"/>
                <w:b/>
                <w:sz w:val="24"/>
                <w:szCs w:val="24"/>
                <w:highlight w:val="yellow"/>
              </w:rPr>
            </w:pPr>
            <w:r w:rsidRPr="00CF0B18">
              <w:rPr>
                <w:rFonts w:ascii="PT Astra Serif" w:hAnsi="PT Astra Serif"/>
                <w:b/>
                <w:sz w:val="24"/>
                <w:szCs w:val="24"/>
              </w:rPr>
              <w:t>3</w:t>
            </w:r>
            <w:r w:rsidR="00CF0B18" w:rsidRPr="00CF0B18">
              <w:rPr>
                <w:rFonts w:ascii="PT Astra Serif" w:hAnsi="PT Astra Serif"/>
                <w:b/>
                <w:sz w:val="24"/>
                <w:szCs w:val="24"/>
              </w:rPr>
              <w:t>0,5</w:t>
            </w:r>
            <w:r w:rsidRPr="00CF0B18">
              <w:rPr>
                <w:rFonts w:ascii="PT Astra Serif" w:hAnsi="PT Astra Serif"/>
                <w:b/>
                <w:sz w:val="24"/>
                <w:szCs w:val="24"/>
              </w:rPr>
              <w:t>%</w:t>
            </w:r>
          </w:p>
        </w:tc>
        <w:tc>
          <w:tcPr>
            <w:tcW w:w="1061" w:type="dxa"/>
          </w:tcPr>
          <w:p w:rsidR="00B8086E" w:rsidRPr="002D4ABD" w:rsidRDefault="00CF0B18" w:rsidP="00642C3A">
            <w:pPr>
              <w:jc w:val="center"/>
              <w:rPr>
                <w:rFonts w:ascii="PT Astra Serif" w:hAnsi="PT Astra Serif"/>
                <w:b/>
                <w:sz w:val="24"/>
                <w:szCs w:val="24"/>
                <w:highlight w:val="yellow"/>
              </w:rPr>
            </w:pPr>
            <w:r w:rsidRPr="00CF0B18">
              <w:rPr>
                <w:rFonts w:ascii="PT Astra Serif" w:hAnsi="PT Astra Serif"/>
                <w:b/>
                <w:sz w:val="24"/>
                <w:szCs w:val="24"/>
              </w:rPr>
              <w:t>26,1</w:t>
            </w:r>
            <w:r w:rsidR="00B8086E" w:rsidRPr="00CF0B18">
              <w:rPr>
                <w:rFonts w:ascii="PT Astra Serif" w:hAnsi="PT Astra Serif"/>
                <w:b/>
                <w:sz w:val="24"/>
                <w:szCs w:val="24"/>
              </w:rPr>
              <w:t>%</w:t>
            </w:r>
          </w:p>
        </w:tc>
        <w:tc>
          <w:tcPr>
            <w:tcW w:w="1062" w:type="dxa"/>
          </w:tcPr>
          <w:p w:rsidR="00B8086E" w:rsidRPr="00CF0B18" w:rsidRDefault="00CF0B18" w:rsidP="00642C3A">
            <w:pPr>
              <w:jc w:val="center"/>
              <w:rPr>
                <w:rFonts w:ascii="PT Astra Serif" w:hAnsi="PT Astra Serif"/>
                <w:b/>
                <w:sz w:val="24"/>
                <w:szCs w:val="24"/>
              </w:rPr>
            </w:pPr>
            <w:r w:rsidRPr="00CF0B18">
              <w:rPr>
                <w:rFonts w:ascii="PT Astra Serif" w:hAnsi="PT Astra Serif"/>
                <w:b/>
                <w:sz w:val="24"/>
                <w:szCs w:val="24"/>
              </w:rPr>
              <w:t>14,6</w:t>
            </w:r>
            <w:r w:rsidR="00B8086E" w:rsidRPr="00CF0B18">
              <w:rPr>
                <w:rFonts w:ascii="PT Astra Serif" w:hAnsi="PT Astra Serif"/>
                <w:b/>
                <w:sz w:val="24"/>
                <w:szCs w:val="24"/>
              </w:rPr>
              <w:t>%</w:t>
            </w:r>
          </w:p>
        </w:tc>
      </w:tr>
    </w:tbl>
    <w:p w:rsidR="005545F1" w:rsidRDefault="000B31CC" w:rsidP="00585490">
      <w:pPr>
        <w:pStyle w:val="a5"/>
        <w:spacing w:after="0"/>
        <w:ind w:left="567" w:firstLine="709"/>
        <w:jc w:val="both"/>
        <w:rPr>
          <w:rFonts w:ascii="PT Astra Serif" w:hAnsi="PT Astra Serif"/>
          <w:sz w:val="24"/>
          <w:szCs w:val="24"/>
        </w:rPr>
      </w:pPr>
      <w:r w:rsidRPr="0071057F">
        <w:rPr>
          <w:rFonts w:ascii="PT Astra Serif" w:hAnsi="PT Astra Serif"/>
          <w:sz w:val="24"/>
          <w:szCs w:val="24"/>
        </w:rPr>
        <w:t>Результаты  образователь</w:t>
      </w:r>
      <w:r w:rsidR="00CA2F57" w:rsidRPr="0071057F">
        <w:rPr>
          <w:rFonts w:ascii="PT Astra Serif" w:hAnsi="PT Astra Serif"/>
          <w:sz w:val="24"/>
          <w:szCs w:val="24"/>
        </w:rPr>
        <w:t>ных достижений по математике</w:t>
      </w:r>
      <w:r w:rsidRPr="0071057F">
        <w:rPr>
          <w:rFonts w:ascii="PT Astra Serif" w:hAnsi="PT Astra Serif"/>
          <w:sz w:val="24"/>
          <w:szCs w:val="24"/>
        </w:rPr>
        <w:t xml:space="preserve"> показали, что </w:t>
      </w:r>
      <w:r w:rsidR="00CF0B18">
        <w:rPr>
          <w:rFonts w:ascii="PT Astra Serif" w:hAnsi="PT Astra Serif"/>
          <w:b/>
          <w:sz w:val="24"/>
          <w:szCs w:val="24"/>
        </w:rPr>
        <w:t>28</w:t>
      </w:r>
      <w:r w:rsidR="00CA2F57" w:rsidRPr="00A9415F">
        <w:rPr>
          <w:rFonts w:ascii="PT Astra Serif" w:hAnsi="PT Astra Serif"/>
          <w:b/>
          <w:sz w:val="24"/>
          <w:szCs w:val="24"/>
        </w:rPr>
        <w:t>,6%</w:t>
      </w:r>
      <w:r w:rsidR="00CA2F57" w:rsidRPr="0071057F">
        <w:rPr>
          <w:rFonts w:ascii="PT Astra Serif" w:hAnsi="PT Astra Serif"/>
          <w:sz w:val="24"/>
          <w:szCs w:val="24"/>
        </w:rPr>
        <w:t xml:space="preserve"> учащихся 1-х классов общеобразовательных организаций района не достигли уровня базовых знаний по предмету. Наибольший проце</w:t>
      </w:r>
      <w:r w:rsidR="00B729D3" w:rsidRPr="0071057F">
        <w:rPr>
          <w:rFonts w:ascii="PT Astra Serif" w:hAnsi="PT Astra Serif"/>
          <w:sz w:val="24"/>
          <w:szCs w:val="24"/>
        </w:rPr>
        <w:t xml:space="preserve">нт первоклассников, не овладевших </w:t>
      </w:r>
      <w:r w:rsidR="00B729D3" w:rsidRPr="0071057F">
        <w:rPr>
          <w:rFonts w:ascii="PT Astra Serif" w:hAnsi="PT Astra Serif"/>
          <w:sz w:val="24"/>
          <w:szCs w:val="24"/>
        </w:rPr>
        <w:lastRenderedPageBreak/>
        <w:t>базовыми знаниями по математике</w:t>
      </w:r>
      <w:r w:rsidR="00CA2F57" w:rsidRPr="0071057F">
        <w:rPr>
          <w:rFonts w:ascii="PT Astra Serif" w:hAnsi="PT Astra Serif"/>
          <w:sz w:val="24"/>
          <w:szCs w:val="24"/>
        </w:rPr>
        <w:t xml:space="preserve"> в МКОУ Тазовская школа-интернат среднего общего образования (49,9%),</w:t>
      </w:r>
      <w:r w:rsidR="005545F1">
        <w:rPr>
          <w:rFonts w:ascii="PT Astra Serif" w:hAnsi="PT Astra Serif"/>
          <w:sz w:val="24"/>
          <w:szCs w:val="24"/>
        </w:rPr>
        <w:t xml:space="preserve"> МКОУ НШИ – 43,7% первоклассников,  </w:t>
      </w:r>
      <w:r w:rsidR="00CA2F57" w:rsidRPr="0071057F">
        <w:rPr>
          <w:rFonts w:ascii="PT Astra Serif" w:hAnsi="PT Astra Serif"/>
          <w:sz w:val="24"/>
          <w:szCs w:val="24"/>
        </w:rPr>
        <w:t xml:space="preserve"> МКОУ Гыданская школа-интернат среднего общего </w:t>
      </w:r>
      <w:r w:rsidR="00CF0B18">
        <w:rPr>
          <w:rFonts w:ascii="PT Astra Serif" w:hAnsi="PT Astra Serif"/>
          <w:sz w:val="24"/>
          <w:szCs w:val="24"/>
        </w:rPr>
        <w:t>образования им. Н.И. Яптунай (34,9</w:t>
      </w:r>
      <w:r w:rsidR="00CA2F57" w:rsidRPr="0071057F">
        <w:rPr>
          <w:rFonts w:ascii="PT Astra Serif" w:hAnsi="PT Astra Serif"/>
          <w:sz w:val="24"/>
          <w:szCs w:val="24"/>
        </w:rPr>
        <w:t xml:space="preserve">%). </w:t>
      </w:r>
    </w:p>
    <w:p w:rsidR="00D36544" w:rsidRPr="0071057F" w:rsidRDefault="00CA2F57" w:rsidP="00585490">
      <w:pPr>
        <w:pStyle w:val="a5"/>
        <w:spacing w:after="0"/>
        <w:ind w:left="567" w:firstLine="709"/>
        <w:jc w:val="both"/>
        <w:rPr>
          <w:rFonts w:ascii="PT Astra Serif" w:hAnsi="PT Astra Serif"/>
          <w:sz w:val="24"/>
          <w:szCs w:val="24"/>
        </w:rPr>
      </w:pPr>
      <w:r w:rsidRPr="0071057F">
        <w:rPr>
          <w:rFonts w:ascii="PT Astra Serif" w:hAnsi="PT Astra Serif"/>
          <w:sz w:val="24"/>
          <w:szCs w:val="24"/>
        </w:rPr>
        <w:t xml:space="preserve">В МКОУ Антипаютинская школа-интернат </w:t>
      </w:r>
      <w:r w:rsidR="00CF0B18">
        <w:rPr>
          <w:rFonts w:ascii="PT Astra Serif" w:hAnsi="PT Astra Serif"/>
          <w:sz w:val="24"/>
          <w:szCs w:val="24"/>
        </w:rPr>
        <w:t xml:space="preserve"> среднего общего образования (9,5</w:t>
      </w:r>
      <w:r w:rsidRPr="0071057F">
        <w:rPr>
          <w:rFonts w:ascii="PT Astra Serif" w:hAnsi="PT Astra Serif"/>
          <w:sz w:val="24"/>
          <w:szCs w:val="24"/>
        </w:rPr>
        <w:t>%), МКОУ Газ-Салинская  средняя общеобразователь</w:t>
      </w:r>
      <w:r w:rsidR="00A57909">
        <w:rPr>
          <w:rFonts w:ascii="PT Astra Serif" w:hAnsi="PT Astra Serif"/>
          <w:sz w:val="24"/>
          <w:szCs w:val="24"/>
        </w:rPr>
        <w:t xml:space="preserve">ная школа (12%) наименьший процент </w:t>
      </w:r>
      <w:r w:rsidRPr="0071057F">
        <w:rPr>
          <w:rFonts w:ascii="PT Astra Serif" w:hAnsi="PT Astra Serif"/>
          <w:sz w:val="24"/>
          <w:szCs w:val="24"/>
        </w:rPr>
        <w:t xml:space="preserve"> учащихся 1-х классов, которые не достигли базовых знаний по предмету.</w:t>
      </w:r>
    </w:p>
    <w:p w:rsidR="006723B0" w:rsidRPr="0071057F" w:rsidRDefault="00CA2F57" w:rsidP="00585490">
      <w:pPr>
        <w:spacing w:after="0"/>
        <w:ind w:left="567"/>
        <w:jc w:val="both"/>
        <w:rPr>
          <w:rFonts w:ascii="PT Astra Serif" w:hAnsi="PT Astra Serif"/>
          <w:sz w:val="24"/>
          <w:szCs w:val="24"/>
        </w:rPr>
      </w:pPr>
      <w:r w:rsidRPr="0071057F">
        <w:rPr>
          <w:rFonts w:ascii="PT Astra Serif" w:hAnsi="PT Astra Serif"/>
          <w:sz w:val="24"/>
          <w:szCs w:val="24"/>
        </w:rPr>
        <w:tab/>
      </w:r>
      <w:r w:rsidR="00DC2AE6" w:rsidRPr="0071057F">
        <w:rPr>
          <w:rFonts w:ascii="PT Astra Serif" w:hAnsi="PT Astra Serif"/>
          <w:sz w:val="24"/>
          <w:szCs w:val="24"/>
        </w:rPr>
        <w:t xml:space="preserve">В МКОУ </w:t>
      </w:r>
      <w:r w:rsidR="00C80333" w:rsidRPr="0071057F">
        <w:rPr>
          <w:rFonts w:ascii="PT Astra Serif" w:hAnsi="PT Astra Serif"/>
          <w:sz w:val="24"/>
          <w:szCs w:val="24"/>
        </w:rPr>
        <w:t xml:space="preserve"> </w:t>
      </w:r>
      <w:r w:rsidR="00DC2AE6" w:rsidRPr="0071057F">
        <w:rPr>
          <w:rFonts w:ascii="PT Astra Serif" w:hAnsi="PT Astra Serif"/>
          <w:sz w:val="24"/>
          <w:szCs w:val="24"/>
        </w:rPr>
        <w:t>Гыданская школа-интернат среднего общего образования им. Н. И. Яптунай, МКОУ Тазовская школа-интернат среднего общего образования, МКОУ Находкинская школа-интернат среднего общего образования первоклассников, показавших недостаточный уровень знаний по математике, больше, чем в среднем по району. Учащиеся с недостаточным уровнем знаний по предмету не овладели большинством базовых знаний и умений по курсу данного класса и не готовы к изучению математики в следующем классе</w:t>
      </w:r>
      <w:r w:rsidR="00B729D3" w:rsidRPr="0071057F">
        <w:rPr>
          <w:rFonts w:ascii="PT Astra Serif" w:hAnsi="PT Astra Serif"/>
          <w:sz w:val="24"/>
          <w:szCs w:val="24"/>
        </w:rPr>
        <w:t xml:space="preserve">. </w:t>
      </w:r>
      <w:r w:rsidR="006723B0" w:rsidRPr="0071057F">
        <w:rPr>
          <w:rFonts w:ascii="PT Astra Serif" w:hAnsi="PT Astra Serif"/>
          <w:sz w:val="24"/>
          <w:szCs w:val="24"/>
        </w:rPr>
        <w:t xml:space="preserve">У этих детей наблюдается снижение интереса к предмету, они с трудом осваивают предметные и метапредметные учебные действия и затрудняются в их применении в стандартных учебных ситуациях. </w:t>
      </w:r>
    </w:p>
    <w:p w:rsidR="002B0EB1" w:rsidRPr="0071057F" w:rsidRDefault="00B729D3" w:rsidP="00585490">
      <w:pPr>
        <w:spacing w:after="0"/>
        <w:ind w:left="567" w:firstLine="708"/>
        <w:jc w:val="both"/>
        <w:rPr>
          <w:rFonts w:ascii="PT Astra Serif" w:hAnsi="PT Astra Serif"/>
          <w:sz w:val="24"/>
          <w:szCs w:val="24"/>
        </w:rPr>
      </w:pPr>
      <w:r w:rsidRPr="0071057F">
        <w:rPr>
          <w:rFonts w:ascii="PT Astra Serif" w:hAnsi="PT Astra Serif"/>
          <w:sz w:val="24"/>
          <w:szCs w:val="24"/>
        </w:rPr>
        <w:t xml:space="preserve">В МКОУ ТШИ, </w:t>
      </w:r>
      <w:r w:rsidR="00CF0B18">
        <w:rPr>
          <w:rFonts w:ascii="PT Astra Serif" w:hAnsi="PT Astra Serif"/>
          <w:sz w:val="24"/>
          <w:szCs w:val="24"/>
        </w:rPr>
        <w:t xml:space="preserve">МКОУ НШИ, </w:t>
      </w:r>
      <w:r w:rsidRPr="0071057F">
        <w:rPr>
          <w:rFonts w:ascii="PT Astra Serif" w:hAnsi="PT Astra Serif"/>
          <w:sz w:val="24"/>
          <w:szCs w:val="24"/>
        </w:rPr>
        <w:t>МБОУ ТСОШ</w:t>
      </w:r>
      <w:r w:rsidR="00CF0B18">
        <w:rPr>
          <w:rFonts w:ascii="PT Astra Serif" w:hAnsi="PT Astra Serif"/>
          <w:sz w:val="24"/>
          <w:szCs w:val="24"/>
        </w:rPr>
        <w:t xml:space="preserve">, МКОУ ГШИ им. Н.И. Яптунай </w:t>
      </w:r>
      <w:r w:rsidRPr="0071057F">
        <w:rPr>
          <w:rFonts w:ascii="PT Astra Serif" w:hAnsi="PT Astra Serif"/>
          <w:sz w:val="24"/>
          <w:szCs w:val="24"/>
        </w:rPr>
        <w:t xml:space="preserve"> учащихся 1-х классов с пониженным уровнем знаний по предмету больше, чем в среднем по району. Эти  первоклассники не достигли базовой подготовки по курсу данного класса, </w:t>
      </w:r>
      <w:r w:rsidR="006723B0" w:rsidRPr="0071057F">
        <w:rPr>
          <w:rFonts w:ascii="PT Astra Serif" w:hAnsi="PT Astra Serif"/>
          <w:sz w:val="24"/>
          <w:szCs w:val="24"/>
        </w:rPr>
        <w:t>овладели лишь отдельными базовыми знаниями и умениями. В то же время они могут различаться по успешности выполнения заданий повышенного уровня и требовать различного подхода при организации коррекционной работы в последующем классе</w:t>
      </w:r>
      <w:r w:rsidRPr="0071057F">
        <w:rPr>
          <w:rFonts w:ascii="PT Astra Serif" w:hAnsi="PT Astra Serif"/>
          <w:sz w:val="24"/>
          <w:szCs w:val="24"/>
        </w:rPr>
        <w:t>.</w:t>
      </w:r>
    </w:p>
    <w:p w:rsidR="00B729D3" w:rsidRDefault="00B729D3" w:rsidP="00585490">
      <w:pPr>
        <w:spacing w:after="0"/>
        <w:ind w:left="567" w:firstLine="708"/>
        <w:jc w:val="both"/>
        <w:rPr>
          <w:rFonts w:ascii="PT Astra Serif" w:hAnsi="PT Astra Serif"/>
          <w:sz w:val="24"/>
          <w:szCs w:val="24"/>
        </w:rPr>
      </w:pPr>
      <w:r w:rsidRPr="0071057F">
        <w:rPr>
          <w:rFonts w:ascii="PT Astra Serif" w:hAnsi="PT Astra Serif"/>
          <w:sz w:val="24"/>
          <w:szCs w:val="24"/>
        </w:rPr>
        <w:t>По результатам мониторинга образовательных достижений первоклассн</w:t>
      </w:r>
      <w:r w:rsidR="00CF0B18">
        <w:rPr>
          <w:rFonts w:ascii="PT Astra Serif" w:hAnsi="PT Astra Serif"/>
          <w:sz w:val="24"/>
          <w:szCs w:val="24"/>
        </w:rPr>
        <w:t>ики МКОУ ГСОШ (80%), МКОУ АШИ (</w:t>
      </w:r>
      <w:r w:rsidRPr="0071057F">
        <w:rPr>
          <w:rFonts w:ascii="PT Astra Serif" w:hAnsi="PT Astra Serif"/>
          <w:sz w:val="24"/>
          <w:szCs w:val="24"/>
        </w:rPr>
        <w:t>5</w:t>
      </w:r>
      <w:r w:rsidR="00CF0B18">
        <w:rPr>
          <w:rFonts w:ascii="PT Astra Serif" w:hAnsi="PT Astra Serif"/>
          <w:sz w:val="24"/>
          <w:szCs w:val="24"/>
        </w:rPr>
        <w:t xml:space="preserve">9,4%) </w:t>
      </w:r>
      <w:r w:rsidRPr="0071057F">
        <w:rPr>
          <w:rFonts w:ascii="PT Astra Serif" w:hAnsi="PT Astra Serif"/>
          <w:sz w:val="24"/>
          <w:szCs w:val="24"/>
        </w:rPr>
        <w:t xml:space="preserve"> имеют прочную базовую подготовку по математике.</w:t>
      </w:r>
    </w:p>
    <w:p w:rsidR="00B729D3" w:rsidRPr="0071057F" w:rsidRDefault="004D0D82" w:rsidP="004D0D82">
      <w:pPr>
        <w:spacing w:after="0"/>
        <w:ind w:left="567" w:firstLine="708"/>
        <w:jc w:val="both"/>
        <w:rPr>
          <w:rFonts w:ascii="PT Astra Serif" w:hAnsi="PT Astra Serif"/>
          <w:sz w:val="24"/>
          <w:szCs w:val="24"/>
        </w:rPr>
      </w:pPr>
      <w:r>
        <w:rPr>
          <w:rFonts w:ascii="PT Astra Serif" w:hAnsi="PT Astra Serif"/>
          <w:sz w:val="24"/>
          <w:szCs w:val="24"/>
        </w:rPr>
        <w:t>По сравнению с 2018/2019 учебным годом (</w:t>
      </w:r>
      <w:r w:rsidRPr="00B050A6">
        <w:rPr>
          <w:rFonts w:ascii="PT Astra Serif" w:hAnsi="PT Astra Serif"/>
          <w:sz w:val="24"/>
          <w:szCs w:val="24"/>
        </w:rPr>
        <w:t xml:space="preserve">в 2019/2020 учебном году Мониторинг не </w:t>
      </w:r>
      <w:r>
        <w:rPr>
          <w:rFonts w:ascii="PT Astra Serif" w:hAnsi="PT Astra Serif"/>
          <w:sz w:val="24"/>
          <w:szCs w:val="24"/>
        </w:rPr>
        <w:t xml:space="preserve">   </w:t>
      </w:r>
      <w:r w:rsidRPr="00B050A6">
        <w:rPr>
          <w:rFonts w:ascii="PT Astra Serif" w:hAnsi="PT Astra Serif"/>
          <w:sz w:val="24"/>
          <w:szCs w:val="24"/>
        </w:rPr>
        <w:t>проводился</w:t>
      </w:r>
      <w:r>
        <w:rPr>
          <w:rFonts w:ascii="PT Astra Serif" w:hAnsi="PT Astra Serif"/>
          <w:sz w:val="24"/>
          <w:szCs w:val="24"/>
        </w:rPr>
        <w:t>) увеличилось количество первоклассников района (на 6,1%), которые не достигли уровня базовой подготовки по предмету.</w:t>
      </w:r>
    </w:p>
    <w:p w:rsidR="00084192" w:rsidRPr="00084192" w:rsidRDefault="00084192" w:rsidP="00084192">
      <w:pPr>
        <w:tabs>
          <w:tab w:val="left" w:pos="567"/>
          <w:tab w:val="left" w:pos="851"/>
          <w:tab w:val="left" w:pos="1134"/>
        </w:tabs>
        <w:autoSpaceDE w:val="0"/>
        <w:autoSpaceDN w:val="0"/>
        <w:adjustRightInd w:val="0"/>
        <w:spacing w:after="0" w:line="240" w:lineRule="auto"/>
        <w:jc w:val="both"/>
        <w:rPr>
          <w:rFonts w:ascii="PT Astra Serif" w:eastAsia="Calibri" w:hAnsi="PT Astra Serif"/>
          <w:b/>
          <w:sz w:val="27"/>
          <w:szCs w:val="27"/>
          <w:lang w:eastAsia="en-US"/>
        </w:rPr>
      </w:pPr>
      <w:r>
        <w:rPr>
          <w:rFonts w:ascii="PT Astra Serif" w:hAnsi="PT Astra Serif"/>
          <w:b/>
          <w:bCs/>
          <w:sz w:val="27"/>
          <w:szCs w:val="27"/>
        </w:rPr>
        <w:t xml:space="preserve"> </w:t>
      </w:r>
      <w:r w:rsidR="00585490">
        <w:rPr>
          <w:rFonts w:ascii="PT Astra Serif" w:hAnsi="PT Astra Serif"/>
          <w:b/>
          <w:bCs/>
          <w:sz w:val="27"/>
          <w:szCs w:val="27"/>
        </w:rPr>
        <w:t xml:space="preserve">       </w:t>
      </w:r>
      <w:r>
        <w:rPr>
          <w:rFonts w:ascii="PT Astra Serif" w:hAnsi="PT Astra Serif"/>
          <w:b/>
          <w:bCs/>
          <w:sz w:val="27"/>
          <w:szCs w:val="27"/>
        </w:rPr>
        <w:t xml:space="preserve"> </w:t>
      </w:r>
      <w:r w:rsidRPr="00084192">
        <w:rPr>
          <w:rFonts w:ascii="PT Astra Serif" w:hAnsi="PT Astra Serif"/>
          <w:b/>
          <w:bCs/>
          <w:sz w:val="27"/>
          <w:szCs w:val="27"/>
        </w:rPr>
        <w:t>3.2.Оценка образовательных результатов по русскому языку</w:t>
      </w:r>
      <w:r>
        <w:rPr>
          <w:rFonts w:ascii="PT Astra Serif" w:hAnsi="PT Astra Serif"/>
          <w:b/>
          <w:bCs/>
          <w:sz w:val="27"/>
          <w:szCs w:val="27"/>
        </w:rPr>
        <w:t>.</w:t>
      </w:r>
    </w:p>
    <w:p w:rsidR="00D16790" w:rsidRPr="0041267D" w:rsidRDefault="00D16790" w:rsidP="00585490">
      <w:pPr>
        <w:pStyle w:val="a5"/>
        <w:spacing w:after="0"/>
        <w:ind w:left="567" w:firstLine="709"/>
        <w:jc w:val="both"/>
        <w:rPr>
          <w:rFonts w:ascii="PT Astra Serif" w:hAnsi="PT Astra Serif"/>
          <w:sz w:val="24"/>
          <w:szCs w:val="24"/>
        </w:rPr>
      </w:pPr>
      <w:r w:rsidRPr="0041267D">
        <w:rPr>
          <w:rFonts w:ascii="PT Astra Serif" w:hAnsi="PT Astra Serif"/>
          <w:sz w:val="24"/>
          <w:szCs w:val="24"/>
        </w:rPr>
        <w:t xml:space="preserve">Работа составлена для проведения мониторинга подготовки учащихся начальной школы по русскому языку. </w:t>
      </w:r>
    </w:p>
    <w:p w:rsidR="00D16790" w:rsidRPr="0041267D" w:rsidRDefault="00D16790" w:rsidP="00585490">
      <w:pPr>
        <w:pStyle w:val="a5"/>
        <w:spacing w:after="0"/>
        <w:ind w:left="567" w:firstLine="709"/>
        <w:jc w:val="both"/>
        <w:rPr>
          <w:rFonts w:ascii="PT Astra Serif" w:hAnsi="PT Astra Serif"/>
          <w:sz w:val="24"/>
          <w:szCs w:val="24"/>
        </w:rPr>
      </w:pPr>
      <w:r w:rsidRPr="0041267D">
        <w:rPr>
          <w:rFonts w:ascii="PT Astra Serif" w:hAnsi="PT Astra Serif"/>
          <w:b/>
          <w:bCs/>
          <w:sz w:val="24"/>
          <w:szCs w:val="24"/>
        </w:rPr>
        <w:t>Цель</w:t>
      </w:r>
      <w:r w:rsidRPr="0041267D">
        <w:rPr>
          <w:rFonts w:ascii="PT Astra Serif" w:hAnsi="PT Astra Serif"/>
          <w:sz w:val="24"/>
          <w:szCs w:val="24"/>
        </w:rPr>
        <w:t xml:space="preserve"> работы – определение достижения учащимися 1-го класса уровня обязательной подготовки по русскому языку,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w:t>
      </w:r>
    </w:p>
    <w:p w:rsidR="00D16790" w:rsidRPr="0041267D" w:rsidRDefault="00D16790" w:rsidP="00585490">
      <w:pPr>
        <w:spacing w:after="0"/>
        <w:ind w:left="567" w:firstLine="709"/>
        <w:jc w:val="both"/>
        <w:rPr>
          <w:rFonts w:ascii="PT Astra Serif" w:hAnsi="PT Astra Serif"/>
          <w:sz w:val="24"/>
          <w:szCs w:val="24"/>
        </w:rPr>
      </w:pPr>
      <w:r w:rsidRPr="0041267D">
        <w:rPr>
          <w:rFonts w:ascii="PT Astra Serif" w:hAnsi="PT Astra Serif"/>
          <w:sz w:val="24"/>
          <w:szCs w:val="24"/>
        </w:rPr>
        <w:t xml:space="preserve">Если учащийся выполняет из десяти заданий </w:t>
      </w:r>
      <w:r w:rsidRPr="0041267D">
        <w:rPr>
          <w:rFonts w:ascii="PT Astra Serif" w:hAnsi="PT Astra Serif"/>
          <w:sz w:val="24"/>
          <w:szCs w:val="24"/>
          <w:u w:val="single"/>
        </w:rPr>
        <w:t>не менее семи любых заданий</w:t>
      </w:r>
      <w:r w:rsidRPr="0041267D">
        <w:rPr>
          <w:rFonts w:ascii="PT Astra Serif" w:hAnsi="PT Astra Serif"/>
          <w:sz w:val="24"/>
          <w:szCs w:val="24"/>
        </w:rPr>
        <w:t xml:space="preserve">, то считается, что он достиг уровня обязательной подготовки по русскому языку. При верном </w:t>
      </w:r>
      <w:r w:rsidRPr="0041267D">
        <w:rPr>
          <w:rFonts w:ascii="PT Astra Serif" w:hAnsi="PT Astra Serif"/>
          <w:sz w:val="24"/>
          <w:szCs w:val="24"/>
          <w:u w:val="single"/>
        </w:rPr>
        <w:t>выполнении девяти-десяти заданий</w:t>
      </w:r>
      <w:r w:rsidRPr="0041267D">
        <w:rPr>
          <w:rFonts w:ascii="PT Astra Serif" w:hAnsi="PT Astra Serif"/>
          <w:sz w:val="24"/>
          <w:szCs w:val="24"/>
        </w:rPr>
        <w:t xml:space="preserve"> можно констатировать, что учащийся имеет достаточно прочную базовую подготовку. </w:t>
      </w:r>
    </w:p>
    <w:p w:rsidR="00122007" w:rsidRPr="0041267D" w:rsidRDefault="00D16790" w:rsidP="00585490">
      <w:pPr>
        <w:pStyle w:val="a5"/>
        <w:ind w:left="567" w:firstLine="709"/>
        <w:jc w:val="both"/>
        <w:rPr>
          <w:rFonts w:ascii="PT Astra Serif" w:hAnsi="PT Astra Serif"/>
          <w:b/>
          <w:bCs/>
          <w:sz w:val="24"/>
          <w:szCs w:val="24"/>
        </w:rPr>
      </w:pPr>
      <w:r w:rsidRPr="0041267D">
        <w:rPr>
          <w:rFonts w:ascii="PT Astra Serif" w:hAnsi="PT Astra Serif"/>
          <w:sz w:val="24"/>
          <w:szCs w:val="24"/>
        </w:rPr>
        <w:t>Результаты выполнения дополнительных заданий позволяют составить представление о возможностях учащихся справляться с нестандартными заданиями по русскому языку, требующими для своего выполнения определенного уровня учебных умений</w:t>
      </w:r>
      <w:r w:rsidR="00B729D3">
        <w:rPr>
          <w:rFonts w:ascii="PT Astra Serif" w:hAnsi="PT Astra Serif"/>
          <w:sz w:val="24"/>
          <w:szCs w:val="24"/>
        </w:rPr>
        <w:t>.</w:t>
      </w:r>
    </w:p>
    <w:p w:rsidR="002B0EB1" w:rsidRPr="0041267D" w:rsidRDefault="002B0EB1" w:rsidP="002B0EB1">
      <w:pPr>
        <w:pStyle w:val="a5"/>
        <w:spacing w:after="0"/>
        <w:ind w:firstLine="709"/>
        <w:jc w:val="center"/>
        <w:rPr>
          <w:rFonts w:ascii="PT Astra Serif" w:hAnsi="PT Astra Serif"/>
          <w:b/>
          <w:sz w:val="24"/>
          <w:szCs w:val="24"/>
        </w:rPr>
      </w:pPr>
      <w:r w:rsidRPr="0041267D">
        <w:rPr>
          <w:rFonts w:ascii="PT Astra Serif" w:hAnsi="PT Astra Serif"/>
          <w:b/>
          <w:sz w:val="24"/>
          <w:szCs w:val="24"/>
        </w:rPr>
        <w:lastRenderedPageBreak/>
        <w:t>Результаты образовательных достижений по русскому языку</w:t>
      </w:r>
    </w:p>
    <w:p w:rsidR="002B0EB1" w:rsidRPr="0041267D" w:rsidRDefault="002B0EB1" w:rsidP="002B0EB1">
      <w:pPr>
        <w:pStyle w:val="a5"/>
        <w:ind w:firstLine="709"/>
        <w:jc w:val="center"/>
        <w:rPr>
          <w:rFonts w:ascii="PT Astra Serif" w:hAnsi="PT Astra Serif"/>
          <w:sz w:val="24"/>
          <w:szCs w:val="24"/>
        </w:rPr>
      </w:pPr>
      <w:r w:rsidRPr="0041267D">
        <w:rPr>
          <w:rFonts w:ascii="PT Astra Serif" w:hAnsi="PT Astra Serif"/>
          <w:b/>
          <w:sz w:val="24"/>
          <w:szCs w:val="24"/>
        </w:rPr>
        <w:t>учащихся 1-х классов общеобразовательных организаций Тазовского района</w:t>
      </w:r>
    </w:p>
    <w:tbl>
      <w:tblPr>
        <w:tblStyle w:val="a7"/>
        <w:tblW w:w="8811" w:type="dxa"/>
        <w:tblInd w:w="675" w:type="dxa"/>
        <w:tblLayout w:type="fixed"/>
        <w:tblLook w:val="04A0"/>
      </w:tblPr>
      <w:tblGrid>
        <w:gridCol w:w="2745"/>
        <w:gridCol w:w="1011"/>
        <w:gridCol w:w="1155"/>
        <w:gridCol w:w="1011"/>
        <w:gridCol w:w="1011"/>
        <w:gridCol w:w="1012"/>
        <w:gridCol w:w="866"/>
      </w:tblGrid>
      <w:tr w:rsidR="00122007" w:rsidTr="00AB2032">
        <w:trPr>
          <w:trHeight w:val="692"/>
        </w:trPr>
        <w:tc>
          <w:tcPr>
            <w:tcW w:w="2745" w:type="dxa"/>
            <w:vMerge w:val="restart"/>
          </w:tcPr>
          <w:p w:rsidR="00122007" w:rsidRDefault="00122007" w:rsidP="00642C3A">
            <w:pPr>
              <w:jc w:val="both"/>
              <w:rPr>
                <w:rFonts w:ascii="PT Astra Serif" w:hAnsi="PT Astra Serif"/>
                <w:sz w:val="24"/>
                <w:szCs w:val="24"/>
              </w:rPr>
            </w:pPr>
            <w:r>
              <w:rPr>
                <w:rFonts w:ascii="PT Astra Serif" w:hAnsi="PT Astra Serif"/>
                <w:sz w:val="24"/>
                <w:szCs w:val="24"/>
              </w:rPr>
              <w:t xml:space="preserve">Образовательная </w:t>
            </w:r>
          </w:p>
          <w:p w:rsidR="00122007" w:rsidRDefault="00122007" w:rsidP="00642C3A">
            <w:pPr>
              <w:jc w:val="both"/>
              <w:rPr>
                <w:rFonts w:ascii="PT Astra Serif" w:hAnsi="PT Astra Serif"/>
                <w:sz w:val="24"/>
                <w:szCs w:val="24"/>
              </w:rPr>
            </w:pPr>
            <w:r>
              <w:rPr>
                <w:rFonts w:ascii="PT Astra Serif" w:hAnsi="PT Astra Serif"/>
                <w:sz w:val="24"/>
                <w:szCs w:val="24"/>
              </w:rPr>
              <w:t>ор</w:t>
            </w:r>
            <w:r w:rsidRPr="007C5D13">
              <w:rPr>
                <w:rFonts w:ascii="PT Astra Serif" w:hAnsi="PT Astra Serif"/>
                <w:sz w:val="24"/>
                <w:szCs w:val="24"/>
              </w:rPr>
              <w:t>ганизация</w:t>
            </w:r>
          </w:p>
        </w:tc>
        <w:tc>
          <w:tcPr>
            <w:tcW w:w="1011" w:type="dxa"/>
            <w:vMerge w:val="restart"/>
          </w:tcPr>
          <w:p w:rsidR="00122007" w:rsidRPr="00541584" w:rsidRDefault="00122007" w:rsidP="00642C3A">
            <w:pPr>
              <w:jc w:val="center"/>
              <w:rPr>
                <w:rFonts w:ascii="PT Astra Serif" w:hAnsi="PT Astra Serif"/>
                <w:sz w:val="20"/>
                <w:szCs w:val="20"/>
              </w:rPr>
            </w:pPr>
            <w:r w:rsidRPr="00541584">
              <w:rPr>
                <w:rFonts w:ascii="PT Astra Serif" w:hAnsi="PT Astra Serif"/>
                <w:sz w:val="20"/>
                <w:szCs w:val="20"/>
              </w:rPr>
              <w:t>Кол-во</w:t>
            </w:r>
          </w:p>
          <w:p w:rsidR="00122007" w:rsidRPr="00541584" w:rsidRDefault="00122007" w:rsidP="00642C3A">
            <w:pPr>
              <w:jc w:val="center"/>
              <w:rPr>
                <w:rFonts w:ascii="PT Astra Serif" w:hAnsi="PT Astra Serif"/>
                <w:sz w:val="20"/>
                <w:szCs w:val="20"/>
              </w:rPr>
            </w:pPr>
            <w:r w:rsidRPr="00541584">
              <w:rPr>
                <w:rFonts w:ascii="PT Astra Serif" w:hAnsi="PT Astra Serif"/>
                <w:sz w:val="20"/>
                <w:szCs w:val="20"/>
              </w:rPr>
              <w:t>уч-ся, выполнявших работу</w:t>
            </w:r>
          </w:p>
        </w:tc>
        <w:tc>
          <w:tcPr>
            <w:tcW w:w="2166" w:type="dxa"/>
            <w:gridSpan w:val="2"/>
          </w:tcPr>
          <w:p w:rsidR="00122007" w:rsidRPr="00D63451" w:rsidRDefault="00122007" w:rsidP="00642C3A">
            <w:pPr>
              <w:jc w:val="center"/>
              <w:rPr>
                <w:rFonts w:ascii="PT Astra Serif" w:hAnsi="PT Astra Serif"/>
                <w:b/>
                <w:sz w:val="20"/>
                <w:szCs w:val="20"/>
              </w:rPr>
            </w:pPr>
            <w:r w:rsidRPr="00D63451">
              <w:rPr>
                <w:rFonts w:ascii="PT Astra Serif" w:hAnsi="PT Astra Serif"/>
                <w:b/>
                <w:sz w:val="20"/>
                <w:szCs w:val="20"/>
              </w:rPr>
              <w:t>Не достигли базовых знаний по предмету</w:t>
            </w:r>
          </w:p>
        </w:tc>
        <w:tc>
          <w:tcPr>
            <w:tcW w:w="1011" w:type="dxa"/>
            <w:vMerge w:val="restart"/>
          </w:tcPr>
          <w:p w:rsidR="00122007" w:rsidRPr="00D63451" w:rsidRDefault="00122007" w:rsidP="00642C3A">
            <w:pPr>
              <w:jc w:val="center"/>
              <w:rPr>
                <w:rFonts w:ascii="PT Astra Serif" w:hAnsi="PT Astra Serif"/>
                <w:b/>
                <w:sz w:val="20"/>
                <w:szCs w:val="20"/>
              </w:rPr>
            </w:pPr>
            <w:r w:rsidRPr="00D63451">
              <w:rPr>
                <w:rFonts w:ascii="PT Astra Serif" w:hAnsi="PT Astra Serif"/>
                <w:b/>
                <w:sz w:val="20"/>
                <w:szCs w:val="20"/>
              </w:rPr>
              <w:t>Базовый</w:t>
            </w:r>
          </w:p>
          <w:p w:rsidR="00122007" w:rsidRPr="00541584" w:rsidRDefault="00122007" w:rsidP="00642C3A">
            <w:pPr>
              <w:jc w:val="center"/>
              <w:rPr>
                <w:rFonts w:ascii="PT Astra Serif" w:hAnsi="PT Astra Serif"/>
                <w:sz w:val="20"/>
                <w:szCs w:val="20"/>
              </w:rPr>
            </w:pPr>
            <w:r w:rsidRPr="00D63451">
              <w:rPr>
                <w:rFonts w:ascii="PT Astra Serif" w:hAnsi="PT Astra Serif"/>
                <w:b/>
                <w:sz w:val="20"/>
                <w:szCs w:val="20"/>
              </w:rPr>
              <w:t>уровень</w:t>
            </w:r>
          </w:p>
        </w:tc>
        <w:tc>
          <w:tcPr>
            <w:tcW w:w="1878" w:type="dxa"/>
            <w:gridSpan w:val="2"/>
          </w:tcPr>
          <w:p w:rsidR="00122007" w:rsidRPr="00D63451" w:rsidRDefault="00122007" w:rsidP="00642C3A">
            <w:pPr>
              <w:jc w:val="center"/>
              <w:rPr>
                <w:rFonts w:ascii="PT Astra Serif" w:hAnsi="PT Astra Serif"/>
                <w:b/>
                <w:sz w:val="20"/>
                <w:szCs w:val="20"/>
              </w:rPr>
            </w:pPr>
            <w:r w:rsidRPr="00D63451">
              <w:rPr>
                <w:rFonts w:ascii="PT Astra Serif" w:hAnsi="PT Astra Serif"/>
                <w:b/>
                <w:sz w:val="20"/>
                <w:szCs w:val="20"/>
              </w:rPr>
              <w:t>Прочная базовая подготовка по предмету</w:t>
            </w:r>
          </w:p>
        </w:tc>
      </w:tr>
      <w:tr w:rsidR="00122007" w:rsidTr="00AB2032">
        <w:trPr>
          <w:trHeight w:val="692"/>
        </w:trPr>
        <w:tc>
          <w:tcPr>
            <w:tcW w:w="2745" w:type="dxa"/>
            <w:vMerge/>
          </w:tcPr>
          <w:p w:rsidR="00122007" w:rsidRDefault="00122007" w:rsidP="00642C3A">
            <w:pPr>
              <w:jc w:val="both"/>
              <w:rPr>
                <w:rFonts w:ascii="PT Astra Serif" w:hAnsi="PT Astra Serif"/>
                <w:sz w:val="24"/>
                <w:szCs w:val="24"/>
              </w:rPr>
            </w:pPr>
          </w:p>
        </w:tc>
        <w:tc>
          <w:tcPr>
            <w:tcW w:w="1011" w:type="dxa"/>
            <w:vMerge/>
          </w:tcPr>
          <w:p w:rsidR="00122007" w:rsidRPr="00541584" w:rsidRDefault="00122007" w:rsidP="00642C3A">
            <w:pPr>
              <w:jc w:val="center"/>
              <w:rPr>
                <w:rFonts w:ascii="PT Astra Serif" w:hAnsi="PT Astra Serif"/>
                <w:sz w:val="20"/>
                <w:szCs w:val="20"/>
              </w:rPr>
            </w:pPr>
          </w:p>
        </w:tc>
        <w:tc>
          <w:tcPr>
            <w:tcW w:w="1155" w:type="dxa"/>
          </w:tcPr>
          <w:p w:rsidR="00122007" w:rsidRPr="00541584" w:rsidRDefault="00855C01" w:rsidP="00642C3A">
            <w:pPr>
              <w:jc w:val="center"/>
              <w:rPr>
                <w:rFonts w:ascii="PT Astra Serif" w:hAnsi="PT Astra Serif"/>
                <w:sz w:val="20"/>
                <w:szCs w:val="20"/>
              </w:rPr>
            </w:pPr>
            <w:r>
              <w:rPr>
                <w:rFonts w:ascii="PT Astra Serif" w:hAnsi="PT Astra Serif"/>
                <w:sz w:val="20"/>
                <w:szCs w:val="20"/>
              </w:rPr>
              <w:t>низкий</w:t>
            </w:r>
          </w:p>
        </w:tc>
        <w:tc>
          <w:tcPr>
            <w:tcW w:w="1011" w:type="dxa"/>
          </w:tcPr>
          <w:p w:rsidR="00122007" w:rsidRPr="00541584" w:rsidRDefault="00122007" w:rsidP="00642C3A">
            <w:pPr>
              <w:jc w:val="center"/>
              <w:rPr>
                <w:rFonts w:ascii="PT Astra Serif" w:hAnsi="PT Astra Serif"/>
                <w:sz w:val="20"/>
                <w:szCs w:val="20"/>
              </w:rPr>
            </w:pPr>
            <w:r w:rsidRPr="00541584">
              <w:rPr>
                <w:rFonts w:ascii="PT Astra Serif" w:hAnsi="PT Astra Serif"/>
                <w:sz w:val="20"/>
                <w:szCs w:val="20"/>
              </w:rPr>
              <w:t>пониженный</w:t>
            </w:r>
          </w:p>
        </w:tc>
        <w:tc>
          <w:tcPr>
            <w:tcW w:w="1011" w:type="dxa"/>
            <w:vMerge/>
          </w:tcPr>
          <w:p w:rsidR="00122007" w:rsidRPr="00541584" w:rsidRDefault="00122007" w:rsidP="00642C3A">
            <w:pPr>
              <w:jc w:val="center"/>
              <w:rPr>
                <w:rFonts w:ascii="PT Astra Serif" w:hAnsi="PT Astra Serif"/>
                <w:sz w:val="20"/>
                <w:szCs w:val="20"/>
              </w:rPr>
            </w:pPr>
          </w:p>
        </w:tc>
        <w:tc>
          <w:tcPr>
            <w:tcW w:w="1012" w:type="dxa"/>
          </w:tcPr>
          <w:p w:rsidR="00122007" w:rsidRPr="00541584" w:rsidRDefault="00122007" w:rsidP="00642C3A">
            <w:pPr>
              <w:jc w:val="center"/>
              <w:rPr>
                <w:rFonts w:ascii="PT Astra Serif" w:hAnsi="PT Astra Serif"/>
                <w:sz w:val="20"/>
                <w:szCs w:val="20"/>
              </w:rPr>
            </w:pPr>
            <w:r w:rsidRPr="00541584">
              <w:rPr>
                <w:rFonts w:ascii="PT Astra Serif" w:hAnsi="PT Astra Serif"/>
                <w:sz w:val="20"/>
                <w:szCs w:val="20"/>
              </w:rPr>
              <w:t>повышенный</w:t>
            </w:r>
          </w:p>
        </w:tc>
        <w:tc>
          <w:tcPr>
            <w:tcW w:w="866" w:type="dxa"/>
          </w:tcPr>
          <w:p w:rsidR="00122007" w:rsidRPr="00541584" w:rsidRDefault="00122007" w:rsidP="00642C3A">
            <w:pPr>
              <w:jc w:val="center"/>
              <w:rPr>
                <w:rFonts w:ascii="PT Astra Serif" w:hAnsi="PT Astra Serif"/>
                <w:sz w:val="20"/>
                <w:szCs w:val="20"/>
              </w:rPr>
            </w:pPr>
            <w:r w:rsidRPr="00541584">
              <w:rPr>
                <w:rFonts w:ascii="PT Astra Serif" w:hAnsi="PT Astra Serif"/>
                <w:sz w:val="20"/>
                <w:szCs w:val="20"/>
              </w:rPr>
              <w:t>высокий</w:t>
            </w:r>
          </w:p>
        </w:tc>
      </w:tr>
      <w:tr w:rsidR="00122007" w:rsidTr="00AB2032">
        <w:trPr>
          <w:trHeight w:val="576"/>
        </w:trPr>
        <w:tc>
          <w:tcPr>
            <w:tcW w:w="2745" w:type="dxa"/>
          </w:tcPr>
          <w:p w:rsidR="00122007" w:rsidRPr="0071057F" w:rsidRDefault="00122007" w:rsidP="00642C3A">
            <w:pPr>
              <w:jc w:val="both"/>
              <w:rPr>
                <w:rFonts w:ascii="PT Astra Serif" w:hAnsi="PT Astra Serif"/>
                <w:sz w:val="24"/>
                <w:szCs w:val="24"/>
              </w:rPr>
            </w:pPr>
            <w:r w:rsidRPr="00630DFA">
              <w:rPr>
                <w:rFonts w:ascii="PT Astra Serif" w:hAnsi="PT Astra Serif"/>
                <w:sz w:val="24"/>
                <w:szCs w:val="24"/>
              </w:rPr>
              <w:t>МБОУ Тазовская средняя общеобразовательная школа</w:t>
            </w:r>
          </w:p>
        </w:tc>
        <w:tc>
          <w:tcPr>
            <w:tcW w:w="1011" w:type="dxa"/>
          </w:tcPr>
          <w:p w:rsidR="00122007" w:rsidRDefault="00E21F69" w:rsidP="00642C3A">
            <w:pPr>
              <w:jc w:val="center"/>
              <w:rPr>
                <w:rFonts w:ascii="PT Astra Serif" w:hAnsi="PT Astra Serif"/>
                <w:sz w:val="24"/>
                <w:szCs w:val="24"/>
              </w:rPr>
            </w:pPr>
            <w:r>
              <w:rPr>
                <w:rFonts w:ascii="PT Astra Serif" w:hAnsi="PT Astra Serif"/>
                <w:sz w:val="24"/>
                <w:szCs w:val="24"/>
              </w:rPr>
              <w:t>133</w:t>
            </w:r>
          </w:p>
        </w:tc>
        <w:tc>
          <w:tcPr>
            <w:tcW w:w="1155" w:type="dxa"/>
          </w:tcPr>
          <w:p w:rsidR="00122007" w:rsidRPr="00470861" w:rsidRDefault="00630DFA" w:rsidP="00642C3A">
            <w:pPr>
              <w:jc w:val="center"/>
              <w:rPr>
                <w:rFonts w:ascii="PT Astra Serif" w:hAnsi="PT Astra Serif"/>
                <w:b/>
                <w:sz w:val="24"/>
                <w:szCs w:val="24"/>
              </w:rPr>
            </w:pPr>
            <w:r>
              <w:rPr>
                <w:rFonts w:ascii="PT Astra Serif" w:hAnsi="PT Astra Serif"/>
                <w:b/>
                <w:sz w:val="24"/>
                <w:szCs w:val="24"/>
              </w:rPr>
              <w:t>22,6</w:t>
            </w:r>
            <w:r w:rsidR="00470861" w:rsidRPr="00470861">
              <w:rPr>
                <w:rFonts w:ascii="PT Astra Serif" w:hAnsi="PT Astra Serif"/>
                <w:b/>
                <w:sz w:val="24"/>
                <w:szCs w:val="24"/>
              </w:rPr>
              <w:t>%</w:t>
            </w:r>
          </w:p>
        </w:tc>
        <w:tc>
          <w:tcPr>
            <w:tcW w:w="1011" w:type="dxa"/>
          </w:tcPr>
          <w:p w:rsidR="00470861" w:rsidRPr="00470861" w:rsidRDefault="00630DFA" w:rsidP="00642C3A">
            <w:pPr>
              <w:jc w:val="center"/>
              <w:rPr>
                <w:rFonts w:ascii="PT Astra Serif" w:hAnsi="PT Astra Serif"/>
                <w:b/>
                <w:sz w:val="24"/>
                <w:szCs w:val="24"/>
              </w:rPr>
            </w:pPr>
            <w:r>
              <w:rPr>
                <w:rFonts w:ascii="PT Astra Serif" w:hAnsi="PT Astra Serif"/>
                <w:b/>
                <w:sz w:val="24"/>
                <w:szCs w:val="24"/>
              </w:rPr>
              <w:t>17,3</w:t>
            </w:r>
            <w:r w:rsidR="00470861" w:rsidRPr="00470861">
              <w:rPr>
                <w:rFonts w:ascii="PT Astra Serif" w:hAnsi="PT Astra Serif"/>
                <w:b/>
                <w:sz w:val="24"/>
                <w:szCs w:val="24"/>
              </w:rPr>
              <w:t>%</w:t>
            </w:r>
          </w:p>
          <w:p w:rsidR="00470861" w:rsidRPr="00470861" w:rsidRDefault="00470861" w:rsidP="00470861">
            <w:pPr>
              <w:jc w:val="center"/>
              <w:rPr>
                <w:rFonts w:ascii="PT Astra Serif" w:hAnsi="PT Astra Serif"/>
                <w:b/>
                <w:sz w:val="24"/>
                <w:szCs w:val="24"/>
              </w:rPr>
            </w:pPr>
          </w:p>
        </w:tc>
        <w:tc>
          <w:tcPr>
            <w:tcW w:w="1011" w:type="dxa"/>
          </w:tcPr>
          <w:p w:rsidR="00470861" w:rsidRDefault="00630DFA" w:rsidP="00642C3A">
            <w:pPr>
              <w:jc w:val="center"/>
              <w:rPr>
                <w:rFonts w:ascii="PT Astra Serif" w:hAnsi="PT Astra Serif"/>
                <w:sz w:val="24"/>
                <w:szCs w:val="24"/>
              </w:rPr>
            </w:pPr>
            <w:r w:rsidRPr="00630DFA">
              <w:rPr>
                <w:rFonts w:ascii="PT Astra Serif" w:hAnsi="PT Astra Serif"/>
                <w:sz w:val="24"/>
                <w:szCs w:val="24"/>
              </w:rPr>
              <w:t>42</w:t>
            </w:r>
            <w:r w:rsidR="00470861">
              <w:rPr>
                <w:rFonts w:ascii="PT Astra Serif" w:hAnsi="PT Astra Serif"/>
                <w:sz w:val="24"/>
                <w:szCs w:val="24"/>
              </w:rPr>
              <w:t>%</w:t>
            </w:r>
          </w:p>
          <w:p w:rsidR="00122007" w:rsidRDefault="00122007" w:rsidP="00470861">
            <w:pPr>
              <w:rPr>
                <w:rFonts w:ascii="PT Astra Serif" w:hAnsi="PT Astra Serif"/>
                <w:sz w:val="24"/>
                <w:szCs w:val="24"/>
              </w:rPr>
            </w:pPr>
          </w:p>
        </w:tc>
        <w:tc>
          <w:tcPr>
            <w:tcW w:w="1012" w:type="dxa"/>
          </w:tcPr>
          <w:p w:rsidR="00470861" w:rsidRDefault="00181D5A" w:rsidP="00642C3A">
            <w:pPr>
              <w:jc w:val="center"/>
              <w:rPr>
                <w:rFonts w:ascii="PT Astra Serif" w:hAnsi="PT Astra Serif"/>
                <w:sz w:val="24"/>
                <w:szCs w:val="24"/>
              </w:rPr>
            </w:pPr>
            <w:r>
              <w:rPr>
                <w:rFonts w:ascii="PT Astra Serif" w:hAnsi="PT Astra Serif"/>
                <w:sz w:val="24"/>
                <w:szCs w:val="24"/>
              </w:rPr>
              <w:t>11,2</w:t>
            </w:r>
            <w:r w:rsidR="00470861">
              <w:rPr>
                <w:rFonts w:ascii="PT Astra Serif" w:hAnsi="PT Astra Serif"/>
                <w:sz w:val="24"/>
                <w:szCs w:val="24"/>
              </w:rPr>
              <w:t>%</w:t>
            </w:r>
          </w:p>
          <w:p w:rsidR="00122007" w:rsidRDefault="00122007" w:rsidP="00642C3A">
            <w:pPr>
              <w:jc w:val="center"/>
              <w:rPr>
                <w:rFonts w:ascii="PT Astra Serif" w:hAnsi="PT Astra Serif"/>
                <w:sz w:val="24"/>
                <w:szCs w:val="24"/>
              </w:rPr>
            </w:pPr>
          </w:p>
        </w:tc>
        <w:tc>
          <w:tcPr>
            <w:tcW w:w="866" w:type="dxa"/>
          </w:tcPr>
          <w:p w:rsidR="00122007" w:rsidRDefault="00181D5A" w:rsidP="00642C3A">
            <w:pPr>
              <w:jc w:val="center"/>
              <w:rPr>
                <w:rFonts w:ascii="PT Astra Serif" w:hAnsi="PT Astra Serif"/>
                <w:sz w:val="24"/>
                <w:szCs w:val="24"/>
              </w:rPr>
            </w:pPr>
            <w:r>
              <w:rPr>
                <w:rFonts w:ascii="PT Astra Serif" w:hAnsi="PT Astra Serif"/>
                <w:sz w:val="24"/>
                <w:szCs w:val="24"/>
              </w:rPr>
              <w:t>6,7</w:t>
            </w:r>
          </w:p>
        </w:tc>
      </w:tr>
      <w:tr w:rsidR="00122007" w:rsidTr="00AB2032">
        <w:trPr>
          <w:trHeight w:val="695"/>
        </w:trPr>
        <w:tc>
          <w:tcPr>
            <w:tcW w:w="2745" w:type="dxa"/>
          </w:tcPr>
          <w:p w:rsidR="00122007" w:rsidRPr="00181D5A" w:rsidRDefault="00122007" w:rsidP="00642C3A">
            <w:pPr>
              <w:jc w:val="both"/>
              <w:rPr>
                <w:rFonts w:ascii="PT Astra Serif" w:hAnsi="PT Astra Serif"/>
                <w:sz w:val="24"/>
                <w:szCs w:val="24"/>
              </w:rPr>
            </w:pPr>
            <w:r w:rsidRPr="00181D5A">
              <w:rPr>
                <w:rFonts w:ascii="PT Astra Serif" w:hAnsi="PT Astra Serif"/>
                <w:sz w:val="24"/>
                <w:szCs w:val="24"/>
              </w:rPr>
              <w:t>МКОУ Тазовская школа-интернат среднего общего образования</w:t>
            </w:r>
          </w:p>
        </w:tc>
        <w:tc>
          <w:tcPr>
            <w:tcW w:w="1011" w:type="dxa"/>
          </w:tcPr>
          <w:p w:rsidR="00122007" w:rsidRPr="00181D5A" w:rsidRDefault="00D63451" w:rsidP="00642C3A">
            <w:pPr>
              <w:jc w:val="center"/>
              <w:rPr>
                <w:rFonts w:ascii="PT Astra Serif" w:hAnsi="PT Astra Serif"/>
                <w:sz w:val="24"/>
                <w:szCs w:val="24"/>
              </w:rPr>
            </w:pPr>
            <w:r w:rsidRPr="00181D5A">
              <w:rPr>
                <w:rFonts w:ascii="PT Astra Serif" w:hAnsi="PT Astra Serif"/>
                <w:sz w:val="24"/>
                <w:szCs w:val="24"/>
              </w:rPr>
              <w:t>38</w:t>
            </w:r>
          </w:p>
        </w:tc>
        <w:tc>
          <w:tcPr>
            <w:tcW w:w="1155" w:type="dxa"/>
          </w:tcPr>
          <w:p w:rsidR="0041267D" w:rsidRPr="0041267D" w:rsidRDefault="00181D5A" w:rsidP="00642C3A">
            <w:pPr>
              <w:jc w:val="center"/>
              <w:rPr>
                <w:rFonts w:ascii="PT Astra Serif" w:hAnsi="PT Astra Serif"/>
                <w:b/>
                <w:sz w:val="24"/>
                <w:szCs w:val="24"/>
              </w:rPr>
            </w:pPr>
            <w:r>
              <w:rPr>
                <w:rFonts w:ascii="PT Astra Serif" w:hAnsi="PT Astra Serif"/>
                <w:b/>
                <w:sz w:val="24"/>
                <w:szCs w:val="24"/>
              </w:rPr>
              <w:t>52,6</w:t>
            </w:r>
            <w:r w:rsidR="0041267D" w:rsidRPr="0041267D">
              <w:rPr>
                <w:rFonts w:ascii="PT Astra Serif" w:hAnsi="PT Astra Serif"/>
                <w:b/>
                <w:sz w:val="24"/>
                <w:szCs w:val="24"/>
              </w:rPr>
              <w:t>%</w:t>
            </w:r>
          </w:p>
          <w:p w:rsidR="0041267D" w:rsidRPr="0041267D" w:rsidRDefault="0041267D" w:rsidP="00642C3A">
            <w:pPr>
              <w:jc w:val="center"/>
              <w:rPr>
                <w:rFonts w:ascii="PT Astra Serif" w:hAnsi="PT Astra Serif"/>
                <w:b/>
                <w:sz w:val="24"/>
                <w:szCs w:val="24"/>
              </w:rPr>
            </w:pPr>
          </w:p>
          <w:p w:rsidR="00122007" w:rsidRPr="0041267D" w:rsidRDefault="00122007" w:rsidP="00642C3A">
            <w:pPr>
              <w:jc w:val="center"/>
              <w:rPr>
                <w:rFonts w:ascii="PT Astra Serif" w:hAnsi="PT Astra Serif"/>
                <w:b/>
                <w:sz w:val="24"/>
                <w:szCs w:val="24"/>
              </w:rPr>
            </w:pPr>
          </w:p>
        </w:tc>
        <w:tc>
          <w:tcPr>
            <w:tcW w:w="1011" w:type="dxa"/>
          </w:tcPr>
          <w:p w:rsidR="0041267D" w:rsidRPr="0041267D" w:rsidRDefault="0041267D" w:rsidP="00642C3A">
            <w:pPr>
              <w:jc w:val="center"/>
              <w:rPr>
                <w:rFonts w:ascii="PT Astra Serif" w:hAnsi="PT Astra Serif"/>
                <w:b/>
                <w:sz w:val="24"/>
                <w:szCs w:val="24"/>
              </w:rPr>
            </w:pPr>
            <w:r w:rsidRPr="0041267D">
              <w:rPr>
                <w:rFonts w:ascii="PT Astra Serif" w:hAnsi="PT Astra Serif"/>
                <w:b/>
                <w:sz w:val="24"/>
                <w:szCs w:val="24"/>
              </w:rPr>
              <w:t>5,2%</w:t>
            </w:r>
          </w:p>
          <w:p w:rsidR="0041267D" w:rsidRPr="0041267D" w:rsidRDefault="0041267D" w:rsidP="00642C3A">
            <w:pPr>
              <w:jc w:val="center"/>
              <w:rPr>
                <w:rFonts w:ascii="PT Astra Serif" w:hAnsi="PT Astra Serif"/>
                <w:b/>
                <w:sz w:val="24"/>
                <w:szCs w:val="24"/>
              </w:rPr>
            </w:pPr>
          </w:p>
          <w:p w:rsidR="00122007" w:rsidRPr="0041267D" w:rsidRDefault="00122007" w:rsidP="00642C3A">
            <w:pPr>
              <w:jc w:val="center"/>
              <w:rPr>
                <w:rFonts w:ascii="PT Astra Serif" w:hAnsi="PT Astra Serif"/>
                <w:b/>
                <w:sz w:val="24"/>
                <w:szCs w:val="24"/>
              </w:rPr>
            </w:pPr>
          </w:p>
        </w:tc>
        <w:tc>
          <w:tcPr>
            <w:tcW w:w="1011" w:type="dxa"/>
          </w:tcPr>
          <w:p w:rsidR="0041267D" w:rsidRDefault="00181D5A" w:rsidP="00642C3A">
            <w:pPr>
              <w:jc w:val="center"/>
              <w:rPr>
                <w:rFonts w:ascii="PT Astra Serif" w:hAnsi="PT Astra Serif"/>
                <w:sz w:val="24"/>
                <w:szCs w:val="24"/>
              </w:rPr>
            </w:pPr>
            <w:r>
              <w:rPr>
                <w:rFonts w:ascii="PT Astra Serif" w:hAnsi="PT Astra Serif"/>
                <w:sz w:val="24"/>
                <w:szCs w:val="24"/>
              </w:rPr>
              <w:t>2</w:t>
            </w:r>
            <w:r w:rsidR="0041267D">
              <w:rPr>
                <w:rFonts w:ascii="PT Astra Serif" w:hAnsi="PT Astra Serif"/>
                <w:sz w:val="24"/>
                <w:szCs w:val="24"/>
              </w:rPr>
              <w:t>6</w:t>
            </w:r>
            <w:r>
              <w:rPr>
                <w:rFonts w:ascii="PT Astra Serif" w:hAnsi="PT Astra Serif"/>
                <w:sz w:val="24"/>
                <w:szCs w:val="24"/>
              </w:rPr>
              <w:t>,3</w:t>
            </w:r>
            <w:r w:rsidR="0041267D">
              <w:rPr>
                <w:rFonts w:ascii="PT Astra Serif" w:hAnsi="PT Astra Serif"/>
                <w:sz w:val="24"/>
                <w:szCs w:val="24"/>
              </w:rPr>
              <w:t>%</w:t>
            </w: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1012" w:type="dxa"/>
          </w:tcPr>
          <w:p w:rsidR="0041267D" w:rsidRDefault="0041267D" w:rsidP="00642C3A">
            <w:pPr>
              <w:jc w:val="center"/>
              <w:rPr>
                <w:rFonts w:ascii="PT Astra Serif" w:hAnsi="PT Astra Serif"/>
                <w:sz w:val="24"/>
                <w:szCs w:val="24"/>
              </w:rPr>
            </w:pPr>
            <w:r>
              <w:rPr>
                <w:rFonts w:ascii="PT Astra Serif" w:hAnsi="PT Astra Serif"/>
                <w:sz w:val="24"/>
                <w:szCs w:val="24"/>
              </w:rPr>
              <w:t>7,9%</w:t>
            </w: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866" w:type="dxa"/>
          </w:tcPr>
          <w:p w:rsidR="00122007" w:rsidRDefault="00181D5A" w:rsidP="00642C3A">
            <w:pPr>
              <w:jc w:val="center"/>
              <w:rPr>
                <w:rFonts w:ascii="PT Astra Serif" w:hAnsi="PT Astra Serif"/>
                <w:sz w:val="24"/>
                <w:szCs w:val="24"/>
              </w:rPr>
            </w:pPr>
            <w:r>
              <w:rPr>
                <w:rFonts w:ascii="PT Astra Serif" w:hAnsi="PT Astra Serif"/>
                <w:sz w:val="24"/>
                <w:szCs w:val="24"/>
              </w:rPr>
              <w:t>7,9%</w:t>
            </w:r>
          </w:p>
        </w:tc>
      </w:tr>
      <w:tr w:rsidR="00122007" w:rsidTr="00AB2032">
        <w:trPr>
          <w:trHeight w:val="545"/>
        </w:trPr>
        <w:tc>
          <w:tcPr>
            <w:tcW w:w="2745" w:type="dxa"/>
          </w:tcPr>
          <w:p w:rsidR="00122007" w:rsidRPr="00181D5A" w:rsidRDefault="00122007" w:rsidP="00642C3A">
            <w:pPr>
              <w:jc w:val="both"/>
              <w:rPr>
                <w:rFonts w:ascii="PT Astra Serif" w:hAnsi="PT Astra Serif"/>
                <w:sz w:val="24"/>
                <w:szCs w:val="24"/>
              </w:rPr>
            </w:pPr>
            <w:r w:rsidRPr="00181D5A">
              <w:rPr>
                <w:rFonts w:ascii="PT Astra Serif" w:hAnsi="PT Astra Serif"/>
                <w:sz w:val="24"/>
                <w:szCs w:val="24"/>
              </w:rPr>
              <w:t>МКОУ Газ-Салинская средняя общеобразовательная школа</w:t>
            </w:r>
          </w:p>
        </w:tc>
        <w:tc>
          <w:tcPr>
            <w:tcW w:w="1011" w:type="dxa"/>
          </w:tcPr>
          <w:p w:rsidR="00122007" w:rsidRPr="00181D5A" w:rsidRDefault="004D40ED" w:rsidP="00642C3A">
            <w:pPr>
              <w:jc w:val="center"/>
              <w:rPr>
                <w:rFonts w:ascii="PT Astra Serif" w:hAnsi="PT Astra Serif"/>
                <w:sz w:val="24"/>
                <w:szCs w:val="24"/>
              </w:rPr>
            </w:pPr>
            <w:r w:rsidRPr="00181D5A">
              <w:rPr>
                <w:rFonts w:ascii="PT Astra Serif" w:hAnsi="PT Astra Serif"/>
                <w:sz w:val="24"/>
                <w:szCs w:val="24"/>
              </w:rPr>
              <w:t>25</w:t>
            </w:r>
          </w:p>
        </w:tc>
        <w:tc>
          <w:tcPr>
            <w:tcW w:w="1155" w:type="dxa"/>
          </w:tcPr>
          <w:p w:rsidR="0041267D" w:rsidRDefault="0041267D" w:rsidP="00642C3A">
            <w:pPr>
              <w:jc w:val="center"/>
              <w:rPr>
                <w:rFonts w:ascii="PT Astra Serif" w:hAnsi="PT Astra Serif"/>
                <w:sz w:val="24"/>
                <w:szCs w:val="24"/>
              </w:rPr>
            </w:pPr>
            <w:r>
              <w:rPr>
                <w:rFonts w:ascii="PT Astra Serif" w:hAnsi="PT Astra Serif"/>
                <w:sz w:val="24"/>
                <w:szCs w:val="24"/>
              </w:rPr>
              <w:t>16%</w:t>
            </w:r>
          </w:p>
          <w:p w:rsidR="00122007" w:rsidRDefault="00122007" w:rsidP="00642C3A">
            <w:pPr>
              <w:jc w:val="center"/>
              <w:rPr>
                <w:rFonts w:ascii="PT Astra Serif" w:hAnsi="PT Astra Serif"/>
                <w:sz w:val="24"/>
                <w:szCs w:val="24"/>
              </w:rPr>
            </w:pPr>
          </w:p>
        </w:tc>
        <w:tc>
          <w:tcPr>
            <w:tcW w:w="1011" w:type="dxa"/>
          </w:tcPr>
          <w:p w:rsidR="0041267D" w:rsidRDefault="00181D5A" w:rsidP="00642C3A">
            <w:pPr>
              <w:jc w:val="center"/>
              <w:rPr>
                <w:rFonts w:ascii="PT Astra Serif" w:hAnsi="PT Astra Serif"/>
                <w:sz w:val="24"/>
                <w:szCs w:val="24"/>
              </w:rPr>
            </w:pPr>
            <w:r>
              <w:rPr>
                <w:rFonts w:ascii="PT Astra Serif" w:hAnsi="PT Astra Serif"/>
                <w:sz w:val="24"/>
                <w:szCs w:val="24"/>
              </w:rPr>
              <w:t>0</w:t>
            </w:r>
          </w:p>
          <w:p w:rsidR="00122007" w:rsidRDefault="00122007" w:rsidP="00642C3A">
            <w:pPr>
              <w:jc w:val="center"/>
              <w:rPr>
                <w:rFonts w:ascii="PT Astra Serif" w:hAnsi="PT Astra Serif"/>
                <w:sz w:val="24"/>
                <w:szCs w:val="24"/>
              </w:rPr>
            </w:pPr>
          </w:p>
        </w:tc>
        <w:tc>
          <w:tcPr>
            <w:tcW w:w="1011" w:type="dxa"/>
          </w:tcPr>
          <w:p w:rsidR="0041267D" w:rsidRDefault="0041267D" w:rsidP="00642C3A">
            <w:pPr>
              <w:jc w:val="center"/>
              <w:rPr>
                <w:rFonts w:ascii="PT Astra Serif" w:hAnsi="PT Astra Serif"/>
                <w:sz w:val="24"/>
                <w:szCs w:val="24"/>
              </w:rPr>
            </w:pPr>
            <w:r>
              <w:rPr>
                <w:rFonts w:ascii="PT Astra Serif" w:hAnsi="PT Astra Serif"/>
                <w:sz w:val="24"/>
                <w:szCs w:val="24"/>
              </w:rPr>
              <w:t>4%</w:t>
            </w:r>
          </w:p>
          <w:p w:rsidR="00122007" w:rsidRDefault="00122007" w:rsidP="00642C3A">
            <w:pPr>
              <w:jc w:val="center"/>
              <w:rPr>
                <w:rFonts w:ascii="PT Astra Serif" w:hAnsi="PT Astra Serif"/>
                <w:sz w:val="24"/>
                <w:szCs w:val="24"/>
              </w:rPr>
            </w:pPr>
          </w:p>
        </w:tc>
        <w:tc>
          <w:tcPr>
            <w:tcW w:w="1012" w:type="dxa"/>
          </w:tcPr>
          <w:p w:rsidR="0041267D" w:rsidRPr="0041267D" w:rsidRDefault="00181D5A" w:rsidP="00642C3A">
            <w:pPr>
              <w:jc w:val="center"/>
              <w:rPr>
                <w:rFonts w:ascii="PT Astra Serif" w:hAnsi="PT Astra Serif"/>
                <w:b/>
                <w:sz w:val="24"/>
                <w:szCs w:val="24"/>
              </w:rPr>
            </w:pPr>
            <w:r>
              <w:rPr>
                <w:rFonts w:ascii="PT Astra Serif" w:hAnsi="PT Astra Serif"/>
                <w:b/>
                <w:sz w:val="24"/>
                <w:szCs w:val="24"/>
              </w:rPr>
              <w:t>28</w:t>
            </w:r>
            <w:r w:rsidR="0041267D" w:rsidRPr="0041267D">
              <w:rPr>
                <w:rFonts w:ascii="PT Astra Serif" w:hAnsi="PT Astra Serif"/>
                <w:b/>
                <w:sz w:val="24"/>
                <w:szCs w:val="24"/>
              </w:rPr>
              <w:t>%</w:t>
            </w:r>
          </w:p>
          <w:p w:rsidR="00122007" w:rsidRDefault="00122007" w:rsidP="00642C3A">
            <w:pPr>
              <w:jc w:val="center"/>
              <w:rPr>
                <w:rFonts w:ascii="PT Astra Serif" w:hAnsi="PT Astra Serif"/>
                <w:sz w:val="24"/>
                <w:szCs w:val="24"/>
              </w:rPr>
            </w:pPr>
          </w:p>
        </w:tc>
        <w:tc>
          <w:tcPr>
            <w:tcW w:w="866" w:type="dxa"/>
          </w:tcPr>
          <w:p w:rsidR="00122007" w:rsidRPr="00181D5A" w:rsidRDefault="00181D5A" w:rsidP="00642C3A">
            <w:pPr>
              <w:jc w:val="center"/>
              <w:rPr>
                <w:rFonts w:ascii="PT Astra Serif" w:hAnsi="PT Astra Serif"/>
                <w:b/>
                <w:sz w:val="24"/>
                <w:szCs w:val="24"/>
              </w:rPr>
            </w:pPr>
            <w:r w:rsidRPr="00181D5A">
              <w:rPr>
                <w:rFonts w:ascii="PT Astra Serif" w:hAnsi="PT Astra Serif"/>
                <w:b/>
                <w:sz w:val="24"/>
                <w:szCs w:val="24"/>
              </w:rPr>
              <w:t>52%</w:t>
            </w:r>
          </w:p>
        </w:tc>
      </w:tr>
      <w:tr w:rsidR="00122007" w:rsidTr="00AB2032">
        <w:trPr>
          <w:trHeight w:val="695"/>
        </w:trPr>
        <w:tc>
          <w:tcPr>
            <w:tcW w:w="2745" w:type="dxa"/>
          </w:tcPr>
          <w:p w:rsidR="00122007" w:rsidRPr="00855C01" w:rsidRDefault="00122007" w:rsidP="00642C3A">
            <w:pPr>
              <w:jc w:val="both"/>
              <w:rPr>
                <w:rFonts w:ascii="PT Astra Serif" w:hAnsi="PT Astra Serif"/>
                <w:sz w:val="24"/>
                <w:szCs w:val="24"/>
              </w:rPr>
            </w:pPr>
            <w:r w:rsidRPr="00855C01">
              <w:rPr>
                <w:rFonts w:ascii="PT Astra Serif" w:hAnsi="PT Astra Serif"/>
                <w:sz w:val="24"/>
                <w:szCs w:val="24"/>
              </w:rPr>
              <w:t>МКОУ Антипаютинская школа-интернат среднего общего образования</w:t>
            </w:r>
          </w:p>
        </w:tc>
        <w:tc>
          <w:tcPr>
            <w:tcW w:w="1011" w:type="dxa"/>
          </w:tcPr>
          <w:p w:rsidR="00122007" w:rsidRPr="00855C01" w:rsidRDefault="00BE53C5" w:rsidP="00642C3A">
            <w:pPr>
              <w:jc w:val="center"/>
              <w:rPr>
                <w:rFonts w:ascii="PT Astra Serif" w:hAnsi="PT Astra Serif"/>
                <w:sz w:val="24"/>
                <w:szCs w:val="24"/>
              </w:rPr>
            </w:pPr>
            <w:r w:rsidRPr="00855C01">
              <w:rPr>
                <w:rFonts w:ascii="PT Astra Serif" w:hAnsi="PT Astra Serif"/>
                <w:sz w:val="24"/>
                <w:szCs w:val="24"/>
              </w:rPr>
              <w:t>41</w:t>
            </w:r>
          </w:p>
        </w:tc>
        <w:tc>
          <w:tcPr>
            <w:tcW w:w="1155" w:type="dxa"/>
          </w:tcPr>
          <w:p w:rsidR="0041267D" w:rsidRDefault="00855C01" w:rsidP="00642C3A">
            <w:pPr>
              <w:jc w:val="center"/>
              <w:rPr>
                <w:rFonts w:ascii="PT Astra Serif" w:hAnsi="PT Astra Serif"/>
                <w:sz w:val="24"/>
                <w:szCs w:val="24"/>
              </w:rPr>
            </w:pPr>
            <w:r>
              <w:rPr>
                <w:rFonts w:ascii="PT Astra Serif" w:hAnsi="PT Astra Serif"/>
                <w:sz w:val="24"/>
                <w:szCs w:val="24"/>
              </w:rPr>
              <w:t>14,6</w:t>
            </w:r>
            <w:r w:rsidR="0041267D">
              <w:rPr>
                <w:rFonts w:ascii="PT Astra Serif" w:hAnsi="PT Astra Serif"/>
                <w:sz w:val="24"/>
                <w:szCs w:val="24"/>
              </w:rPr>
              <w:t>%</w:t>
            </w:r>
          </w:p>
          <w:p w:rsidR="00122007" w:rsidRDefault="00122007" w:rsidP="00642C3A">
            <w:pPr>
              <w:jc w:val="center"/>
              <w:rPr>
                <w:rFonts w:ascii="PT Astra Serif" w:hAnsi="PT Astra Serif"/>
                <w:sz w:val="24"/>
                <w:szCs w:val="24"/>
              </w:rPr>
            </w:pPr>
          </w:p>
        </w:tc>
        <w:tc>
          <w:tcPr>
            <w:tcW w:w="1011" w:type="dxa"/>
          </w:tcPr>
          <w:p w:rsidR="0041267D" w:rsidRDefault="00855C01" w:rsidP="00642C3A">
            <w:pPr>
              <w:jc w:val="center"/>
              <w:rPr>
                <w:rFonts w:ascii="PT Astra Serif" w:hAnsi="PT Astra Serif"/>
                <w:sz w:val="24"/>
                <w:szCs w:val="24"/>
              </w:rPr>
            </w:pPr>
            <w:r>
              <w:rPr>
                <w:rFonts w:ascii="PT Astra Serif" w:hAnsi="PT Astra Serif"/>
                <w:sz w:val="24"/>
                <w:szCs w:val="24"/>
              </w:rPr>
              <w:t>1</w:t>
            </w:r>
            <w:r w:rsidR="0041267D">
              <w:rPr>
                <w:rFonts w:ascii="PT Astra Serif" w:hAnsi="PT Astra Serif"/>
                <w:sz w:val="24"/>
                <w:szCs w:val="24"/>
              </w:rPr>
              <w:t>7%</w:t>
            </w:r>
          </w:p>
          <w:p w:rsidR="00122007" w:rsidRDefault="00122007" w:rsidP="00642C3A">
            <w:pPr>
              <w:jc w:val="center"/>
              <w:rPr>
                <w:rFonts w:ascii="PT Astra Serif" w:hAnsi="PT Astra Serif"/>
                <w:sz w:val="24"/>
                <w:szCs w:val="24"/>
              </w:rPr>
            </w:pPr>
          </w:p>
        </w:tc>
        <w:tc>
          <w:tcPr>
            <w:tcW w:w="1011" w:type="dxa"/>
          </w:tcPr>
          <w:p w:rsidR="0041267D" w:rsidRDefault="0041267D" w:rsidP="00642C3A">
            <w:pPr>
              <w:jc w:val="center"/>
              <w:rPr>
                <w:rFonts w:ascii="PT Astra Serif" w:hAnsi="PT Astra Serif"/>
                <w:sz w:val="24"/>
                <w:szCs w:val="24"/>
              </w:rPr>
            </w:pPr>
            <w:r>
              <w:rPr>
                <w:rFonts w:ascii="PT Astra Serif" w:hAnsi="PT Astra Serif"/>
                <w:sz w:val="24"/>
                <w:szCs w:val="24"/>
              </w:rPr>
              <w:t>5</w:t>
            </w:r>
            <w:r w:rsidR="00855C01">
              <w:rPr>
                <w:rFonts w:ascii="PT Astra Serif" w:hAnsi="PT Astra Serif"/>
                <w:sz w:val="24"/>
                <w:szCs w:val="24"/>
              </w:rPr>
              <w:t>1,2</w:t>
            </w:r>
            <w:r>
              <w:rPr>
                <w:rFonts w:ascii="PT Astra Serif" w:hAnsi="PT Astra Serif"/>
                <w:sz w:val="24"/>
                <w:szCs w:val="24"/>
              </w:rPr>
              <w:t>%</w:t>
            </w:r>
          </w:p>
          <w:p w:rsidR="00122007" w:rsidRDefault="00122007" w:rsidP="00642C3A">
            <w:pPr>
              <w:jc w:val="center"/>
              <w:rPr>
                <w:rFonts w:ascii="PT Astra Serif" w:hAnsi="PT Astra Serif"/>
                <w:sz w:val="24"/>
                <w:szCs w:val="24"/>
              </w:rPr>
            </w:pPr>
          </w:p>
        </w:tc>
        <w:tc>
          <w:tcPr>
            <w:tcW w:w="1012" w:type="dxa"/>
          </w:tcPr>
          <w:p w:rsidR="0041267D" w:rsidRDefault="00855C01" w:rsidP="00642C3A">
            <w:pPr>
              <w:jc w:val="center"/>
              <w:rPr>
                <w:rFonts w:ascii="PT Astra Serif" w:hAnsi="PT Astra Serif"/>
                <w:sz w:val="24"/>
                <w:szCs w:val="24"/>
              </w:rPr>
            </w:pPr>
            <w:r>
              <w:rPr>
                <w:rFonts w:ascii="PT Astra Serif" w:hAnsi="PT Astra Serif"/>
                <w:sz w:val="24"/>
                <w:szCs w:val="24"/>
              </w:rPr>
              <w:t>17</w:t>
            </w:r>
            <w:r w:rsidR="0041267D">
              <w:rPr>
                <w:rFonts w:ascii="PT Astra Serif" w:hAnsi="PT Astra Serif"/>
                <w:sz w:val="24"/>
                <w:szCs w:val="24"/>
              </w:rPr>
              <w:t>%</w:t>
            </w:r>
          </w:p>
          <w:p w:rsidR="00122007" w:rsidRDefault="00122007" w:rsidP="00642C3A">
            <w:pPr>
              <w:jc w:val="center"/>
              <w:rPr>
                <w:rFonts w:ascii="PT Astra Serif" w:hAnsi="PT Astra Serif"/>
                <w:sz w:val="24"/>
                <w:szCs w:val="24"/>
              </w:rPr>
            </w:pPr>
          </w:p>
        </w:tc>
        <w:tc>
          <w:tcPr>
            <w:tcW w:w="866" w:type="dxa"/>
          </w:tcPr>
          <w:p w:rsidR="00122007" w:rsidRDefault="00BE53C5" w:rsidP="00642C3A">
            <w:pPr>
              <w:jc w:val="center"/>
              <w:rPr>
                <w:rFonts w:ascii="PT Astra Serif" w:hAnsi="PT Astra Serif"/>
                <w:sz w:val="24"/>
                <w:szCs w:val="24"/>
              </w:rPr>
            </w:pPr>
            <w:r>
              <w:rPr>
                <w:rFonts w:ascii="PT Astra Serif" w:hAnsi="PT Astra Serif"/>
                <w:sz w:val="24"/>
                <w:szCs w:val="24"/>
              </w:rPr>
              <w:t>0</w:t>
            </w:r>
          </w:p>
        </w:tc>
      </w:tr>
      <w:tr w:rsidR="00122007" w:rsidTr="00AB2032">
        <w:trPr>
          <w:trHeight w:val="924"/>
        </w:trPr>
        <w:tc>
          <w:tcPr>
            <w:tcW w:w="2745" w:type="dxa"/>
          </w:tcPr>
          <w:p w:rsidR="00122007" w:rsidRPr="00855C01" w:rsidRDefault="00122007" w:rsidP="00642C3A">
            <w:pPr>
              <w:jc w:val="both"/>
              <w:rPr>
                <w:rFonts w:ascii="PT Astra Serif" w:hAnsi="PT Astra Serif"/>
                <w:sz w:val="24"/>
                <w:szCs w:val="24"/>
              </w:rPr>
            </w:pPr>
            <w:r w:rsidRPr="00855C01">
              <w:rPr>
                <w:rFonts w:ascii="PT Astra Serif" w:hAnsi="PT Astra Serif"/>
                <w:sz w:val="24"/>
                <w:szCs w:val="24"/>
              </w:rPr>
              <w:t>МКОУ Гыданская школа-интернат среднего общего образования им. Н. И. Яптунай</w:t>
            </w:r>
          </w:p>
        </w:tc>
        <w:tc>
          <w:tcPr>
            <w:tcW w:w="1011" w:type="dxa"/>
          </w:tcPr>
          <w:p w:rsidR="00122007" w:rsidRPr="00855C01" w:rsidRDefault="004D40ED" w:rsidP="00642C3A">
            <w:pPr>
              <w:jc w:val="center"/>
              <w:rPr>
                <w:rFonts w:ascii="PT Astra Serif" w:hAnsi="PT Astra Serif"/>
                <w:sz w:val="24"/>
                <w:szCs w:val="24"/>
              </w:rPr>
            </w:pPr>
            <w:r w:rsidRPr="00855C01">
              <w:rPr>
                <w:rFonts w:ascii="PT Astra Serif" w:hAnsi="PT Astra Serif"/>
                <w:sz w:val="24"/>
                <w:szCs w:val="24"/>
              </w:rPr>
              <w:t>64</w:t>
            </w:r>
          </w:p>
        </w:tc>
        <w:tc>
          <w:tcPr>
            <w:tcW w:w="1155" w:type="dxa"/>
          </w:tcPr>
          <w:p w:rsidR="0041267D" w:rsidRDefault="00855C01" w:rsidP="00642C3A">
            <w:pPr>
              <w:jc w:val="center"/>
              <w:rPr>
                <w:rFonts w:ascii="PT Astra Serif" w:hAnsi="PT Astra Serif"/>
                <w:sz w:val="24"/>
                <w:szCs w:val="24"/>
              </w:rPr>
            </w:pPr>
            <w:r>
              <w:rPr>
                <w:rFonts w:ascii="PT Astra Serif" w:hAnsi="PT Astra Serif"/>
                <w:sz w:val="24"/>
                <w:szCs w:val="24"/>
              </w:rPr>
              <w:t>17,2</w:t>
            </w:r>
            <w:r w:rsidR="0041267D">
              <w:rPr>
                <w:rFonts w:ascii="PT Astra Serif" w:hAnsi="PT Astra Serif"/>
                <w:sz w:val="24"/>
                <w:szCs w:val="24"/>
              </w:rPr>
              <w:t>%</w:t>
            </w: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1011" w:type="dxa"/>
          </w:tcPr>
          <w:p w:rsidR="0041267D" w:rsidRDefault="00855C01" w:rsidP="00642C3A">
            <w:pPr>
              <w:jc w:val="center"/>
              <w:rPr>
                <w:rFonts w:ascii="PT Astra Serif" w:hAnsi="PT Astra Serif"/>
                <w:sz w:val="24"/>
                <w:szCs w:val="24"/>
              </w:rPr>
            </w:pPr>
            <w:r>
              <w:rPr>
                <w:rFonts w:ascii="PT Astra Serif" w:hAnsi="PT Astra Serif"/>
                <w:sz w:val="24"/>
                <w:szCs w:val="24"/>
              </w:rPr>
              <w:t>20,3</w:t>
            </w:r>
            <w:r w:rsidR="0041267D">
              <w:rPr>
                <w:rFonts w:ascii="PT Astra Serif" w:hAnsi="PT Astra Serif"/>
                <w:sz w:val="24"/>
                <w:szCs w:val="24"/>
              </w:rPr>
              <w:t>%</w:t>
            </w:r>
          </w:p>
          <w:p w:rsidR="0041267D" w:rsidRDefault="0041267D" w:rsidP="00642C3A">
            <w:pPr>
              <w:jc w:val="center"/>
              <w:rPr>
                <w:rFonts w:ascii="PT Astra Serif" w:hAnsi="PT Astra Serif"/>
                <w:sz w:val="24"/>
                <w:szCs w:val="24"/>
              </w:rPr>
            </w:pP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1011" w:type="dxa"/>
          </w:tcPr>
          <w:p w:rsidR="0041267D" w:rsidRDefault="00855C01" w:rsidP="00642C3A">
            <w:pPr>
              <w:jc w:val="center"/>
              <w:rPr>
                <w:rFonts w:ascii="PT Astra Serif" w:hAnsi="PT Astra Serif"/>
                <w:sz w:val="24"/>
                <w:szCs w:val="24"/>
              </w:rPr>
            </w:pPr>
            <w:r>
              <w:rPr>
                <w:rFonts w:ascii="PT Astra Serif" w:hAnsi="PT Astra Serif"/>
                <w:sz w:val="24"/>
                <w:szCs w:val="24"/>
              </w:rPr>
              <w:t>39</w:t>
            </w:r>
            <w:r w:rsidR="0041267D">
              <w:rPr>
                <w:rFonts w:ascii="PT Astra Serif" w:hAnsi="PT Astra Serif"/>
                <w:sz w:val="24"/>
                <w:szCs w:val="24"/>
              </w:rPr>
              <w:t>%</w:t>
            </w: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1012" w:type="dxa"/>
          </w:tcPr>
          <w:p w:rsidR="0041267D" w:rsidRDefault="00855C01" w:rsidP="00642C3A">
            <w:pPr>
              <w:jc w:val="center"/>
              <w:rPr>
                <w:rFonts w:ascii="PT Astra Serif" w:hAnsi="PT Astra Serif"/>
                <w:sz w:val="24"/>
                <w:szCs w:val="24"/>
              </w:rPr>
            </w:pPr>
            <w:r>
              <w:rPr>
                <w:rFonts w:ascii="PT Astra Serif" w:hAnsi="PT Astra Serif"/>
                <w:sz w:val="24"/>
                <w:szCs w:val="24"/>
              </w:rPr>
              <w:t>14</w:t>
            </w:r>
            <w:r w:rsidR="0041267D">
              <w:rPr>
                <w:rFonts w:ascii="PT Astra Serif" w:hAnsi="PT Astra Serif"/>
                <w:sz w:val="24"/>
                <w:szCs w:val="24"/>
              </w:rPr>
              <w:t>%</w:t>
            </w:r>
          </w:p>
          <w:p w:rsidR="0041267D" w:rsidRDefault="0041267D" w:rsidP="00642C3A">
            <w:pPr>
              <w:jc w:val="center"/>
              <w:rPr>
                <w:rFonts w:ascii="PT Astra Serif" w:hAnsi="PT Astra Serif"/>
                <w:sz w:val="24"/>
                <w:szCs w:val="24"/>
              </w:rPr>
            </w:pPr>
          </w:p>
          <w:p w:rsidR="0041267D" w:rsidRDefault="0041267D" w:rsidP="00642C3A">
            <w:pPr>
              <w:jc w:val="center"/>
              <w:rPr>
                <w:rFonts w:ascii="PT Astra Serif" w:hAnsi="PT Astra Serif"/>
                <w:sz w:val="24"/>
                <w:szCs w:val="24"/>
              </w:rPr>
            </w:pPr>
          </w:p>
          <w:p w:rsidR="00122007" w:rsidRDefault="00122007" w:rsidP="00642C3A">
            <w:pPr>
              <w:jc w:val="center"/>
              <w:rPr>
                <w:rFonts w:ascii="PT Astra Serif" w:hAnsi="PT Astra Serif"/>
                <w:sz w:val="24"/>
                <w:szCs w:val="24"/>
              </w:rPr>
            </w:pPr>
          </w:p>
        </w:tc>
        <w:tc>
          <w:tcPr>
            <w:tcW w:w="866" w:type="dxa"/>
          </w:tcPr>
          <w:p w:rsidR="00122007" w:rsidRDefault="00855C01" w:rsidP="00642C3A">
            <w:pPr>
              <w:jc w:val="center"/>
              <w:rPr>
                <w:rFonts w:ascii="PT Astra Serif" w:hAnsi="PT Astra Serif"/>
                <w:sz w:val="24"/>
                <w:szCs w:val="24"/>
              </w:rPr>
            </w:pPr>
            <w:r>
              <w:rPr>
                <w:rFonts w:ascii="PT Astra Serif" w:hAnsi="PT Astra Serif"/>
                <w:sz w:val="24"/>
                <w:szCs w:val="24"/>
              </w:rPr>
              <w:t>9,3</w:t>
            </w:r>
          </w:p>
        </w:tc>
      </w:tr>
      <w:tr w:rsidR="00122007" w:rsidTr="00AB2032">
        <w:trPr>
          <w:trHeight w:val="704"/>
        </w:trPr>
        <w:tc>
          <w:tcPr>
            <w:tcW w:w="2745" w:type="dxa"/>
          </w:tcPr>
          <w:p w:rsidR="00122007" w:rsidRPr="00050C81" w:rsidRDefault="00122007" w:rsidP="00642C3A">
            <w:pPr>
              <w:jc w:val="both"/>
              <w:rPr>
                <w:rFonts w:ascii="PT Astra Serif" w:hAnsi="PT Astra Serif"/>
                <w:sz w:val="24"/>
                <w:szCs w:val="24"/>
                <w:highlight w:val="yellow"/>
              </w:rPr>
            </w:pPr>
            <w:r w:rsidRPr="00630DFA">
              <w:rPr>
                <w:rFonts w:ascii="PT Astra Serif" w:hAnsi="PT Astra Serif"/>
                <w:sz w:val="24"/>
                <w:szCs w:val="24"/>
              </w:rPr>
              <w:t>МКОУ Находкинская школа-интернат начального общего образования</w:t>
            </w:r>
          </w:p>
        </w:tc>
        <w:tc>
          <w:tcPr>
            <w:tcW w:w="1011" w:type="dxa"/>
          </w:tcPr>
          <w:p w:rsidR="00122007" w:rsidRPr="00050C81" w:rsidRDefault="00122007" w:rsidP="00642C3A">
            <w:pPr>
              <w:jc w:val="center"/>
              <w:rPr>
                <w:rFonts w:ascii="PT Astra Serif" w:hAnsi="PT Astra Serif"/>
                <w:sz w:val="24"/>
                <w:szCs w:val="24"/>
                <w:highlight w:val="yellow"/>
              </w:rPr>
            </w:pPr>
            <w:r w:rsidRPr="00630DFA">
              <w:rPr>
                <w:rFonts w:ascii="PT Astra Serif" w:hAnsi="PT Astra Serif"/>
                <w:sz w:val="24"/>
                <w:szCs w:val="24"/>
              </w:rPr>
              <w:t>16</w:t>
            </w:r>
          </w:p>
        </w:tc>
        <w:tc>
          <w:tcPr>
            <w:tcW w:w="1155" w:type="dxa"/>
          </w:tcPr>
          <w:p w:rsidR="0041267D" w:rsidRPr="0041267D" w:rsidRDefault="00050C81" w:rsidP="00642C3A">
            <w:pPr>
              <w:jc w:val="center"/>
              <w:rPr>
                <w:rFonts w:ascii="PT Astra Serif" w:hAnsi="PT Astra Serif"/>
                <w:b/>
                <w:sz w:val="24"/>
                <w:szCs w:val="24"/>
              </w:rPr>
            </w:pPr>
            <w:r>
              <w:rPr>
                <w:rFonts w:ascii="PT Astra Serif" w:hAnsi="PT Astra Serif"/>
                <w:b/>
                <w:sz w:val="24"/>
                <w:szCs w:val="24"/>
              </w:rPr>
              <w:t>37,5</w:t>
            </w:r>
            <w:r w:rsidR="0041267D" w:rsidRPr="0041267D">
              <w:rPr>
                <w:rFonts w:ascii="PT Astra Serif" w:hAnsi="PT Astra Serif"/>
                <w:b/>
                <w:sz w:val="24"/>
                <w:szCs w:val="24"/>
              </w:rPr>
              <w:t>%</w:t>
            </w:r>
          </w:p>
          <w:p w:rsidR="0041267D" w:rsidRPr="0041267D" w:rsidRDefault="0041267D" w:rsidP="00642C3A">
            <w:pPr>
              <w:jc w:val="center"/>
              <w:rPr>
                <w:rFonts w:ascii="PT Astra Serif" w:hAnsi="PT Astra Serif"/>
                <w:b/>
                <w:sz w:val="24"/>
                <w:szCs w:val="24"/>
              </w:rPr>
            </w:pPr>
          </w:p>
          <w:p w:rsidR="00122007" w:rsidRPr="0041267D" w:rsidRDefault="00122007" w:rsidP="00642C3A">
            <w:pPr>
              <w:jc w:val="center"/>
              <w:rPr>
                <w:rFonts w:ascii="PT Astra Serif" w:hAnsi="PT Astra Serif"/>
                <w:b/>
                <w:sz w:val="24"/>
                <w:szCs w:val="24"/>
              </w:rPr>
            </w:pPr>
          </w:p>
        </w:tc>
        <w:tc>
          <w:tcPr>
            <w:tcW w:w="1011" w:type="dxa"/>
          </w:tcPr>
          <w:p w:rsidR="0041267D" w:rsidRPr="0041267D" w:rsidRDefault="0041267D" w:rsidP="00642C3A">
            <w:pPr>
              <w:jc w:val="center"/>
              <w:rPr>
                <w:rFonts w:ascii="PT Astra Serif" w:hAnsi="PT Astra Serif"/>
                <w:b/>
                <w:sz w:val="24"/>
                <w:szCs w:val="24"/>
              </w:rPr>
            </w:pPr>
            <w:r w:rsidRPr="0041267D">
              <w:rPr>
                <w:rFonts w:ascii="PT Astra Serif" w:hAnsi="PT Astra Serif"/>
                <w:b/>
                <w:sz w:val="24"/>
                <w:szCs w:val="24"/>
              </w:rPr>
              <w:t>37,5%</w:t>
            </w:r>
          </w:p>
          <w:p w:rsidR="0041267D" w:rsidRPr="0041267D" w:rsidRDefault="0041267D" w:rsidP="00642C3A">
            <w:pPr>
              <w:jc w:val="center"/>
              <w:rPr>
                <w:rFonts w:ascii="PT Astra Serif" w:hAnsi="PT Astra Serif"/>
                <w:b/>
                <w:sz w:val="24"/>
                <w:szCs w:val="24"/>
              </w:rPr>
            </w:pPr>
          </w:p>
          <w:p w:rsidR="00122007" w:rsidRPr="0041267D" w:rsidRDefault="00122007" w:rsidP="0041267D">
            <w:pPr>
              <w:rPr>
                <w:rFonts w:ascii="PT Astra Serif" w:hAnsi="PT Astra Serif"/>
                <w:b/>
                <w:sz w:val="24"/>
                <w:szCs w:val="24"/>
              </w:rPr>
            </w:pPr>
          </w:p>
        </w:tc>
        <w:tc>
          <w:tcPr>
            <w:tcW w:w="1011" w:type="dxa"/>
          </w:tcPr>
          <w:p w:rsidR="00122007" w:rsidRDefault="00630DFA" w:rsidP="00642C3A">
            <w:pPr>
              <w:jc w:val="center"/>
              <w:rPr>
                <w:rFonts w:ascii="PT Astra Serif" w:hAnsi="PT Astra Serif"/>
                <w:sz w:val="24"/>
                <w:szCs w:val="24"/>
              </w:rPr>
            </w:pPr>
            <w:r>
              <w:rPr>
                <w:rFonts w:ascii="PT Astra Serif" w:hAnsi="PT Astra Serif"/>
                <w:sz w:val="24"/>
                <w:szCs w:val="24"/>
              </w:rPr>
              <w:t>25</w:t>
            </w:r>
          </w:p>
        </w:tc>
        <w:tc>
          <w:tcPr>
            <w:tcW w:w="1012" w:type="dxa"/>
          </w:tcPr>
          <w:p w:rsidR="00122007" w:rsidRDefault="00122007" w:rsidP="00642C3A">
            <w:pPr>
              <w:jc w:val="center"/>
              <w:rPr>
                <w:rFonts w:ascii="PT Astra Serif" w:hAnsi="PT Astra Serif"/>
                <w:sz w:val="24"/>
                <w:szCs w:val="24"/>
              </w:rPr>
            </w:pPr>
            <w:r>
              <w:rPr>
                <w:rFonts w:ascii="PT Astra Serif" w:hAnsi="PT Astra Serif"/>
                <w:sz w:val="24"/>
                <w:szCs w:val="24"/>
              </w:rPr>
              <w:t>0</w:t>
            </w:r>
          </w:p>
        </w:tc>
        <w:tc>
          <w:tcPr>
            <w:tcW w:w="866" w:type="dxa"/>
          </w:tcPr>
          <w:p w:rsidR="00122007" w:rsidRDefault="00122007" w:rsidP="00642C3A">
            <w:pPr>
              <w:jc w:val="center"/>
              <w:rPr>
                <w:rFonts w:ascii="PT Astra Serif" w:hAnsi="PT Astra Serif"/>
                <w:sz w:val="24"/>
                <w:szCs w:val="24"/>
              </w:rPr>
            </w:pPr>
            <w:r>
              <w:rPr>
                <w:rFonts w:ascii="PT Astra Serif" w:hAnsi="PT Astra Serif"/>
                <w:sz w:val="24"/>
                <w:szCs w:val="24"/>
              </w:rPr>
              <w:t>0</w:t>
            </w:r>
          </w:p>
        </w:tc>
      </w:tr>
      <w:tr w:rsidR="00122007" w:rsidTr="00AB2032">
        <w:trPr>
          <w:trHeight w:val="704"/>
        </w:trPr>
        <w:tc>
          <w:tcPr>
            <w:tcW w:w="2745" w:type="dxa"/>
          </w:tcPr>
          <w:p w:rsidR="00122007" w:rsidRPr="0071057F" w:rsidRDefault="00122007" w:rsidP="00642C3A">
            <w:pPr>
              <w:jc w:val="both"/>
              <w:rPr>
                <w:rFonts w:ascii="PT Astra Serif" w:hAnsi="PT Astra Serif"/>
                <w:sz w:val="24"/>
                <w:szCs w:val="24"/>
              </w:rPr>
            </w:pPr>
            <w:r w:rsidRPr="0071057F">
              <w:rPr>
                <w:rFonts w:ascii="PT Astra Serif" w:hAnsi="PT Astra Serif"/>
                <w:sz w:val="24"/>
                <w:szCs w:val="24"/>
              </w:rPr>
              <w:t>По Тазовскому району</w:t>
            </w:r>
          </w:p>
        </w:tc>
        <w:tc>
          <w:tcPr>
            <w:tcW w:w="1011" w:type="dxa"/>
          </w:tcPr>
          <w:p w:rsidR="00122007" w:rsidRDefault="004D40ED" w:rsidP="00642C3A">
            <w:pPr>
              <w:jc w:val="center"/>
              <w:rPr>
                <w:rFonts w:ascii="PT Astra Serif" w:hAnsi="PT Astra Serif"/>
                <w:sz w:val="24"/>
                <w:szCs w:val="24"/>
              </w:rPr>
            </w:pPr>
            <w:r>
              <w:rPr>
                <w:rFonts w:ascii="PT Astra Serif" w:hAnsi="PT Astra Serif"/>
                <w:sz w:val="24"/>
                <w:szCs w:val="24"/>
              </w:rPr>
              <w:t>31</w:t>
            </w:r>
            <w:r w:rsidR="00250492">
              <w:rPr>
                <w:rFonts w:ascii="PT Astra Serif" w:hAnsi="PT Astra Serif"/>
                <w:sz w:val="24"/>
                <w:szCs w:val="24"/>
              </w:rPr>
              <w:t>7</w:t>
            </w:r>
          </w:p>
        </w:tc>
        <w:tc>
          <w:tcPr>
            <w:tcW w:w="1155" w:type="dxa"/>
          </w:tcPr>
          <w:p w:rsidR="00427676" w:rsidRPr="001E4A4C" w:rsidRDefault="00050C81" w:rsidP="00050C81">
            <w:pPr>
              <w:jc w:val="center"/>
              <w:rPr>
                <w:rFonts w:ascii="PT Astra Serif" w:hAnsi="PT Astra Serif"/>
                <w:b/>
                <w:sz w:val="24"/>
                <w:szCs w:val="24"/>
              </w:rPr>
            </w:pPr>
            <w:r>
              <w:rPr>
                <w:rFonts w:ascii="PT Astra Serif" w:hAnsi="PT Astra Serif"/>
                <w:b/>
                <w:sz w:val="24"/>
                <w:szCs w:val="24"/>
              </w:rPr>
              <w:t>24,3</w:t>
            </w:r>
            <w:r w:rsidR="00AF5B72">
              <w:rPr>
                <w:rFonts w:ascii="PT Astra Serif" w:hAnsi="PT Astra Serif"/>
                <w:b/>
                <w:sz w:val="24"/>
                <w:szCs w:val="24"/>
              </w:rPr>
              <w:t>%</w:t>
            </w:r>
          </w:p>
        </w:tc>
        <w:tc>
          <w:tcPr>
            <w:tcW w:w="1011" w:type="dxa"/>
          </w:tcPr>
          <w:p w:rsidR="00427676" w:rsidRPr="001E4A4C" w:rsidRDefault="00050C81" w:rsidP="00AF5B72">
            <w:pPr>
              <w:jc w:val="center"/>
              <w:rPr>
                <w:rFonts w:ascii="PT Astra Serif" w:hAnsi="PT Astra Serif"/>
                <w:b/>
                <w:sz w:val="24"/>
                <w:szCs w:val="24"/>
              </w:rPr>
            </w:pPr>
            <w:r>
              <w:rPr>
                <w:rFonts w:ascii="PT Astra Serif" w:hAnsi="PT Astra Serif"/>
                <w:b/>
                <w:sz w:val="24"/>
                <w:szCs w:val="24"/>
              </w:rPr>
              <w:t>16</w:t>
            </w:r>
            <w:r w:rsidR="00AF5B72">
              <w:rPr>
                <w:rFonts w:ascii="PT Astra Serif" w:hAnsi="PT Astra Serif"/>
                <w:b/>
                <w:sz w:val="24"/>
                <w:szCs w:val="24"/>
              </w:rPr>
              <w:t>%</w:t>
            </w:r>
          </w:p>
        </w:tc>
        <w:tc>
          <w:tcPr>
            <w:tcW w:w="1011" w:type="dxa"/>
          </w:tcPr>
          <w:p w:rsidR="00895550" w:rsidRPr="001E0CCB" w:rsidRDefault="00050C81" w:rsidP="00AF5B72">
            <w:pPr>
              <w:rPr>
                <w:rFonts w:ascii="PT Astra Serif" w:hAnsi="PT Astra Serif"/>
                <w:b/>
                <w:sz w:val="24"/>
                <w:szCs w:val="24"/>
              </w:rPr>
            </w:pPr>
            <w:r>
              <w:rPr>
                <w:rFonts w:ascii="PT Astra Serif" w:hAnsi="PT Astra Serif"/>
                <w:b/>
                <w:sz w:val="24"/>
                <w:szCs w:val="24"/>
              </w:rPr>
              <w:t>36,9</w:t>
            </w:r>
            <w:r w:rsidR="00AF5B72" w:rsidRPr="001E0CCB">
              <w:rPr>
                <w:rFonts w:ascii="PT Astra Serif" w:hAnsi="PT Astra Serif"/>
                <w:b/>
                <w:sz w:val="24"/>
                <w:szCs w:val="24"/>
              </w:rPr>
              <w:t>%</w:t>
            </w:r>
          </w:p>
        </w:tc>
        <w:tc>
          <w:tcPr>
            <w:tcW w:w="1012" w:type="dxa"/>
          </w:tcPr>
          <w:p w:rsidR="00895550" w:rsidRPr="001E0CCB" w:rsidRDefault="00050C81" w:rsidP="00AF5B72">
            <w:pPr>
              <w:rPr>
                <w:rFonts w:ascii="PT Astra Serif" w:hAnsi="PT Astra Serif"/>
                <w:b/>
                <w:sz w:val="24"/>
                <w:szCs w:val="24"/>
              </w:rPr>
            </w:pPr>
            <w:r>
              <w:rPr>
                <w:rFonts w:ascii="PT Astra Serif" w:hAnsi="PT Astra Serif"/>
                <w:b/>
                <w:sz w:val="24"/>
                <w:szCs w:val="24"/>
              </w:rPr>
              <w:t>12,9</w:t>
            </w:r>
            <w:r w:rsidR="00AF5B72" w:rsidRPr="001E0CCB">
              <w:rPr>
                <w:rFonts w:ascii="PT Astra Serif" w:hAnsi="PT Astra Serif"/>
                <w:b/>
                <w:sz w:val="24"/>
                <w:szCs w:val="24"/>
              </w:rPr>
              <w:t>%</w:t>
            </w:r>
          </w:p>
        </w:tc>
        <w:tc>
          <w:tcPr>
            <w:tcW w:w="866" w:type="dxa"/>
          </w:tcPr>
          <w:p w:rsidR="00895550" w:rsidRPr="001E0CCB" w:rsidRDefault="00050C81" w:rsidP="00AF5B72">
            <w:pPr>
              <w:rPr>
                <w:rFonts w:ascii="PT Astra Serif" w:hAnsi="PT Astra Serif"/>
                <w:sz w:val="24"/>
                <w:szCs w:val="24"/>
              </w:rPr>
            </w:pPr>
            <w:r>
              <w:rPr>
                <w:rFonts w:ascii="PT Astra Serif" w:hAnsi="PT Astra Serif"/>
                <w:sz w:val="24"/>
                <w:szCs w:val="24"/>
              </w:rPr>
              <w:t>9,8</w:t>
            </w:r>
            <w:r w:rsidR="00AF5B72" w:rsidRPr="001E0CCB">
              <w:rPr>
                <w:rFonts w:ascii="PT Astra Serif" w:hAnsi="PT Astra Serif"/>
                <w:sz w:val="24"/>
                <w:szCs w:val="24"/>
              </w:rPr>
              <w:t>%</w:t>
            </w:r>
          </w:p>
        </w:tc>
      </w:tr>
    </w:tbl>
    <w:p w:rsidR="00122007" w:rsidRPr="00DE40C6" w:rsidRDefault="001E4A4C" w:rsidP="00585490">
      <w:pPr>
        <w:spacing w:after="0"/>
        <w:ind w:left="567" w:firstLine="708"/>
        <w:jc w:val="both"/>
        <w:rPr>
          <w:rFonts w:ascii="PT Astra Serif" w:hAnsi="PT Astra Serif"/>
          <w:sz w:val="24"/>
          <w:szCs w:val="24"/>
        </w:rPr>
      </w:pPr>
      <w:r w:rsidRPr="00DE40C6">
        <w:rPr>
          <w:rFonts w:ascii="PT Astra Serif" w:hAnsi="PT Astra Serif"/>
          <w:sz w:val="24"/>
          <w:szCs w:val="24"/>
        </w:rPr>
        <w:t xml:space="preserve">По результатам образовательных достижений  </w:t>
      </w:r>
      <w:r w:rsidR="00050C81">
        <w:rPr>
          <w:rFonts w:ascii="PT Astra Serif" w:hAnsi="PT Astra Serif"/>
          <w:b/>
          <w:sz w:val="24"/>
          <w:szCs w:val="24"/>
        </w:rPr>
        <w:t>40,3</w:t>
      </w:r>
      <w:r w:rsidRPr="00DE40C6">
        <w:rPr>
          <w:rFonts w:ascii="PT Astra Serif" w:hAnsi="PT Astra Serif"/>
          <w:b/>
          <w:sz w:val="24"/>
          <w:szCs w:val="24"/>
        </w:rPr>
        <w:t>%</w:t>
      </w:r>
      <w:r w:rsidRPr="00DE40C6">
        <w:rPr>
          <w:rFonts w:ascii="PT Astra Serif" w:hAnsi="PT Astra Serif"/>
          <w:sz w:val="24"/>
          <w:szCs w:val="24"/>
        </w:rPr>
        <w:t xml:space="preserve"> первоклассников  района не достигли базовых знаний по предмету. В МКОУ НШИ не достигли базо</w:t>
      </w:r>
      <w:r w:rsidR="00630DFA">
        <w:rPr>
          <w:rFonts w:ascii="PT Astra Serif" w:hAnsi="PT Astra Serif"/>
          <w:sz w:val="24"/>
          <w:szCs w:val="24"/>
        </w:rPr>
        <w:t>вых знаний по русскому языку 75</w:t>
      </w:r>
      <w:r w:rsidRPr="00DE40C6">
        <w:rPr>
          <w:rFonts w:ascii="PT Astra Serif" w:hAnsi="PT Astra Serif"/>
          <w:sz w:val="24"/>
          <w:szCs w:val="24"/>
        </w:rPr>
        <w:t>% уча</w:t>
      </w:r>
      <w:r w:rsidR="00855C01">
        <w:rPr>
          <w:rFonts w:ascii="PT Astra Serif" w:hAnsi="PT Astra Serif"/>
          <w:sz w:val="24"/>
          <w:szCs w:val="24"/>
        </w:rPr>
        <w:t>щихся, МКОУ  ТШИ  – 57,8</w:t>
      </w:r>
      <w:r w:rsidRPr="00DE40C6">
        <w:rPr>
          <w:rFonts w:ascii="PT Astra Serif" w:hAnsi="PT Astra Serif"/>
          <w:sz w:val="24"/>
          <w:szCs w:val="24"/>
        </w:rPr>
        <w:t xml:space="preserve">% первоклассников </w:t>
      </w:r>
    </w:p>
    <w:p w:rsidR="0041267D" w:rsidRPr="00DE40C6" w:rsidRDefault="001E4A4C" w:rsidP="00585490">
      <w:pPr>
        <w:spacing w:after="0"/>
        <w:ind w:left="567" w:firstLine="708"/>
        <w:jc w:val="both"/>
        <w:rPr>
          <w:rFonts w:ascii="PT Astra Serif" w:hAnsi="PT Astra Serif"/>
          <w:sz w:val="24"/>
          <w:szCs w:val="24"/>
        </w:rPr>
      </w:pPr>
      <w:r w:rsidRPr="00DE40C6">
        <w:rPr>
          <w:rFonts w:ascii="PT Astra Serif" w:hAnsi="PT Astra Serif"/>
          <w:sz w:val="24"/>
          <w:szCs w:val="24"/>
        </w:rPr>
        <w:t>Наибольшее количество первоклассников, показавших базовый (и выше) уровень зн</w:t>
      </w:r>
      <w:r w:rsidR="00181D5A">
        <w:rPr>
          <w:rFonts w:ascii="PT Astra Serif" w:hAnsi="PT Astra Serif"/>
          <w:sz w:val="24"/>
          <w:szCs w:val="24"/>
        </w:rPr>
        <w:t>аний по предмету в МКОУ ГСОШ (84%).   59,9</w:t>
      </w:r>
      <w:r w:rsidR="0071057F">
        <w:rPr>
          <w:rFonts w:ascii="PT Astra Serif" w:hAnsi="PT Astra Serif"/>
          <w:sz w:val="24"/>
          <w:szCs w:val="24"/>
        </w:rPr>
        <w:t xml:space="preserve">% первоклассника МБОУ ТСОШ  показали прочную базовую подготовку </w:t>
      </w:r>
      <w:r w:rsidR="00DE40C6">
        <w:rPr>
          <w:rFonts w:ascii="PT Astra Serif" w:hAnsi="PT Astra Serif"/>
          <w:sz w:val="24"/>
          <w:szCs w:val="24"/>
        </w:rPr>
        <w:t>по русскому языку.</w:t>
      </w:r>
    </w:p>
    <w:p w:rsidR="00DE40C6" w:rsidRDefault="00181D5A" w:rsidP="00585490">
      <w:pPr>
        <w:spacing w:after="0"/>
        <w:ind w:left="567"/>
        <w:jc w:val="both"/>
        <w:rPr>
          <w:rFonts w:ascii="PT Astra Serif" w:hAnsi="PT Astra Serif"/>
          <w:sz w:val="24"/>
          <w:szCs w:val="24"/>
        </w:rPr>
      </w:pPr>
      <w:r>
        <w:rPr>
          <w:rFonts w:ascii="PT Astra Serif" w:hAnsi="PT Astra Serif"/>
          <w:b/>
          <w:sz w:val="24"/>
          <w:szCs w:val="24"/>
        </w:rPr>
        <w:t>24,3</w:t>
      </w:r>
      <w:r w:rsidR="00C931DB">
        <w:rPr>
          <w:rFonts w:ascii="PT Astra Serif" w:hAnsi="PT Astra Serif"/>
          <w:b/>
          <w:sz w:val="24"/>
          <w:szCs w:val="24"/>
        </w:rPr>
        <w:t xml:space="preserve">% </w:t>
      </w:r>
      <w:r w:rsidR="00C931DB" w:rsidRPr="00C931DB">
        <w:rPr>
          <w:rFonts w:ascii="PT Astra Serif" w:hAnsi="PT Astra Serif"/>
          <w:sz w:val="24"/>
          <w:szCs w:val="24"/>
        </w:rPr>
        <w:t>первоклассников района</w:t>
      </w:r>
      <w:r w:rsidR="00C931DB">
        <w:rPr>
          <w:rFonts w:ascii="PT Astra Serif" w:hAnsi="PT Astra Serif"/>
          <w:sz w:val="24"/>
          <w:szCs w:val="24"/>
        </w:rPr>
        <w:t xml:space="preserve"> п</w:t>
      </w:r>
      <w:r w:rsidR="00855C01">
        <w:rPr>
          <w:rFonts w:ascii="PT Astra Serif" w:hAnsi="PT Astra Serif"/>
          <w:sz w:val="24"/>
          <w:szCs w:val="24"/>
        </w:rPr>
        <w:t>оказали низкий</w:t>
      </w:r>
      <w:r w:rsidR="00C931DB">
        <w:rPr>
          <w:rFonts w:ascii="PT Astra Serif" w:hAnsi="PT Astra Serif"/>
          <w:sz w:val="24"/>
          <w:szCs w:val="24"/>
        </w:rPr>
        <w:t xml:space="preserve"> уровень знаний по русскому языку, </w:t>
      </w:r>
      <w:r w:rsidR="00C931DB" w:rsidRPr="00566128">
        <w:rPr>
          <w:rFonts w:ascii="PT Astra Serif" w:hAnsi="PT Astra Serif"/>
          <w:sz w:val="24"/>
          <w:szCs w:val="24"/>
        </w:rPr>
        <w:t>что</w:t>
      </w:r>
      <w:r w:rsidR="00566128" w:rsidRPr="00566128">
        <w:rPr>
          <w:rFonts w:ascii="PT Astra Serif" w:hAnsi="PT Astra Serif"/>
          <w:sz w:val="24"/>
          <w:szCs w:val="24"/>
        </w:rPr>
        <w:t xml:space="preserve"> </w:t>
      </w:r>
      <w:r w:rsidR="0071057F">
        <w:rPr>
          <w:rFonts w:ascii="PT Astra Serif" w:hAnsi="PT Astra Serif"/>
          <w:sz w:val="24"/>
          <w:szCs w:val="24"/>
        </w:rPr>
        <w:t>говорит о том, что дети</w:t>
      </w:r>
      <w:r w:rsidR="00566128">
        <w:rPr>
          <w:rFonts w:ascii="PT Astra Serif" w:hAnsi="PT Astra Serif"/>
          <w:sz w:val="24"/>
          <w:szCs w:val="24"/>
        </w:rPr>
        <w:t xml:space="preserve"> </w:t>
      </w:r>
      <w:r w:rsidR="00566128" w:rsidRPr="00566128">
        <w:rPr>
          <w:rFonts w:ascii="PT Astra Serif" w:hAnsi="PT Astra Serif"/>
          <w:sz w:val="24"/>
          <w:szCs w:val="24"/>
        </w:rPr>
        <w:t>не овладел</w:t>
      </w:r>
      <w:r w:rsidR="00566128">
        <w:rPr>
          <w:rFonts w:ascii="PT Astra Serif" w:hAnsi="PT Astra Serif"/>
          <w:sz w:val="24"/>
          <w:szCs w:val="24"/>
        </w:rPr>
        <w:t>и</w:t>
      </w:r>
      <w:r w:rsidR="00566128" w:rsidRPr="00566128">
        <w:rPr>
          <w:rFonts w:ascii="PT Astra Serif" w:hAnsi="PT Astra Serif"/>
          <w:sz w:val="24"/>
          <w:szCs w:val="24"/>
        </w:rPr>
        <w:t xml:space="preserve"> большинством базовых знаний и умений по курсу данного класса, не готов</w:t>
      </w:r>
      <w:r w:rsidR="00566128">
        <w:rPr>
          <w:rFonts w:ascii="PT Astra Serif" w:hAnsi="PT Astra Serif"/>
          <w:sz w:val="24"/>
          <w:szCs w:val="24"/>
        </w:rPr>
        <w:t>ы к изучению русского языка</w:t>
      </w:r>
      <w:r w:rsidR="00566128" w:rsidRPr="00566128">
        <w:rPr>
          <w:rFonts w:ascii="PT Astra Serif" w:hAnsi="PT Astra Serif"/>
          <w:sz w:val="24"/>
          <w:szCs w:val="24"/>
        </w:rPr>
        <w:t xml:space="preserve"> в последующем классе</w:t>
      </w:r>
      <w:r w:rsidR="00566128">
        <w:rPr>
          <w:rFonts w:ascii="PT Astra Serif" w:hAnsi="PT Astra Serif"/>
          <w:sz w:val="24"/>
          <w:szCs w:val="24"/>
        </w:rPr>
        <w:t xml:space="preserve">. В МКОУ  ТШИ </w:t>
      </w:r>
      <w:r>
        <w:rPr>
          <w:rFonts w:ascii="PT Astra Serif" w:hAnsi="PT Astra Serif"/>
          <w:b/>
          <w:sz w:val="24"/>
          <w:szCs w:val="24"/>
        </w:rPr>
        <w:t>52</w:t>
      </w:r>
      <w:r w:rsidR="00566128" w:rsidRPr="00566128">
        <w:rPr>
          <w:rFonts w:ascii="PT Astra Serif" w:hAnsi="PT Astra Serif"/>
          <w:b/>
          <w:sz w:val="24"/>
          <w:szCs w:val="24"/>
        </w:rPr>
        <w:t>,</w:t>
      </w:r>
      <w:r>
        <w:rPr>
          <w:rFonts w:ascii="PT Astra Serif" w:hAnsi="PT Astra Serif"/>
          <w:b/>
          <w:sz w:val="24"/>
          <w:szCs w:val="24"/>
        </w:rPr>
        <w:t>6</w:t>
      </w:r>
      <w:r w:rsidR="00566128" w:rsidRPr="00566128">
        <w:rPr>
          <w:rFonts w:ascii="PT Astra Serif" w:hAnsi="PT Astra Serif"/>
          <w:b/>
          <w:sz w:val="24"/>
          <w:szCs w:val="24"/>
        </w:rPr>
        <w:t>%</w:t>
      </w:r>
      <w:r>
        <w:rPr>
          <w:rFonts w:ascii="PT Astra Serif" w:hAnsi="PT Astra Serif"/>
          <w:b/>
          <w:sz w:val="24"/>
          <w:szCs w:val="24"/>
        </w:rPr>
        <w:t xml:space="preserve"> </w:t>
      </w:r>
      <w:r w:rsidRPr="00181D5A">
        <w:rPr>
          <w:rFonts w:ascii="PT Astra Serif" w:hAnsi="PT Astra Serif"/>
          <w:sz w:val="24"/>
          <w:szCs w:val="24"/>
        </w:rPr>
        <w:t>учащихся</w:t>
      </w:r>
      <w:r>
        <w:rPr>
          <w:rFonts w:ascii="PT Astra Serif" w:hAnsi="PT Astra Serif"/>
          <w:b/>
          <w:sz w:val="24"/>
          <w:szCs w:val="24"/>
        </w:rPr>
        <w:t xml:space="preserve">, </w:t>
      </w:r>
      <w:r w:rsidR="00566128">
        <w:rPr>
          <w:rFonts w:ascii="PT Astra Serif" w:hAnsi="PT Astra Serif"/>
          <w:sz w:val="24"/>
          <w:szCs w:val="24"/>
        </w:rPr>
        <w:t xml:space="preserve"> </w:t>
      </w:r>
      <w:r>
        <w:rPr>
          <w:rFonts w:ascii="PT Astra Serif" w:hAnsi="PT Astra Serif"/>
          <w:sz w:val="24"/>
          <w:szCs w:val="24"/>
        </w:rPr>
        <w:t xml:space="preserve">МКОУ НШИ </w:t>
      </w:r>
      <w:r>
        <w:rPr>
          <w:rFonts w:ascii="PT Astra Serif" w:hAnsi="PT Astra Serif"/>
          <w:b/>
          <w:sz w:val="24"/>
          <w:szCs w:val="24"/>
        </w:rPr>
        <w:t>37</w:t>
      </w:r>
      <w:r w:rsidRPr="00566128">
        <w:rPr>
          <w:rFonts w:ascii="PT Astra Serif" w:hAnsi="PT Astra Serif"/>
          <w:b/>
          <w:sz w:val="24"/>
          <w:szCs w:val="24"/>
        </w:rPr>
        <w:t>,5%</w:t>
      </w:r>
      <w:r>
        <w:rPr>
          <w:rFonts w:ascii="PT Astra Serif" w:hAnsi="PT Astra Serif"/>
          <w:sz w:val="24"/>
          <w:szCs w:val="24"/>
        </w:rPr>
        <w:t xml:space="preserve">  </w:t>
      </w:r>
      <w:r w:rsidR="00566128">
        <w:rPr>
          <w:rFonts w:ascii="PT Astra Serif" w:hAnsi="PT Astra Serif"/>
          <w:sz w:val="24"/>
          <w:szCs w:val="24"/>
        </w:rPr>
        <w:t>первоклассников будут испытать трудности в обучении во 2 классе.</w:t>
      </w:r>
    </w:p>
    <w:p w:rsidR="00926073" w:rsidRDefault="00566128" w:rsidP="00585490">
      <w:pPr>
        <w:spacing w:after="0"/>
        <w:ind w:left="567"/>
        <w:jc w:val="both"/>
        <w:rPr>
          <w:rFonts w:ascii="PT Astra Serif" w:hAnsi="PT Astra Serif"/>
          <w:sz w:val="24"/>
          <w:szCs w:val="24"/>
        </w:rPr>
      </w:pPr>
      <w:r>
        <w:rPr>
          <w:rFonts w:ascii="PT Astra Serif" w:hAnsi="PT Astra Serif"/>
          <w:sz w:val="24"/>
          <w:szCs w:val="24"/>
        </w:rPr>
        <w:tab/>
        <w:t>Учащиеся с пониженным уровнем знаний по русскому языку</w:t>
      </w:r>
      <w:r w:rsidR="00F2444A" w:rsidRPr="00F2444A">
        <w:t xml:space="preserve"> </w:t>
      </w:r>
      <w:r w:rsidR="00F2444A" w:rsidRPr="00F2444A">
        <w:rPr>
          <w:rFonts w:ascii="PT Astra Serif" w:hAnsi="PT Astra Serif"/>
          <w:sz w:val="24"/>
          <w:szCs w:val="24"/>
        </w:rPr>
        <w:t>овладели</w:t>
      </w:r>
      <w:r w:rsidR="00F2444A" w:rsidRPr="000067B3">
        <w:t xml:space="preserve"> </w:t>
      </w:r>
      <w:r w:rsidR="00F2444A" w:rsidRPr="00F2444A">
        <w:rPr>
          <w:rFonts w:ascii="PT Astra Serif" w:hAnsi="PT Astra Serif"/>
          <w:sz w:val="24"/>
          <w:szCs w:val="24"/>
        </w:rPr>
        <w:t>лишь отдельными базовыми знаниями и умениями</w:t>
      </w:r>
      <w:r w:rsidR="00F2444A">
        <w:rPr>
          <w:rFonts w:ascii="PT Astra Serif" w:hAnsi="PT Astra Serif"/>
          <w:sz w:val="24"/>
          <w:szCs w:val="24"/>
        </w:rPr>
        <w:t>.</w:t>
      </w:r>
    </w:p>
    <w:p w:rsidR="00084192" w:rsidRDefault="00084192" w:rsidP="00084192">
      <w:pPr>
        <w:tabs>
          <w:tab w:val="left" w:pos="567"/>
          <w:tab w:val="left" w:pos="851"/>
          <w:tab w:val="left" w:pos="1134"/>
        </w:tabs>
        <w:autoSpaceDE w:val="0"/>
        <w:autoSpaceDN w:val="0"/>
        <w:adjustRightInd w:val="0"/>
        <w:spacing w:after="0" w:line="240" w:lineRule="auto"/>
        <w:jc w:val="both"/>
        <w:rPr>
          <w:rFonts w:ascii="PT Astra Serif" w:hAnsi="PT Astra Serif"/>
          <w:sz w:val="24"/>
          <w:szCs w:val="24"/>
        </w:rPr>
      </w:pPr>
    </w:p>
    <w:p w:rsidR="00084192" w:rsidRPr="00084192" w:rsidRDefault="00084192" w:rsidP="00DE40C6">
      <w:pPr>
        <w:pStyle w:val="a8"/>
        <w:numPr>
          <w:ilvl w:val="1"/>
          <w:numId w:val="3"/>
        </w:numPr>
        <w:tabs>
          <w:tab w:val="left" w:pos="567"/>
          <w:tab w:val="left" w:pos="851"/>
          <w:tab w:val="left" w:pos="1134"/>
        </w:tabs>
        <w:jc w:val="both"/>
        <w:rPr>
          <w:rFonts w:ascii="PT Astra Serif" w:eastAsia="Calibri" w:hAnsi="PT Astra Serif"/>
          <w:b/>
          <w:sz w:val="27"/>
          <w:szCs w:val="27"/>
          <w:lang w:eastAsia="en-US"/>
        </w:rPr>
      </w:pPr>
      <w:r w:rsidRPr="00084192">
        <w:rPr>
          <w:rFonts w:ascii="PT Astra Serif" w:hAnsi="PT Astra Serif"/>
          <w:b/>
          <w:bCs/>
          <w:sz w:val="27"/>
          <w:szCs w:val="27"/>
        </w:rPr>
        <w:lastRenderedPageBreak/>
        <w:t>Оценка образовательных результатов по чтению</w:t>
      </w:r>
      <w:r>
        <w:rPr>
          <w:rFonts w:ascii="PT Astra Serif" w:hAnsi="PT Astra Serif"/>
          <w:b/>
          <w:bCs/>
          <w:sz w:val="27"/>
          <w:szCs w:val="27"/>
        </w:rPr>
        <w:t>.</w:t>
      </w:r>
    </w:p>
    <w:p w:rsidR="005C51D1" w:rsidRDefault="005C51D1" w:rsidP="00585490">
      <w:pPr>
        <w:spacing w:after="0"/>
        <w:ind w:left="567" w:firstLine="708"/>
        <w:jc w:val="both"/>
        <w:rPr>
          <w:rFonts w:ascii="PT Astra Serif" w:hAnsi="PT Astra Serif"/>
          <w:sz w:val="24"/>
          <w:szCs w:val="24"/>
        </w:rPr>
      </w:pPr>
      <w:r w:rsidRPr="005C51D1">
        <w:rPr>
          <w:rFonts w:ascii="PT Astra Serif" w:hAnsi="PT Astra Serif"/>
          <w:sz w:val="24"/>
          <w:szCs w:val="24"/>
        </w:rPr>
        <w:t xml:space="preserve">Работа составлена для проведения мониторинга осознанности чтения учащихся начальной школы. </w:t>
      </w:r>
    </w:p>
    <w:p w:rsidR="005C51D1" w:rsidRPr="005C51D1" w:rsidRDefault="005C51D1" w:rsidP="00585490">
      <w:pPr>
        <w:spacing w:after="0"/>
        <w:ind w:left="567"/>
        <w:jc w:val="both"/>
        <w:rPr>
          <w:rFonts w:ascii="PT Astra Serif" w:hAnsi="PT Astra Serif"/>
          <w:b/>
          <w:sz w:val="24"/>
          <w:szCs w:val="24"/>
        </w:rPr>
      </w:pPr>
      <w:r w:rsidRPr="005C51D1">
        <w:rPr>
          <w:rFonts w:ascii="PT Astra Serif" w:hAnsi="PT Astra Serif"/>
          <w:b/>
          <w:sz w:val="24"/>
          <w:szCs w:val="24"/>
        </w:rPr>
        <w:t>Цель</w:t>
      </w:r>
      <w:r w:rsidRPr="005C51D1">
        <w:rPr>
          <w:rFonts w:ascii="PT Astra Serif" w:hAnsi="PT Astra Serif"/>
          <w:sz w:val="24"/>
          <w:szCs w:val="24"/>
        </w:rPr>
        <w:t xml:space="preserve"> работы – определение уровня осознанности чтения у учащихся </w:t>
      </w:r>
      <w:r w:rsidRPr="005C51D1">
        <w:rPr>
          <w:rFonts w:ascii="PT Astra Serif" w:hAnsi="PT Astra Serif"/>
          <w:sz w:val="24"/>
          <w:szCs w:val="24"/>
        </w:rPr>
        <w:br/>
        <w:t>1-го класса в процессе самостоятельного чтения текста и ответов на вопросы по содержанию текста, а также сформированности некоторых общеучебных умений – правильного восприятия учебной задачи, контроля и корректировки собственных действий в процессе выполнения заданий.</w:t>
      </w:r>
    </w:p>
    <w:p w:rsidR="005C51D1" w:rsidRPr="00F5009B" w:rsidRDefault="005C51D1" w:rsidP="00585490">
      <w:pPr>
        <w:pStyle w:val="a5"/>
        <w:ind w:left="567" w:firstLine="709"/>
        <w:jc w:val="both"/>
        <w:rPr>
          <w:rFonts w:ascii="PT Astra Serif" w:hAnsi="PT Astra Serif"/>
          <w:sz w:val="24"/>
          <w:szCs w:val="24"/>
        </w:rPr>
      </w:pPr>
      <w:r w:rsidRPr="005C51D1">
        <w:rPr>
          <w:rFonts w:ascii="PT Astra Serif" w:hAnsi="PT Astra Serif"/>
          <w:sz w:val="24"/>
          <w:szCs w:val="24"/>
        </w:rPr>
        <w:t xml:space="preserve">За выполнение </w:t>
      </w:r>
      <w:r w:rsidRPr="005C51D1">
        <w:rPr>
          <w:rFonts w:ascii="PT Astra Serif" w:hAnsi="PT Astra Serif"/>
          <w:b/>
          <w:sz w:val="24"/>
          <w:szCs w:val="24"/>
        </w:rPr>
        <w:t>обязательной</w:t>
      </w:r>
      <w:r w:rsidRPr="005C51D1">
        <w:rPr>
          <w:rFonts w:ascii="PT Astra Serif" w:hAnsi="PT Astra Serif"/>
          <w:sz w:val="24"/>
          <w:szCs w:val="24"/>
        </w:rPr>
        <w:t xml:space="preserve"> части работы максимально возможное количество баллов, которое может получить учащийся, равно 9. За выполнение </w:t>
      </w:r>
      <w:r w:rsidRPr="005C51D1">
        <w:rPr>
          <w:rFonts w:ascii="PT Astra Serif" w:hAnsi="PT Astra Serif"/>
          <w:b/>
          <w:sz w:val="24"/>
          <w:szCs w:val="24"/>
        </w:rPr>
        <w:t>дополнительной</w:t>
      </w:r>
      <w:r w:rsidRPr="005C51D1">
        <w:rPr>
          <w:rFonts w:ascii="PT Astra Serif" w:hAnsi="PT Astra Serif"/>
          <w:sz w:val="24"/>
          <w:szCs w:val="24"/>
        </w:rPr>
        <w:t xml:space="preserve"> части работы можно набрать 4 балла. Таким образом, за выполнение всех заданий работы можно получить максимально 13 баллов. Если учащийся справился с </w:t>
      </w:r>
      <w:r w:rsidRPr="005C51D1">
        <w:rPr>
          <w:rFonts w:ascii="PT Astra Serif" w:hAnsi="PT Astra Serif"/>
          <w:b/>
          <w:sz w:val="24"/>
          <w:szCs w:val="24"/>
        </w:rPr>
        <w:t>шестью базовыми</w:t>
      </w:r>
      <w:r w:rsidRPr="005C51D1">
        <w:rPr>
          <w:rFonts w:ascii="PT Astra Serif" w:hAnsi="PT Astra Serif"/>
          <w:sz w:val="24"/>
          <w:szCs w:val="24"/>
        </w:rPr>
        <w:t xml:space="preserve"> заданиями, то считается, что он достиг уровня обязательной подготовки по чтению. При получении от 11 до 1</w:t>
      </w:r>
      <w:r>
        <w:rPr>
          <w:rFonts w:ascii="PT Astra Serif" w:hAnsi="PT Astra Serif"/>
          <w:sz w:val="24"/>
          <w:szCs w:val="24"/>
        </w:rPr>
        <w:t>3</w:t>
      </w:r>
      <w:r w:rsidRPr="005C51D1">
        <w:rPr>
          <w:rFonts w:ascii="PT Astra Serif" w:hAnsi="PT Astra Serif"/>
          <w:sz w:val="24"/>
          <w:szCs w:val="24"/>
        </w:rPr>
        <w:t xml:space="preserve"> баллов за всю работу можно говорить о высоком уровне осознанности чтения.</w:t>
      </w:r>
    </w:p>
    <w:p w:rsidR="002B0EB1" w:rsidRPr="00DE40C6" w:rsidRDefault="002B0EB1" w:rsidP="002B0EB1">
      <w:pPr>
        <w:pStyle w:val="a5"/>
        <w:spacing w:after="0"/>
        <w:ind w:firstLine="709"/>
        <w:jc w:val="center"/>
        <w:rPr>
          <w:rFonts w:ascii="PT Astra Serif" w:hAnsi="PT Astra Serif"/>
          <w:b/>
          <w:sz w:val="24"/>
          <w:szCs w:val="24"/>
        </w:rPr>
      </w:pPr>
      <w:r w:rsidRPr="00DE40C6">
        <w:rPr>
          <w:rFonts w:ascii="PT Astra Serif" w:hAnsi="PT Astra Serif"/>
          <w:b/>
          <w:sz w:val="24"/>
          <w:szCs w:val="24"/>
        </w:rPr>
        <w:t>Результаты образовательных достижений по чтению</w:t>
      </w:r>
    </w:p>
    <w:p w:rsidR="002B0EB1" w:rsidRPr="00A9415F" w:rsidRDefault="002B0EB1" w:rsidP="00FC197F">
      <w:pPr>
        <w:pStyle w:val="a5"/>
        <w:ind w:firstLine="709"/>
        <w:jc w:val="center"/>
        <w:rPr>
          <w:rFonts w:ascii="PT Astra Serif" w:hAnsi="PT Astra Serif"/>
          <w:sz w:val="24"/>
          <w:szCs w:val="24"/>
        </w:rPr>
      </w:pPr>
      <w:r w:rsidRPr="00DE40C6">
        <w:rPr>
          <w:rFonts w:ascii="PT Astra Serif" w:hAnsi="PT Astra Serif"/>
          <w:b/>
          <w:sz w:val="24"/>
          <w:szCs w:val="24"/>
        </w:rPr>
        <w:t>учащихся 1-х классов общеобразовательных организаций Тазовского района</w:t>
      </w:r>
      <w:r w:rsidR="00FC197F">
        <w:rPr>
          <w:rFonts w:ascii="PT Astra Serif" w:hAnsi="PT Astra Serif"/>
          <w:sz w:val="24"/>
          <w:szCs w:val="24"/>
        </w:rPr>
        <w:t>.</w:t>
      </w:r>
    </w:p>
    <w:tbl>
      <w:tblPr>
        <w:tblStyle w:val="a7"/>
        <w:tblW w:w="8791" w:type="dxa"/>
        <w:tblInd w:w="675" w:type="dxa"/>
        <w:tblLayout w:type="fixed"/>
        <w:tblLook w:val="04A0"/>
      </w:tblPr>
      <w:tblGrid>
        <w:gridCol w:w="2738"/>
        <w:gridCol w:w="1009"/>
        <w:gridCol w:w="1152"/>
        <w:gridCol w:w="1009"/>
        <w:gridCol w:w="1009"/>
        <w:gridCol w:w="1010"/>
        <w:gridCol w:w="864"/>
      </w:tblGrid>
      <w:tr w:rsidR="00F5009B" w:rsidTr="00AB2032">
        <w:trPr>
          <w:trHeight w:val="647"/>
        </w:trPr>
        <w:tc>
          <w:tcPr>
            <w:tcW w:w="2738" w:type="dxa"/>
            <w:vMerge w:val="restart"/>
          </w:tcPr>
          <w:p w:rsidR="00F5009B" w:rsidRPr="00BB01A4" w:rsidRDefault="00F5009B" w:rsidP="00642C3A">
            <w:pPr>
              <w:jc w:val="both"/>
              <w:rPr>
                <w:rFonts w:ascii="PT Astra Serif" w:hAnsi="PT Astra Serif"/>
                <w:sz w:val="24"/>
                <w:szCs w:val="24"/>
              </w:rPr>
            </w:pPr>
            <w:r w:rsidRPr="00BB01A4">
              <w:rPr>
                <w:rFonts w:ascii="PT Astra Serif" w:hAnsi="PT Astra Serif"/>
                <w:sz w:val="24"/>
                <w:szCs w:val="24"/>
              </w:rPr>
              <w:t xml:space="preserve">Образовательная </w:t>
            </w:r>
          </w:p>
          <w:p w:rsidR="00F5009B" w:rsidRPr="00BB01A4" w:rsidRDefault="00F5009B" w:rsidP="00642C3A">
            <w:pPr>
              <w:jc w:val="both"/>
              <w:rPr>
                <w:rFonts w:ascii="PT Astra Serif" w:hAnsi="PT Astra Serif"/>
                <w:sz w:val="24"/>
                <w:szCs w:val="24"/>
              </w:rPr>
            </w:pPr>
            <w:r w:rsidRPr="00BB01A4">
              <w:rPr>
                <w:rFonts w:ascii="PT Astra Serif" w:hAnsi="PT Astra Serif"/>
                <w:sz w:val="24"/>
                <w:szCs w:val="24"/>
              </w:rPr>
              <w:t>организация</w:t>
            </w:r>
          </w:p>
        </w:tc>
        <w:tc>
          <w:tcPr>
            <w:tcW w:w="1009" w:type="dxa"/>
            <w:vMerge w:val="restart"/>
          </w:tcPr>
          <w:p w:rsidR="00F5009B" w:rsidRPr="00BB01A4" w:rsidRDefault="00F5009B" w:rsidP="00642C3A">
            <w:pPr>
              <w:jc w:val="center"/>
              <w:rPr>
                <w:rFonts w:ascii="PT Astra Serif" w:hAnsi="PT Astra Serif"/>
                <w:sz w:val="20"/>
                <w:szCs w:val="20"/>
              </w:rPr>
            </w:pPr>
            <w:r w:rsidRPr="00BB01A4">
              <w:rPr>
                <w:rFonts w:ascii="PT Astra Serif" w:hAnsi="PT Astra Serif"/>
                <w:sz w:val="20"/>
                <w:szCs w:val="20"/>
              </w:rPr>
              <w:t>Кол-во</w:t>
            </w:r>
          </w:p>
          <w:p w:rsidR="00F5009B" w:rsidRPr="00BB01A4" w:rsidRDefault="00F5009B" w:rsidP="00642C3A">
            <w:pPr>
              <w:jc w:val="center"/>
              <w:rPr>
                <w:rFonts w:ascii="PT Astra Serif" w:hAnsi="PT Astra Serif"/>
                <w:sz w:val="20"/>
                <w:szCs w:val="20"/>
              </w:rPr>
            </w:pPr>
            <w:r w:rsidRPr="00BB01A4">
              <w:rPr>
                <w:rFonts w:ascii="PT Astra Serif" w:hAnsi="PT Astra Serif"/>
                <w:sz w:val="20"/>
                <w:szCs w:val="20"/>
              </w:rPr>
              <w:t>уч-ся, выполнявших работу</w:t>
            </w:r>
          </w:p>
        </w:tc>
        <w:tc>
          <w:tcPr>
            <w:tcW w:w="2161" w:type="dxa"/>
            <w:gridSpan w:val="2"/>
          </w:tcPr>
          <w:p w:rsidR="00F5009B" w:rsidRPr="00D63451" w:rsidRDefault="00F5009B" w:rsidP="00642C3A">
            <w:pPr>
              <w:jc w:val="center"/>
              <w:rPr>
                <w:rFonts w:ascii="PT Astra Serif" w:hAnsi="PT Astra Serif"/>
                <w:b/>
                <w:sz w:val="20"/>
                <w:szCs w:val="20"/>
              </w:rPr>
            </w:pPr>
            <w:r w:rsidRPr="00D63451">
              <w:rPr>
                <w:rFonts w:ascii="PT Astra Serif" w:hAnsi="PT Astra Serif"/>
                <w:b/>
                <w:sz w:val="20"/>
                <w:szCs w:val="20"/>
              </w:rPr>
              <w:t>Не достигли базовых знаний по предмету</w:t>
            </w:r>
          </w:p>
        </w:tc>
        <w:tc>
          <w:tcPr>
            <w:tcW w:w="1009" w:type="dxa"/>
            <w:vMerge w:val="restart"/>
          </w:tcPr>
          <w:p w:rsidR="00F5009B" w:rsidRPr="00D63451" w:rsidRDefault="00F5009B" w:rsidP="00642C3A">
            <w:pPr>
              <w:jc w:val="center"/>
              <w:rPr>
                <w:rFonts w:ascii="PT Astra Serif" w:hAnsi="PT Astra Serif"/>
                <w:b/>
                <w:sz w:val="20"/>
                <w:szCs w:val="20"/>
              </w:rPr>
            </w:pPr>
            <w:r w:rsidRPr="00D63451">
              <w:rPr>
                <w:rFonts w:ascii="PT Astra Serif" w:hAnsi="PT Astra Serif"/>
                <w:b/>
                <w:sz w:val="20"/>
                <w:szCs w:val="20"/>
              </w:rPr>
              <w:t>Базовый</w:t>
            </w:r>
          </w:p>
          <w:p w:rsidR="00F5009B" w:rsidRPr="00541584" w:rsidRDefault="00F5009B" w:rsidP="00642C3A">
            <w:pPr>
              <w:jc w:val="center"/>
              <w:rPr>
                <w:rFonts w:ascii="PT Astra Serif" w:hAnsi="PT Astra Serif"/>
                <w:sz w:val="20"/>
                <w:szCs w:val="20"/>
              </w:rPr>
            </w:pPr>
            <w:r w:rsidRPr="00D63451">
              <w:rPr>
                <w:rFonts w:ascii="PT Astra Serif" w:hAnsi="PT Astra Serif"/>
                <w:b/>
                <w:sz w:val="20"/>
                <w:szCs w:val="20"/>
              </w:rPr>
              <w:t>уровень</w:t>
            </w:r>
          </w:p>
        </w:tc>
        <w:tc>
          <w:tcPr>
            <w:tcW w:w="1874" w:type="dxa"/>
            <w:gridSpan w:val="2"/>
          </w:tcPr>
          <w:p w:rsidR="00F5009B" w:rsidRPr="00D63451" w:rsidRDefault="00F5009B" w:rsidP="00642C3A">
            <w:pPr>
              <w:jc w:val="center"/>
              <w:rPr>
                <w:rFonts w:ascii="PT Astra Serif" w:hAnsi="PT Astra Serif"/>
                <w:b/>
                <w:sz w:val="20"/>
                <w:szCs w:val="20"/>
              </w:rPr>
            </w:pPr>
            <w:r w:rsidRPr="00D63451">
              <w:rPr>
                <w:rFonts w:ascii="PT Astra Serif" w:hAnsi="PT Astra Serif"/>
                <w:b/>
                <w:sz w:val="20"/>
                <w:szCs w:val="20"/>
              </w:rPr>
              <w:t>Прочная базовая подготовка по предмету</w:t>
            </w:r>
          </w:p>
        </w:tc>
      </w:tr>
      <w:tr w:rsidR="00F5009B" w:rsidTr="00AB2032">
        <w:trPr>
          <w:trHeight w:val="647"/>
        </w:trPr>
        <w:tc>
          <w:tcPr>
            <w:tcW w:w="2738" w:type="dxa"/>
            <w:vMerge/>
          </w:tcPr>
          <w:p w:rsidR="00F5009B" w:rsidRPr="00306399" w:rsidRDefault="00F5009B" w:rsidP="00642C3A">
            <w:pPr>
              <w:jc w:val="both"/>
              <w:rPr>
                <w:rFonts w:ascii="PT Astra Serif" w:hAnsi="PT Astra Serif"/>
                <w:sz w:val="24"/>
                <w:szCs w:val="24"/>
                <w:highlight w:val="yellow"/>
              </w:rPr>
            </w:pPr>
          </w:p>
        </w:tc>
        <w:tc>
          <w:tcPr>
            <w:tcW w:w="1009" w:type="dxa"/>
            <w:vMerge/>
          </w:tcPr>
          <w:p w:rsidR="00F5009B" w:rsidRPr="00306399" w:rsidRDefault="00F5009B" w:rsidP="00642C3A">
            <w:pPr>
              <w:jc w:val="center"/>
              <w:rPr>
                <w:rFonts w:ascii="PT Astra Serif" w:hAnsi="PT Astra Serif"/>
                <w:sz w:val="20"/>
                <w:szCs w:val="20"/>
                <w:highlight w:val="yellow"/>
              </w:rPr>
            </w:pPr>
          </w:p>
        </w:tc>
        <w:tc>
          <w:tcPr>
            <w:tcW w:w="1152" w:type="dxa"/>
          </w:tcPr>
          <w:p w:rsidR="00F5009B" w:rsidRPr="00541584" w:rsidRDefault="00F5009B" w:rsidP="00642C3A">
            <w:pPr>
              <w:jc w:val="center"/>
              <w:rPr>
                <w:rFonts w:ascii="PT Astra Serif" w:hAnsi="PT Astra Serif"/>
                <w:sz w:val="20"/>
                <w:szCs w:val="20"/>
              </w:rPr>
            </w:pPr>
            <w:r w:rsidRPr="00541584">
              <w:rPr>
                <w:rFonts w:ascii="PT Astra Serif" w:hAnsi="PT Astra Serif"/>
                <w:sz w:val="20"/>
                <w:szCs w:val="20"/>
              </w:rPr>
              <w:t>н</w:t>
            </w:r>
            <w:r w:rsidR="005545F1">
              <w:rPr>
                <w:rFonts w:ascii="PT Astra Serif" w:hAnsi="PT Astra Serif"/>
                <w:sz w:val="20"/>
                <w:szCs w:val="20"/>
              </w:rPr>
              <w:t>изкий</w:t>
            </w:r>
          </w:p>
        </w:tc>
        <w:tc>
          <w:tcPr>
            <w:tcW w:w="1009" w:type="dxa"/>
          </w:tcPr>
          <w:p w:rsidR="00F5009B" w:rsidRPr="00541584" w:rsidRDefault="00F5009B" w:rsidP="00642C3A">
            <w:pPr>
              <w:jc w:val="center"/>
              <w:rPr>
                <w:rFonts w:ascii="PT Astra Serif" w:hAnsi="PT Astra Serif"/>
                <w:sz w:val="20"/>
                <w:szCs w:val="20"/>
              </w:rPr>
            </w:pPr>
            <w:r w:rsidRPr="00541584">
              <w:rPr>
                <w:rFonts w:ascii="PT Astra Serif" w:hAnsi="PT Astra Serif"/>
                <w:sz w:val="20"/>
                <w:szCs w:val="20"/>
              </w:rPr>
              <w:t>пониженный</w:t>
            </w:r>
          </w:p>
        </w:tc>
        <w:tc>
          <w:tcPr>
            <w:tcW w:w="1009" w:type="dxa"/>
            <w:vMerge/>
          </w:tcPr>
          <w:p w:rsidR="00F5009B" w:rsidRPr="00541584" w:rsidRDefault="00F5009B" w:rsidP="00642C3A">
            <w:pPr>
              <w:jc w:val="center"/>
              <w:rPr>
                <w:rFonts w:ascii="PT Astra Serif" w:hAnsi="PT Astra Serif"/>
                <w:sz w:val="20"/>
                <w:szCs w:val="20"/>
              </w:rPr>
            </w:pPr>
          </w:p>
        </w:tc>
        <w:tc>
          <w:tcPr>
            <w:tcW w:w="1010" w:type="dxa"/>
          </w:tcPr>
          <w:p w:rsidR="00F5009B" w:rsidRPr="00541584" w:rsidRDefault="00F5009B" w:rsidP="00642C3A">
            <w:pPr>
              <w:jc w:val="center"/>
              <w:rPr>
                <w:rFonts w:ascii="PT Astra Serif" w:hAnsi="PT Astra Serif"/>
                <w:sz w:val="20"/>
                <w:szCs w:val="20"/>
              </w:rPr>
            </w:pPr>
            <w:r w:rsidRPr="00541584">
              <w:rPr>
                <w:rFonts w:ascii="PT Astra Serif" w:hAnsi="PT Astra Serif"/>
                <w:sz w:val="20"/>
                <w:szCs w:val="20"/>
              </w:rPr>
              <w:t>повышенный</w:t>
            </w:r>
          </w:p>
        </w:tc>
        <w:tc>
          <w:tcPr>
            <w:tcW w:w="864" w:type="dxa"/>
          </w:tcPr>
          <w:p w:rsidR="00F5009B" w:rsidRPr="00541584" w:rsidRDefault="00F5009B" w:rsidP="00642C3A">
            <w:pPr>
              <w:jc w:val="center"/>
              <w:rPr>
                <w:rFonts w:ascii="PT Astra Serif" w:hAnsi="PT Astra Serif"/>
                <w:sz w:val="20"/>
                <w:szCs w:val="20"/>
              </w:rPr>
            </w:pPr>
            <w:r w:rsidRPr="00541584">
              <w:rPr>
                <w:rFonts w:ascii="PT Astra Serif" w:hAnsi="PT Astra Serif"/>
                <w:sz w:val="20"/>
                <w:szCs w:val="20"/>
              </w:rPr>
              <w:t>высокий</w:t>
            </w:r>
          </w:p>
        </w:tc>
      </w:tr>
      <w:tr w:rsidR="00F5009B" w:rsidTr="00AB2032">
        <w:trPr>
          <w:trHeight w:val="651"/>
        </w:trPr>
        <w:tc>
          <w:tcPr>
            <w:tcW w:w="2738" w:type="dxa"/>
          </w:tcPr>
          <w:p w:rsidR="00F5009B" w:rsidRPr="00306399" w:rsidRDefault="00F5009B" w:rsidP="00642C3A">
            <w:pPr>
              <w:jc w:val="both"/>
              <w:rPr>
                <w:rFonts w:ascii="PT Astra Serif" w:hAnsi="PT Astra Serif"/>
                <w:sz w:val="24"/>
                <w:szCs w:val="24"/>
                <w:highlight w:val="yellow"/>
              </w:rPr>
            </w:pPr>
            <w:r w:rsidRPr="00BB01A4">
              <w:rPr>
                <w:rFonts w:ascii="PT Astra Serif" w:hAnsi="PT Astra Serif"/>
                <w:sz w:val="24"/>
                <w:szCs w:val="24"/>
              </w:rPr>
              <w:t>МБОУ Тазовская средняя общеобразовательная школа</w:t>
            </w:r>
          </w:p>
        </w:tc>
        <w:tc>
          <w:tcPr>
            <w:tcW w:w="1009" w:type="dxa"/>
          </w:tcPr>
          <w:p w:rsidR="00F5009B" w:rsidRPr="00306399" w:rsidRDefault="00F5009B" w:rsidP="00642C3A">
            <w:pPr>
              <w:jc w:val="center"/>
              <w:rPr>
                <w:rFonts w:ascii="PT Astra Serif" w:hAnsi="PT Astra Serif"/>
                <w:sz w:val="24"/>
                <w:szCs w:val="24"/>
                <w:highlight w:val="yellow"/>
              </w:rPr>
            </w:pPr>
            <w:r w:rsidRPr="00BB01A4">
              <w:rPr>
                <w:rFonts w:ascii="PT Astra Serif" w:hAnsi="PT Astra Serif"/>
                <w:sz w:val="24"/>
                <w:szCs w:val="24"/>
              </w:rPr>
              <w:t>13</w:t>
            </w:r>
            <w:r w:rsidR="00BB01A4" w:rsidRPr="00BB01A4">
              <w:rPr>
                <w:rFonts w:ascii="PT Astra Serif" w:hAnsi="PT Astra Serif"/>
                <w:sz w:val="24"/>
                <w:szCs w:val="24"/>
              </w:rPr>
              <w:t>1</w:t>
            </w:r>
          </w:p>
        </w:tc>
        <w:tc>
          <w:tcPr>
            <w:tcW w:w="1152" w:type="dxa"/>
          </w:tcPr>
          <w:p w:rsidR="005E73C9" w:rsidRPr="00DE40C6" w:rsidRDefault="00BB01A4" w:rsidP="00642C3A">
            <w:pPr>
              <w:jc w:val="center"/>
              <w:rPr>
                <w:rFonts w:ascii="PT Astra Serif" w:hAnsi="PT Astra Serif"/>
                <w:sz w:val="24"/>
                <w:szCs w:val="24"/>
              </w:rPr>
            </w:pPr>
            <w:r>
              <w:rPr>
                <w:rFonts w:ascii="PT Astra Serif" w:hAnsi="PT Astra Serif"/>
                <w:sz w:val="24"/>
                <w:szCs w:val="24"/>
              </w:rPr>
              <w:t>16</w:t>
            </w:r>
            <w:r w:rsidR="005E73C9" w:rsidRPr="00DE40C6">
              <w:rPr>
                <w:rFonts w:ascii="PT Astra Serif" w:hAnsi="PT Astra Serif"/>
                <w:sz w:val="24"/>
                <w:szCs w:val="24"/>
              </w:rPr>
              <w:t>%</w:t>
            </w:r>
          </w:p>
          <w:p w:rsidR="00F5009B" w:rsidRPr="00DE40C6" w:rsidRDefault="00F5009B" w:rsidP="005E73C9">
            <w:pPr>
              <w:rPr>
                <w:rFonts w:ascii="PT Astra Serif" w:hAnsi="PT Astra Serif"/>
                <w:sz w:val="24"/>
                <w:szCs w:val="24"/>
              </w:rPr>
            </w:pPr>
          </w:p>
        </w:tc>
        <w:tc>
          <w:tcPr>
            <w:tcW w:w="1009" w:type="dxa"/>
          </w:tcPr>
          <w:p w:rsidR="005E73C9" w:rsidRPr="00DE40C6" w:rsidRDefault="00BB01A4" w:rsidP="00642C3A">
            <w:pPr>
              <w:jc w:val="center"/>
              <w:rPr>
                <w:rFonts w:ascii="PT Astra Serif" w:hAnsi="PT Astra Serif"/>
                <w:sz w:val="24"/>
                <w:szCs w:val="24"/>
              </w:rPr>
            </w:pPr>
            <w:r>
              <w:rPr>
                <w:rFonts w:ascii="PT Astra Serif" w:hAnsi="PT Astra Serif"/>
                <w:sz w:val="24"/>
                <w:szCs w:val="24"/>
              </w:rPr>
              <w:t>16,8</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1009" w:type="dxa"/>
          </w:tcPr>
          <w:p w:rsidR="005E73C9" w:rsidRPr="00DE40C6" w:rsidRDefault="00BB01A4" w:rsidP="00642C3A">
            <w:pPr>
              <w:jc w:val="center"/>
              <w:rPr>
                <w:rFonts w:ascii="PT Astra Serif" w:hAnsi="PT Astra Serif"/>
                <w:sz w:val="24"/>
                <w:szCs w:val="24"/>
              </w:rPr>
            </w:pPr>
            <w:r>
              <w:rPr>
                <w:rFonts w:ascii="PT Astra Serif" w:hAnsi="PT Astra Serif"/>
                <w:sz w:val="24"/>
                <w:szCs w:val="24"/>
              </w:rPr>
              <w:t>41,2</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1010" w:type="dxa"/>
          </w:tcPr>
          <w:p w:rsidR="005E73C9" w:rsidRPr="00DE40C6" w:rsidRDefault="00BB01A4" w:rsidP="00642C3A">
            <w:pPr>
              <w:jc w:val="center"/>
              <w:rPr>
                <w:rFonts w:ascii="PT Astra Serif" w:hAnsi="PT Astra Serif"/>
                <w:sz w:val="24"/>
                <w:szCs w:val="24"/>
              </w:rPr>
            </w:pPr>
            <w:r>
              <w:rPr>
                <w:rFonts w:ascii="PT Astra Serif" w:hAnsi="PT Astra Serif"/>
                <w:sz w:val="24"/>
                <w:szCs w:val="24"/>
              </w:rPr>
              <w:t>12,9</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864" w:type="dxa"/>
          </w:tcPr>
          <w:p w:rsidR="005E73C9" w:rsidRPr="00DE40C6" w:rsidRDefault="00BB01A4" w:rsidP="00642C3A">
            <w:pPr>
              <w:jc w:val="center"/>
              <w:rPr>
                <w:rFonts w:ascii="PT Astra Serif" w:hAnsi="PT Astra Serif"/>
                <w:sz w:val="24"/>
                <w:szCs w:val="24"/>
              </w:rPr>
            </w:pPr>
            <w:r>
              <w:rPr>
                <w:rFonts w:ascii="PT Astra Serif" w:hAnsi="PT Astra Serif"/>
                <w:sz w:val="24"/>
                <w:szCs w:val="24"/>
              </w:rPr>
              <w:t>12,9</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r>
      <w:tr w:rsidR="00F5009B" w:rsidTr="00AB2032">
        <w:trPr>
          <w:trHeight w:val="651"/>
        </w:trPr>
        <w:tc>
          <w:tcPr>
            <w:tcW w:w="2738" w:type="dxa"/>
          </w:tcPr>
          <w:p w:rsidR="00F5009B" w:rsidRPr="00BB01A4" w:rsidRDefault="00F5009B" w:rsidP="00642C3A">
            <w:pPr>
              <w:jc w:val="both"/>
              <w:rPr>
                <w:rFonts w:ascii="PT Astra Serif" w:hAnsi="PT Astra Serif"/>
                <w:sz w:val="24"/>
                <w:szCs w:val="24"/>
              </w:rPr>
            </w:pPr>
            <w:r w:rsidRPr="00BB01A4">
              <w:rPr>
                <w:rFonts w:ascii="PT Astra Serif" w:hAnsi="PT Astra Serif"/>
                <w:sz w:val="24"/>
                <w:szCs w:val="24"/>
              </w:rPr>
              <w:t>МКОУ Тазовская школа-интернат среднего общего образования</w:t>
            </w:r>
          </w:p>
        </w:tc>
        <w:tc>
          <w:tcPr>
            <w:tcW w:w="1009" w:type="dxa"/>
          </w:tcPr>
          <w:p w:rsidR="00F5009B" w:rsidRPr="00BB01A4" w:rsidRDefault="00F5009B" w:rsidP="00642C3A">
            <w:pPr>
              <w:jc w:val="center"/>
              <w:rPr>
                <w:rFonts w:ascii="PT Astra Serif" w:hAnsi="PT Astra Serif"/>
                <w:sz w:val="24"/>
                <w:szCs w:val="24"/>
              </w:rPr>
            </w:pPr>
            <w:r w:rsidRPr="00BB01A4">
              <w:rPr>
                <w:rFonts w:ascii="PT Astra Serif" w:hAnsi="PT Astra Serif"/>
                <w:sz w:val="24"/>
                <w:szCs w:val="24"/>
              </w:rPr>
              <w:t>40</w:t>
            </w:r>
          </w:p>
        </w:tc>
        <w:tc>
          <w:tcPr>
            <w:tcW w:w="1152" w:type="dxa"/>
          </w:tcPr>
          <w:p w:rsidR="005E73C9" w:rsidRPr="00DE40C6" w:rsidRDefault="005E73C9" w:rsidP="00642C3A">
            <w:pPr>
              <w:jc w:val="center"/>
              <w:rPr>
                <w:rFonts w:ascii="PT Astra Serif" w:hAnsi="PT Astra Serif"/>
                <w:b/>
                <w:sz w:val="24"/>
                <w:szCs w:val="24"/>
              </w:rPr>
            </w:pPr>
            <w:r w:rsidRPr="00DE40C6">
              <w:rPr>
                <w:rFonts w:ascii="PT Astra Serif" w:hAnsi="PT Astra Serif"/>
                <w:b/>
                <w:sz w:val="24"/>
                <w:szCs w:val="24"/>
              </w:rPr>
              <w:t>50%</w:t>
            </w:r>
          </w:p>
          <w:p w:rsidR="00F5009B" w:rsidRPr="00DE40C6" w:rsidRDefault="00F5009B" w:rsidP="00642C3A">
            <w:pPr>
              <w:jc w:val="center"/>
              <w:rPr>
                <w:rFonts w:ascii="PT Astra Serif" w:hAnsi="PT Astra Serif"/>
                <w:b/>
                <w:sz w:val="24"/>
                <w:szCs w:val="24"/>
              </w:rPr>
            </w:pPr>
          </w:p>
        </w:tc>
        <w:tc>
          <w:tcPr>
            <w:tcW w:w="1009" w:type="dxa"/>
          </w:tcPr>
          <w:p w:rsidR="005E73C9" w:rsidRPr="00DE40C6" w:rsidRDefault="005E73C9" w:rsidP="00642C3A">
            <w:pPr>
              <w:jc w:val="center"/>
              <w:rPr>
                <w:rFonts w:ascii="PT Astra Serif" w:hAnsi="PT Astra Serif"/>
                <w:b/>
                <w:sz w:val="24"/>
                <w:szCs w:val="24"/>
              </w:rPr>
            </w:pPr>
            <w:r w:rsidRPr="00DE40C6">
              <w:rPr>
                <w:rFonts w:ascii="PT Astra Serif" w:hAnsi="PT Astra Serif"/>
                <w:b/>
                <w:sz w:val="24"/>
                <w:szCs w:val="24"/>
              </w:rPr>
              <w:t>10%</w:t>
            </w:r>
          </w:p>
          <w:p w:rsidR="00F5009B" w:rsidRPr="00DE40C6" w:rsidRDefault="00F5009B" w:rsidP="00642C3A">
            <w:pPr>
              <w:jc w:val="center"/>
              <w:rPr>
                <w:rFonts w:ascii="PT Astra Serif" w:hAnsi="PT Astra Serif"/>
                <w:b/>
                <w:sz w:val="24"/>
                <w:szCs w:val="24"/>
              </w:rPr>
            </w:pPr>
          </w:p>
        </w:tc>
        <w:tc>
          <w:tcPr>
            <w:tcW w:w="1009" w:type="dxa"/>
          </w:tcPr>
          <w:p w:rsidR="005E73C9" w:rsidRPr="00DE40C6" w:rsidRDefault="005E73C9" w:rsidP="00642C3A">
            <w:pPr>
              <w:jc w:val="center"/>
              <w:rPr>
                <w:rFonts w:ascii="PT Astra Serif" w:hAnsi="PT Astra Serif"/>
                <w:sz w:val="24"/>
                <w:szCs w:val="24"/>
              </w:rPr>
            </w:pPr>
            <w:r w:rsidRPr="00DE40C6">
              <w:rPr>
                <w:rFonts w:ascii="PT Astra Serif" w:hAnsi="PT Astra Serif"/>
                <w:sz w:val="24"/>
                <w:szCs w:val="24"/>
              </w:rPr>
              <w:t>12,5%</w:t>
            </w:r>
          </w:p>
          <w:p w:rsidR="00F5009B" w:rsidRPr="00DE40C6" w:rsidRDefault="00F5009B" w:rsidP="00642C3A">
            <w:pPr>
              <w:jc w:val="center"/>
              <w:rPr>
                <w:rFonts w:ascii="PT Astra Serif" w:hAnsi="PT Astra Serif"/>
                <w:sz w:val="24"/>
                <w:szCs w:val="24"/>
              </w:rPr>
            </w:pPr>
          </w:p>
        </w:tc>
        <w:tc>
          <w:tcPr>
            <w:tcW w:w="1010" w:type="dxa"/>
          </w:tcPr>
          <w:p w:rsidR="005E73C9" w:rsidRPr="00DE40C6" w:rsidRDefault="00FD5B46" w:rsidP="00642C3A">
            <w:pPr>
              <w:jc w:val="center"/>
              <w:rPr>
                <w:rFonts w:ascii="PT Astra Serif" w:hAnsi="PT Astra Serif"/>
                <w:sz w:val="24"/>
                <w:szCs w:val="24"/>
              </w:rPr>
            </w:pPr>
            <w:r>
              <w:rPr>
                <w:rFonts w:ascii="PT Astra Serif" w:hAnsi="PT Astra Serif"/>
                <w:sz w:val="24"/>
                <w:szCs w:val="24"/>
              </w:rPr>
              <w:t>17,5</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864" w:type="dxa"/>
          </w:tcPr>
          <w:p w:rsidR="005E73C9" w:rsidRPr="00DE40C6" w:rsidRDefault="00FD5B46" w:rsidP="00642C3A">
            <w:pPr>
              <w:jc w:val="center"/>
              <w:rPr>
                <w:rFonts w:ascii="PT Astra Serif" w:hAnsi="PT Astra Serif"/>
                <w:sz w:val="24"/>
                <w:szCs w:val="24"/>
              </w:rPr>
            </w:pPr>
            <w:r>
              <w:rPr>
                <w:rFonts w:ascii="PT Astra Serif" w:hAnsi="PT Astra Serif"/>
                <w:sz w:val="24"/>
                <w:szCs w:val="24"/>
              </w:rPr>
              <w:t>10</w:t>
            </w:r>
            <w:r w:rsidR="005E73C9"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r>
      <w:tr w:rsidR="00F5009B" w:rsidTr="00AB2032">
        <w:trPr>
          <w:trHeight w:val="510"/>
        </w:trPr>
        <w:tc>
          <w:tcPr>
            <w:tcW w:w="2738" w:type="dxa"/>
          </w:tcPr>
          <w:p w:rsidR="00F5009B" w:rsidRPr="00BB01A4" w:rsidRDefault="00F5009B" w:rsidP="00642C3A">
            <w:pPr>
              <w:jc w:val="both"/>
              <w:rPr>
                <w:rFonts w:ascii="PT Astra Serif" w:hAnsi="PT Astra Serif"/>
                <w:sz w:val="24"/>
                <w:szCs w:val="24"/>
              </w:rPr>
            </w:pPr>
            <w:r w:rsidRPr="00BB01A4">
              <w:rPr>
                <w:rFonts w:ascii="PT Astra Serif" w:hAnsi="PT Astra Serif"/>
                <w:sz w:val="24"/>
                <w:szCs w:val="24"/>
              </w:rPr>
              <w:t>МКОУ Газ-Салинская средняя общеобразовательная школа</w:t>
            </w:r>
          </w:p>
        </w:tc>
        <w:tc>
          <w:tcPr>
            <w:tcW w:w="1009" w:type="dxa"/>
          </w:tcPr>
          <w:p w:rsidR="00F5009B" w:rsidRPr="00BB01A4" w:rsidRDefault="00F5009B" w:rsidP="00642C3A">
            <w:pPr>
              <w:jc w:val="center"/>
              <w:rPr>
                <w:rFonts w:ascii="PT Astra Serif" w:hAnsi="PT Astra Serif"/>
                <w:sz w:val="24"/>
                <w:szCs w:val="24"/>
              </w:rPr>
            </w:pPr>
            <w:r w:rsidRPr="00BB01A4">
              <w:rPr>
                <w:rFonts w:ascii="PT Astra Serif" w:hAnsi="PT Astra Serif"/>
                <w:sz w:val="24"/>
                <w:szCs w:val="24"/>
              </w:rPr>
              <w:t>25</w:t>
            </w:r>
          </w:p>
        </w:tc>
        <w:tc>
          <w:tcPr>
            <w:tcW w:w="1152" w:type="dxa"/>
          </w:tcPr>
          <w:p w:rsidR="005E73C9" w:rsidRPr="00DE40C6" w:rsidRDefault="005E1404" w:rsidP="00642C3A">
            <w:pPr>
              <w:jc w:val="center"/>
              <w:rPr>
                <w:rFonts w:ascii="PT Astra Serif" w:hAnsi="PT Astra Serif"/>
                <w:sz w:val="24"/>
                <w:szCs w:val="24"/>
              </w:rPr>
            </w:pPr>
            <w:r w:rsidRPr="00DE40C6">
              <w:rPr>
                <w:rFonts w:ascii="PT Astra Serif" w:hAnsi="PT Astra Serif"/>
                <w:sz w:val="24"/>
                <w:szCs w:val="24"/>
              </w:rPr>
              <w:t>12%</w:t>
            </w:r>
          </w:p>
          <w:p w:rsidR="00F5009B" w:rsidRPr="00DE40C6" w:rsidRDefault="00F5009B" w:rsidP="00642C3A">
            <w:pPr>
              <w:jc w:val="center"/>
              <w:rPr>
                <w:rFonts w:ascii="PT Astra Serif" w:hAnsi="PT Astra Serif"/>
                <w:sz w:val="24"/>
                <w:szCs w:val="24"/>
              </w:rPr>
            </w:pPr>
          </w:p>
        </w:tc>
        <w:tc>
          <w:tcPr>
            <w:tcW w:w="1009" w:type="dxa"/>
          </w:tcPr>
          <w:p w:rsidR="00F5009B" w:rsidRPr="00DE40C6" w:rsidRDefault="0021315A" w:rsidP="00642C3A">
            <w:pPr>
              <w:jc w:val="center"/>
              <w:rPr>
                <w:rFonts w:ascii="PT Astra Serif" w:hAnsi="PT Astra Serif"/>
                <w:sz w:val="24"/>
                <w:szCs w:val="24"/>
              </w:rPr>
            </w:pPr>
            <w:r w:rsidRPr="00DE40C6">
              <w:rPr>
                <w:rFonts w:ascii="PT Astra Serif" w:hAnsi="PT Astra Serif"/>
                <w:sz w:val="24"/>
                <w:szCs w:val="24"/>
              </w:rPr>
              <w:t>0</w:t>
            </w:r>
          </w:p>
        </w:tc>
        <w:tc>
          <w:tcPr>
            <w:tcW w:w="1009" w:type="dxa"/>
          </w:tcPr>
          <w:p w:rsidR="005E73C9" w:rsidRPr="00DE40C6" w:rsidRDefault="00583091" w:rsidP="00642C3A">
            <w:pPr>
              <w:jc w:val="center"/>
              <w:rPr>
                <w:rFonts w:ascii="PT Astra Serif" w:hAnsi="PT Astra Serif"/>
                <w:sz w:val="24"/>
                <w:szCs w:val="24"/>
                <w:lang w:val="en-US"/>
              </w:rPr>
            </w:pPr>
            <w:r w:rsidRPr="00DE40C6">
              <w:rPr>
                <w:rFonts w:ascii="PT Astra Serif" w:hAnsi="PT Astra Serif"/>
                <w:sz w:val="24"/>
                <w:szCs w:val="24"/>
                <w:lang w:val="en-US"/>
              </w:rPr>
              <w:t>8%</w:t>
            </w:r>
          </w:p>
          <w:p w:rsidR="00F5009B" w:rsidRPr="00DE40C6" w:rsidRDefault="00F5009B" w:rsidP="00642C3A">
            <w:pPr>
              <w:jc w:val="center"/>
              <w:rPr>
                <w:rFonts w:ascii="PT Astra Serif" w:hAnsi="PT Astra Serif"/>
                <w:sz w:val="24"/>
                <w:szCs w:val="24"/>
              </w:rPr>
            </w:pPr>
          </w:p>
        </w:tc>
        <w:tc>
          <w:tcPr>
            <w:tcW w:w="1010" w:type="dxa"/>
          </w:tcPr>
          <w:p w:rsidR="005E73C9" w:rsidRPr="00DE40C6" w:rsidRDefault="00BB01A4" w:rsidP="00642C3A">
            <w:pPr>
              <w:jc w:val="center"/>
              <w:rPr>
                <w:rFonts w:ascii="PT Astra Serif" w:hAnsi="PT Astra Serif"/>
                <w:sz w:val="24"/>
                <w:szCs w:val="24"/>
                <w:lang w:val="en-US"/>
              </w:rPr>
            </w:pPr>
            <w:r>
              <w:rPr>
                <w:rFonts w:ascii="PT Astra Serif" w:hAnsi="PT Astra Serif"/>
                <w:sz w:val="24"/>
                <w:szCs w:val="24"/>
              </w:rPr>
              <w:t>1</w:t>
            </w:r>
            <w:r>
              <w:rPr>
                <w:rFonts w:ascii="PT Astra Serif" w:hAnsi="PT Astra Serif"/>
                <w:sz w:val="24"/>
                <w:szCs w:val="24"/>
                <w:lang w:val="en-US"/>
              </w:rPr>
              <w:t>2</w:t>
            </w:r>
            <w:r w:rsidR="00583091" w:rsidRPr="00DE40C6">
              <w:rPr>
                <w:rFonts w:ascii="PT Astra Serif" w:hAnsi="PT Astra Serif"/>
                <w:sz w:val="24"/>
                <w:szCs w:val="24"/>
                <w:lang w:val="en-US"/>
              </w:rPr>
              <w:t>%</w:t>
            </w:r>
          </w:p>
          <w:p w:rsidR="00F5009B" w:rsidRPr="00DE40C6" w:rsidRDefault="00F5009B" w:rsidP="00642C3A">
            <w:pPr>
              <w:jc w:val="center"/>
              <w:rPr>
                <w:rFonts w:ascii="PT Astra Serif" w:hAnsi="PT Astra Serif"/>
                <w:sz w:val="24"/>
                <w:szCs w:val="24"/>
              </w:rPr>
            </w:pPr>
          </w:p>
        </w:tc>
        <w:tc>
          <w:tcPr>
            <w:tcW w:w="864" w:type="dxa"/>
          </w:tcPr>
          <w:p w:rsidR="005E73C9" w:rsidRPr="00DE40C6" w:rsidRDefault="00BB01A4" w:rsidP="00642C3A">
            <w:pPr>
              <w:jc w:val="center"/>
              <w:rPr>
                <w:rFonts w:ascii="PT Astra Serif" w:hAnsi="PT Astra Serif"/>
                <w:sz w:val="24"/>
                <w:szCs w:val="24"/>
                <w:lang w:val="en-US"/>
              </w:rPr>
            </w:pPr>
            <w:r>
              <w:rPr>
                <w:rFonts w:ascii="PT Astra Serif" w:hAnsi="PT Astra Serif"/>
                <w:sz w:val="24"/>
                <w:szCs w:val="24"/>
              </w:rPr>
              <w:t>68</w:t>
            </w:r>
            <w:r w:rsidR="00583091" w:rsidRPr="00DE40C6">
              <w:rPr>
                <w:rFonts w:ascii="PT Astra Serif" w:hAnsi="PT Astra Serif"/>
                <w:sz w:val="24"/>
                <w:szCs w:val="24"/>
                <w:lang w:val="en-US"/>
              </w:rPr>
              <w:t>%</w:t>
            </w:r>
          </w:p>
          <w:p w:rsidR="00F5009B" w:rsidRPr="00DE40C6" w:rsidRDefault="00F5009B" w:rsidP="00642C3A">
            <w:pPr>
              <w:jc w:val="center"/>
              <w:rPr>
                <w:rFonts w:ascii="PT Astra Serif" w:hAnsi="PT Astra Serif"/>
                <w:sz w:val="24"/>
                <w:szCs w:val="24"/>
              </w:rPr>
            </w:pPr>
          </w:p>
        </w:tc>
      </w:tr>
      <w:tr w:rsidR="00F5009B" w:rsidTr="00AB2032">
        <w:trPr>
          <w:trHeight w:val="651"/>
        </w:trPr>
        <w:tc>
          <w:tcPr>
            <w:tcW w:w="2738" w:type="dxa"/>
          </w:tcPr>
          <w:p w:rsidR="00F5009B" w:rsidRPr="00FD5B46" w:rsidRDefault="00F5009B" w:rsidP="00642C3A">
            <w:pPr>
              <w:jc w:val="both"/>
              <w:rPr>
                <w:rFonts w:ascii="PT Astra Serif" w:hAnsi="PT Astra Serif"/>
                <w:sz w:val="24"/>
                <w:szCs w:val="24"/>
              </w:rPr>
            </w:pPr>
            <w:r w:rsidRPr="00FD5B46">
              <w:rPr>
                <w:rFonts w:ascii="PT Astra Serif" w:hAnsi="PT Astra Serif"/>
                <w:sz w:val="24"/>
                <w:szCs w:val="24"/>
              </w:rPr>
              <w:t>МКОУ Антипаютинская школа-интернат среднего общего образования</w:t>
            </w:r>
          </w:p>
        </w:tc>
        <w:tc>
          <w:tcPr>
            <w:tcW w:w="1009" w:type="dxa"/>
          </w:tcPr>
          <w:p w:rsidR="00F5009B" w:rsidRPr="00FD5B46" w:rsidRDefault="00F5009B" w:rsidP="00642C3A">
            <w:pPr>
              <w:jc w:val="center"/>
              <w:rPr>
                <w:rFonts w:ascii="PT Astra Serif" w:hAnsi="PT Astra Serif"/>
                <w:sz w:val="24"/>
                <w:szCs w:val="24"/>
              </w:rPr>
            </w:pPr>
            <w:r w:rsidRPr="00FD5B46">
              <w:rPr>
                <w:rFonts w:ascii="PT Astra Serif" w:hAnsi="PT Astra Serif"/>
                <w:sz w:val="24"/>
                <w:szCs w:val="24"/>
              </w:rPr>
              <w:t>4</w:t>
            </w:r>
            <w:r w:rsidR="0021315A" w:rsidRPr="00FD5B46">
              <w:rPr>
                <w:rFonts w:ascii="PT Astra Serif" w:hAnsi="PT Astra Serif"/>
                <w:sz w:val="24"/>
                <w:szCs w:val="24"/>
              </w:rPr>
              <w:t>6</w:t>
            </w:r>
          </w:p>
        </w:tc>
        <w:tc>
          <w:tcPr>
            <w:tcW w:w="1152" w:type="dxa"/>
          </w:tcPr>
          <w:p w:rsidR="00583091" w:rsidRPr="00DE40C6" w:rsidRDefault="00583091" w:rsidP="00642C3A">
            <w:pPr>
              <w:jc w:val="center"/>
              <w:rPr>
                <w:rFonts w:ascii="PT Astra Serif" w:hAnsi="PT Astra Serif"/>
                <w:sz w:val="24"/>
                <w:szCs w:val="24"/>
              </w:rPr>
            </w:pPr>
            <w:r w:rsidRPr="00DE40C6">
              <w:rPr>
                <w:rFonts w:ascii="PT Astra Serif" w:hAnsi="PT Astra Serif"/>
                <w:sz w:val="24"/>
                <w:szCs w:val="24"/>
                <w:lang w:val="en-US"/>
              </w:rPr>
              <w:t>2</w:t>
            </w:r>
            <w:r w:rsidRPr="00DE40C6">
              <w:rPr>
                <w:rFonts w:ascii="PT Astra Serif" w:hAnsi="PT Astra Serif"/>
                <w:sz w:val="24"/>
                <w:szCs w:val="24"/>
              </w:rPr>
              <w:t>,1%</w:t>
            </w:r>
          </w:p>
          <w:p w:rsidR="00F5009B" w:rsidRPr="00DE40C6" w:rsidRDefault="00F5009B" w:rsidP="00642C3A">
            <w:pPr>
              <w:jc w:val="center"/>
              <w:rPr>
                <w:rFonts w:ascii="PT Astra Serif" w:hAnsi="PT Astra Serif"/>
                <w:sz w:val="24"/>
                <w:szCs w:val="24"/>
              </w:rPr>
            </w:pPr>
          </w:p>
        </w:tc>
        <w:tc>
          <w:tcPr>
            <w:tcW w:w="1009" w:type="dxa"/>
          </w:tcPr>
          <w:p w:rsidR="00583091" w:rsidRPr="00DE40C6" w:rsidRDefault="00FD5B46" w:rsidP="00642C3A">
            <w:pPr>
              <w:jc w:val="center"/>
              <w:rPr>
                <w:rFonts w:ascii="PT Astra Serif" w:hAnsi="PT Astra Serif"/>
                <w:sz w:val="24"/>
                <w:szCs w:val="24"/>
              </w:rPr>
            </w:pPr>
            <w:r>
              <w:rPr>
                <w:rFonts w:ascii="PT Astra Serif" w:hAnsi="PT Astra Serif"/>
                <w:sz w:val="24"/>
                <w:szCs w:val="24"/>
              </w:rPr>
              <w:t>21,7</w:t>
            </w:r>
            <w:r w:rsidR="00583091"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1009" w:type="dxa"/>
          </w:tcPr>
          <w:p w:rsidR="00583091" w:rsidRPr="00DE40C6" w:rsidRDefault="00FD5B46" w:rsidP="00642C3A">
            <w:pPr>
              <w:jc w:val="center"/>
              <w:rPr>
                <w:rFonts w:ascii="PT Astra Serif" w:hAnsi="PT Astra Serif"/>
                <w:sz w:val="24"/>
                <w:szCs w:val="24"/>
              </w:rPr>
            </w:pPr>
            <w:r>
              <w:rPr>
                <w:rFonts w:ascii="PT Astra Serif" w:hAnsi="PT Astra Serif"/>
                <w:sz w:val="24"/>
                <w:szCs w:val="24"/>
              </w:rPr>
              <w:t>32,6</w:t>
            </w:r>
            <w:r w:rsidR="00583091"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1010" w:type="dxa"/>
          </w:tcPr>
          <w:p w:rsidR="00583091" w:rsidRPr="00DE40C6" w:rsidRDefault="00FD5B46" w:rsidP="00642C3A">
            <w:pPr>
              <w:jc w:val="center"/>
              <w:rPr>
                <w:rFonts w:ascii="PT Astra Serif" w:hAnsi="PT Astra Serif"/>
                <w:sz w:val="24"/>
                <w:szCs w:val="24"/>
              </w:rPr>
            </w:pPr>
            <w:r>
              <w:rPr>
                <w:rFonts w:ascii="PT Astra Serif" w:hAnsi="PT Astra Serif"/>
                <w:sz w:val="24"/>
                <w:szCs w:val="24"/>
              </w:rPr>
              <w:t>2</w:t>
            </w:r>
            <w:r w:rsidR="00583091" w:rsidRPr="00DE40C6">
              <w:rPr>
                <w:rFonts w:ascii="PT Astra Serif" w:hAnsi="PT Astra Serif"/>
                <w:sz w:val="24"/>
                <w:szCs w:val="24"/>
              </w:rPr>
              <w:t>6%</w:t>
            </w:r>
          </w:p>
          <w:p w:rsidR="00F5009B" w:rsidRPr="00DE40C6" w:rsidRDefault="00F5009B" w:rsidP="00642C3A">
            <w:pPr>
              <w:jc w:val="center"/>
              <w:rPr>
                <w:rFonts w:ascii="PT Astra Serif" w:hAnsi="PT Astra Serif"/>
                <w:sz w:val="24"/>
                <w:szCs w:val="24"/>
              </w:rPr>
            </w:pPr>
          </w:p>
        </w:tc>
        <w:tc>
          <w:tcPr>
            <w:tcW w:w="864" w:type="dxa"/>
          </w:tcPr>
          <w:p w:rsidR="00583091" w:rsidRPr="00DE40C6" w:rsidRDefault="00FD5B46" w:rsidP="00642C3A">
            <w:pPr>
              <w:jc w:val="center"/>
              <w:rPr>
                <w:rFonts w:ascii="PT Astra Serif" w:hAnsi="PT Astra Serif"/>
                <w:sz w:val="24"/>
                <w:szCs w:val="24"/>
              </w:rPr>
            </w:pPr>
            <w:r>
              <w:rPr>
                <w:rFonts w:ascii="PT Astra Serif" w:hAnsi="PT Astra Serif"/>
                <w:sz w:val="24"/>
                <w:szCs w:val="24"/>
              </w:rPr>
              <w:t>17,4</w:t>
            </w:r>
            <w:r w:rsidR="00583091"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r>
      <w:tr w:rsidR="00F5009B" w:rsidTr="00AB2032">
        <w:trPr>
          <w:trHeight w:val="864"/>
        </w:trPr>
        <w:tc>
          <w:tcPr>
            <w:tcW w:w="2738" w:type="dxa"/>
          </w:tcPr>
          <w:p w:rsidR="00F5009B" w:rsidRPr="00DE40C6" w:rsidRDefault="00F5009B" w:rsidP="00642C3A">
            <w:pPr>
              <w:jc w:val="both"/>
              <w:rPr>
                <w:rFonts w:ascii="PT Astra Serif" w:hAnsi="PT Astra Serif"/>
                <w:sz w:val="24"/>
                <w:szCs w:val="24"/>
              </w:rPr>
            </w:pPr>
            <w:r w:rsidRPr="00DE40C6">
              <w:rPr>
                <w:rFonts w:ascii="PT Astra Serif" w:hAnsi="PT Astra Serif"/>
                <w:sz w:val="24"/>
                <w:szCs w:val="24"/>
              </w:rPr>
              <w:t>МКОУ Гыданская школа-интернат среднего общего образования им. Н. И. Яптунай</w:t>
            </w:r>
          </w:p>
        </w:tc>
        <w:tc>
          <w:tcPr>
            <w:tcW w:w="1009" w:type="dxa"/>
          </w:tcPr>
          <w:p w:rsidR="00F5009B" w:rsidRPr="00DE40C6" w:rsidRDefault="00F5009B" w:rsidP="00642C3A">
            <w:pPr>
              <w:jc w:val="center"/>
              <w:rPr>
                <w:rFonts w:ascii="PT Astra Serif" w:hAnsi="PT Astra Serif"/>
                <w:sz w:val="24"/>
                <w:szCs w:val="24"/>
              </w:rPr>
            </w:pPr>
            <w:r w:rsidRPr="00DE40C6">
              <w:rPr>
                <w:rFonts w:ascii="PT Astra Serif" w:hAnsi="PT Astra Serif"/>
                <w:sz w:val="24"/>
                <w:szCs w:val="24"/>
              </w:rPr>
              <w:t>6</w:t>
            </w:r>
            <w:r w:rsidR="0021315A" w:rsidRPr="00DE40C6">
              <w:rPr>
                <w:rFonts w:ascii="PT Astra Serif" w:hAnsi="PT Astra Serif"/>
                <w:sz w:val="24"/>
                <w:szCs w:val="24"/>
              </w:rPr>
              <w:t>0</w:t>
            </w:r>
          </w:p>
        </w:tc>
        <w:tc>
          <w:tcPr>
            <w:tcW w:w="1152" w:type="dxa"/>
          </w:tcPr>
          <w:p w:rsidR="00583091" w:rsidRPr="00DE40C6" w:rsidRDefault="00583091" w:rsidP="00642C3A">
            <w:pPr>
              <w:jc w:val="center"/>
              <w:rPr>
                <w:rFonts w:ascii="PT Astra Serif" w:hAnsi="PT Astra Serif"/>
                <w:sz w:val="24"/>
                <w:szCs w:val="24"/>
              </w:rPr>
            </w:pPr>
            <w:r w:rsidRPr="00DE40C6">
              <w:rPr>
                <w:rFonts w:ascii="PT Astra Serif" w:hAnsi="PT Astra Serif"/>
                <w:sz w:val="24"/>
                <w:szCs w:val="24"/>
              </w:rPr>
              <w:t>6,6%</w:t>
            </w:r>
          </w:p>
          <w:p w:rsidR="00583091" w:rsidRPr="00DE40C6" w:rsidRDefault="00583091" w:rsidP="00642C3A">
            <w:pPr>
              <w:jc w:val="center"/>
              <w:rPr>
                <w:rFonts w:ascii="PT Astra Serif" w:hAnsi="PT Astra Serif"/>
                <w:sz w:val="24"/>
                <w:szCs w:val="24"/>
              </w:rPr>
            </w:pPr>
          </w:p>
          <w:p w:rsidR="00F5009B" w:rsidRPr="00DE40C6" w:rsidRDefault="00F5009B" w:rsidP="00642C3A">
            <w:pPr>
              <w:jc w:val="center"/>
              <w:rPr>
                <w:rFonts w:ascii="PT Astra Serif" w:hAnsi="PT Astra Serif"/>
                <w:sz w:val="24"/>
                <w:szCs w:val="24"/>
              </w:rPr>
            </w:pPr>
          </w:p>
        </w:tc>
        <w:tc>
          <w:tcPr>
            <w:tcW w:w="1009" w:type="dxa"/>
          </w:tcPr>
          <w:p w:rsidR="00583091" w:rsidRPr="00DE40C6" w:rsidRDefault="00583091" w:rsidP="00642C3A">
            <w:pPr>
              <w:jc w:val="center"/>
              <w:rPr>
                <w:rFonts w:ascii="PT Astra Serif" w:hAnsi="PT Astra Serif"/>
                <w:sz w:val="24"/>
                <w:szCs w:val="24"/>
              </w:rPr>
            </w:pPr>
            <w:r w:rsidRPr="00DE40C6">
              <w:rPr>
                <w:rFonts w:ascii="PT Astra Serif" w:hAnsi="PT Astra Serif"/>
                <w:sz w:val="24"/>
                <w:szCs w:val="24"/>
              </w:rPr>
              <w:t>25%</w:t>
            </w:r>
          </w:p>
          <w:p w:rsidR="00583091" w:rsidRPr="00DE40C6" w:rsidRDefault="00583091" w:rsidP="00642C3A">
            <w:pPr>
              <w:jc w:val="center"/>
              <w:rPr>
                <w:rFonts w:ascii="PT Astra Serif" w:hAnsi="PT Astra Serif"/>
                <w:sz w:val="24"/>
                <w:szCs w:val="24"/>
              </w:rPr>
            </w:pPr>
          </w:p>
          <w:p w:rsidR="00F5009B" w:rsidRPr="00DE40C6" w:rsidRDefault="00F5009B" w:rsidP="00642C3A">
            <w:pPr>
              <w:jc w:val="center"/>
              <w:rPr>
                <w:rFonts w:ascii="PT Astra Serif" w:hAnsi="PT Astra Serif"/>
                <w:sz w:val="24"/>
                <w:szCs w:val="24"/>
              </w:rPr>
            </w:pPr>
          </w:p>
        </w:tc>
        <w:tc>
          <w:tcPr>
            <w:tcW w:w="1009" w:type="dxa"/>
          </w:tcPr>
          <w:p w:rsidR="00583091" w:rsidRPr="00DE40C6" w:rsidRDefault="00583091" w:rsidP="00642C3A">
            <w:pPr>
              <w:jc w:val="center"/>
              <w:rPr>
                <w:rFonts w:ascii="PT Astra Serif" w:hAnsi="PT Astra Serif"/>
                <w:sz w:val="24"/>
                <w:szCs w:val="24"/>
              </w:rPr>
            </w:pPr>
            <w:r w:rsidRPr="00DE40C6">
              <w:rPr>
                <w:rFonts w:ascii="PT Astra Serif" w:hAnsi="PT Astra Serif"/>
                <w:sz w:val="24"/>
                <w:szCs w:val="24"/>
              </w:rPr>
              <w:t>51,6%</w:t>
            </w:r>
          </w:p>
          <w:p w:rsidR="00583091" w:rsidRPr="00DE40C6" w:rsidRDefault="00583091" w:rsidP="00642C3A">
            <w:pPr>
              <w:jc w:val="center"/>
              <w:rPr>
                <w:rFonts w:ascii="PT Astra Serif" w:hAnsi="PT Astra Serif"/>
                <w:sz w:val="24"/>
                <w:szCs w:val="24"/>
              </w:rPr>
            </w:pPr>
          </w:p>
          <w:p w:rsidR="00F5009B" w:rsidRPr="00DE40C6" w:rsidRDefault="00F5009B" w:rsidP="00642C3A">
            <w:pPr>
              <w:jc w:val="center"/>
              <w:rPr>
                <w:rFonts w:ascii="PT Astra Serif" w:hAnsi="PT Astra Serif"/>
                <w:sz w:val="24"/>
                <w:szCs w:val="24"/>
              </w:rPr>
            </w:pPr>
          </w:p>
        </w:tc>
        <w:tc>
          <w:tcPr>
            <w:tcW w:w="1010" w:type="dxa"/>
          </w:tcPr>
          <w:p w:rsidR="00583091" w:rsidRPr="00DE40C6" w:rsidRDefault="00FD5B46" w:rsidP="00642C3A">
            <w:pPr>
              <w:jc w:val="center"/>
              <w:rPr>
                <w:rFonts w:ascii="PT Astra Serif" w:hAnsi="PT Astra Serif"/>
                <w:sz w:val="24"/>
                <w:szCs w:val="24"/>
              </w:rPr>
            </w:pPr>
            <w:r>
              <w:rPr>
                <w:rFonts w:ascii="PT Astra Serif" w:hAnsi="PT Astra Serif"/>
                <w:sz w:val="24"/>
                <w:szCs w:val="24"/>
              </w:rPr>
              <w:t>11</w:t>
            </w:r>
            <w:r w:rsidR="00583091" w:rsidRPr="00DE40C6">
              <w:rPr>
                <w:rFonts w:ascii="PT Astra Serif" w:hAnsi="PT Astra Serif"/>
                <w:sz w:val="24"/>
                <w:szCs w:val="24"/>
              </w:rPr>
              <w:t>,6%</w:t>
            </w:r>
          </w:p>
          <w:p w:rsidR="00583091" w:rsidRPr="00DE40C6" w:rsidRDefault="00583091" w:rsidP="00642C3A">
            <w:pPr>
              <w:jc w:val="center"/>
              <w:rPr>
                <w:rFonts w:ascii="PT Astra Serif" w:hAnsi="PT Astra Serif"/>
                <w:sz w:val="24"/>
                <w:szCs w:val="24"/>
              </w:rPr>
            </w:pPr>
          </w:p>
          <w:p w:rsidR="00F5009B" w:rsidRPr="00DE40C6" w:rsidRDefault="00F5009B" w:rsidP="00642C3A">
            <w:pPr>
              <w:jc w:val="center"/>
              <w:rPr>
                <w:rFonts w:ascii="PT Astra Serif" w:hAnsi="PT Astra Serif"/>
                <w:sz w:val="24"/>
                <w:szCs w:val="24"/>
              </w:rPr>
            </w:pPr>
          </w:p>
        </w:tc>
        <w:tc>
          <w:tcPr>
            <w:tcW w:w="864" w:type="dxa"/>
          </w:tcPr>
          <w:p w:rsidR="00F5009B" w:rsidRPr="00DE40C6" w:rsidRDefault="00FD5B46" w:rsidP="00583091">
            <w:pPr>
              <w:jc w:val="center"/>
              <w:rPr>
                <w:rFonts w:ascii="PT Astra Serif" w:hAnsi="PT Astra Serif"/>
                <w:sz w:val="24"/>
                <w:szCs w:val="24"/>
              </w:rPr>
            </w:pPr>
            <w:r>
              <w:rPr>
                <w:rFonts w:ascii="PT Astra Serif" w:hAnsi="PT Astra Serif"/>
                <w:sz w:val="24"/>
                <w:szCs w:val="24"/>
              </w:rPr>
              <w:t>5%</w:t>
            </w:r>
          </w:p>
        </w:tc>
      </w:tr>
      <w:tr w:rsidR="00F5009B" w:rsidTr="00AB2032">
        <w:trPr>
          <w:trHeight w:val="659"/>
        </w:trPr>
        <w:tc>
          <w:tcPr>
            <w:tcW w:w="2738" w:type="dxa"/>
          </w:tcPr>
          <w:p w:rsidR="00F5009B" w:rsidRPr="00DE40C6" w:rsidRDefault="00F5009B" w:rsidP="00642C3A">
            <w:pPr>
              <w:jc w:val="both"/>
              <w:rPr>
                <w:rFonts w:ascii="PT Astra Serif" w:hAnsi="PT Astra Serif"/>
                <w:sz w:val="24"/>
                <w:szCs w:val="24"/>
              </w:rPr>
            </w:pPr>
            <w:r w:rsidRPr="00FD5B46">
              <w:rPr>
                <w:rFonts w:ascii="PT Astra Serif" w:hAnsi="PT Astra Serif"/>
                <w:sz w:val="24"/>
                <w:szCs w:val="24"/>
              </w:rPr>
              <w:t>МКОУ Находкинская школа-интернат начального</w:t>
            </w:r>
            <w:r w:rsidRPr="00DE40C6">
              <w:rPr>
                <w:rFonts w:ascii="PT Astra Serif" w:hAnsi="PT Astra Serif"/>
                <w:sz w:val="24"/>
                <w:szCs w:val="24"/>
              </w:rPr>
              <w:t xml:space="preserve"> общего образования</w:t>
            </w:r>
          </w:p>
        </w:tc>
        <w:tc>
          <w:tcPr>
            <w:tcW w:w="1009" w:type="dxa"/>
          </w:tcPr>
          <w:p w:rsidR="00F5009B" w:rsidRPr="00DE40C6" w:rsidRDefault="00F5009B" w:rsidP="00642C3A">
            <w:pPr>
              <w:jc w:val="center"/>
              <w:rPr>
                <w:rFonts w:ascii="PT Astra Serif" w:hAnsi="PT Astra Serif"/>
                <w:sz w:val="24"/>
                <w:szCs w:val="24"/>
              </w:rPr>
            </w:pPr>
            <w:r w:rsidRPr="00DE40C6">
              <w:rPr>
                <w:rFonts w:ascii="PT Astra Serif" w:hAnsi="PT Astra Serif"/>
                <w:sz w:val="24"/>
                <w:szCs w:val="24"/>
              </w:rPr>
              <w:t>15</w:t>
            </w:r>
          </w:p>
        </w:tc>
        <w:tc>
          <w:tcPr>
            <w:tcW w:w="1152" w:type="dxa"/>
          </w:tcPr>
          <w:p w:rsidR="00583091" w:rsidRPr="00DE40C6" w:rsidRDefault="00583091" w:rsidP="00642C3A">
            <w:pPr>
              <w:jc w:val="center"/>
              <w:rPr>
                <w:rFonts w:ascii="PT Astra Serif" w:hAnsi="PT Astra Serif"/>
                <w:b/>
                <w:sz w:val="24"/>
                <w:szCs w:val="24"/>
              </w:rPr>
            </w:pPr>
            <w:r w:rsidRPr="00DE40C6">
              <w:rPr>
                <w:rFonts w:ascii="PT Astra Serif" w:hAnsi="PT Astra Serif"/>
                <w:b/>
                <w:sz w:val="24"/>
                <w:szCs w:val="24"/>
              </w:rPr>
              <w:t>20%</w:t>
            </w:r>
          </w:p>
          <w:p w:rsidR="00F5009B" w:rsidRPr="00DE40C6" w:rsidRDefault="00F5009B" w:rsidP="00642C3A">
            <w:pPr>
              <w:jc w:val="center"/>
              <w:rPr>
                <w:rFonts w:ascii="PT Astra Serif" w:hAnsi="PT Astra Serif"/>
                <w:b/>
                <w:sz w:val="24"/>
                <w:szCs w:val="24"/>
              </w:rPr>
            </w:pPr>
          </w:p>
        </w:tc>
        <w:tc>
          <w:tcPr>
            <w:tcW w:w="1009" w:type="dxa"/>
          </w:tcPr>
          <w:p w:rsidR="00583091" w:rsidRPr="00DE40C6" w:rsidRDefault="00583091" w:rsidP="00642C3A">
            <w:pPr>
              <w:jc w:val="center"/>
              <w:rPr>
                <w:rFonts w:ascii="PT Astra Serif" w:hAnsi="PT Astra Serif"/>
                <w:b/>
                <w:sz w:val="24"/>
                <w:szCs w:val="24"/>
              </w:rPr>
            </w:pPr>
            <w:r w:rsidRPr="00DE40C6">
              <w:rPr>
                <w:rFonts w:ascii="PT Astra Serif" w:hAnsi="PT Astra Serif"/>
                <w:b/>
                <w:sz w:val="24"/>
                <w:szCs w:val="24"/>
              </w:rPr>
              <w:t>26,6%</w:t>
            </w:r>
          </w:p>
          <w:p w:rsidR="00F5009B" w:rsidRPr="00DE40C6" w:rsidRDefault="00F5009B" w:rsidP="00642C3A">
            <w:pPr>
              <w:jc w:val="center"/>
              <w:rPr>
                <w:rFonts w:ascii="PT Astra Serif" w:hAnsi="PT Astra Serif"/>
                <w:b/>
                <w:sz w:val="24"/>
                <w:szCs w:val="24"/>
              </w:rPr>
            </w:pPr>
          </w:p>
        </w:tc>
        <w:tc>
          <w:tcPr>
            <w:tcW w:w="1009" w:type="dxa"/>
          </w:tcPr>
          <w:p w:rsidR="00583091" w:rsidRPr="00DE40C6" w:rsidRDefault="00BB01A4" w:rsidP="00642C3A">
            <w:pPr>
              <w:jc w:val="center"/>
              <w:rPr>
                <w:rFonts w:ascii="PT Astra Serif" w:hAnsi="PT Astra Serif"/>
                <w:sz w:val="24"/>
                <w:szCs w:val="24"/>
              </w:rPr>
            </w:pPr>
            <w:r>
              <w:rPr>
                <w:rFonts w:ascii="PT Astra Serif" w:hAnsi="PT Astra Serif"/>
                <w:sz w:val="24"/>
                <w:szCs w:val="24"/>
              </w:rPr>
              <w:t>33,3</w:t>
            </w:r>
            <w:r w:rsidR="00583091"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1010" w:type="dxa"/>
          </w:tcPr>
          <w:p w:rsidR="00583091" w:rsidRPr="00DE40C6" w:rsidRDefault="00BB01A4" w:rsidP="00642C3A">
            <w:pPr>
              <w:jc w:val="center"/>
              <w:rPr>
                <w:rFonts w:ascii="PT Astra Serif" w:hAnsi="PT Astra Serif"/>
                <w:sz w:val="24"/>
                <w:szCs w:val="24"/>
              </w:rPr>
            </w:pPr>
            <w:r>
              <w:rPr>
                <w:rFonts w:ascii="PT Astra Serif" w:hAnsi="PT Astra Serif"/>
                <w:sz w:val="24"/>
                <w:szCs w:val="24"/>
              </w:rPr>
              <w:t>20</w:t>
            </w:r>
            <w:r w:rsidR="00583091" w:rsidRPr="00DE40C6">
              <w:rPr>
                <w:rFonts w:ascii="PT Astra Serif" w:hAnsi="PT Astra Serif"/>
                <w:sz w:val="24"/>
                <w:szCs w:val="24"/>
              </w:rPr>
              <w:t>%</w:t>
            </w:r>
          </w:p>
          <w:p w:rsidR="00F5009B" w:rsidRPr="00DE40C6" w:rsidRDefault="00F5009B" w:rsidP="00642C3A">
            <w:pPr>
              <w:jc w:val="center"/>
              <w:rPr>
                <w:rFonts w:ascii="PT Astra Serif" w:hAnsi="PT Astra Serif"/>
                <w:sz w:val="24"/>
                <w:szCs w:val="24"/>
              </w:rPr>
            </w:pPr>
          </w:p>
        </w:tc>
        <w:tc>
          <w:tcPr>
            <w:tcW w:w="864" w:type="dxa"/>
          </w:tcPr>
          <w:p w:rsidR="00F5009B" w:rsidRPr="00DE40C6" w:rsidRDefault="00F5009B" w:rsidP="00642C3A">
            <w:pPr>
              <w:jc w:val="center"/>
              <w:rPr>
                <w:rFonts w:ascii="PT Astra Serif" w:hAnsi="PT Astra Serif"/>
                <w:sz w:val="24"/>
                <w:szCs w:val="24"/>
              </w:rPr>
            </w:pPr>
            <w:r w:rsidRPr="00DE40C6">
              <w:rPr>
                <w:rFonts w:ascii="PT Astra Serif" w:hAnsi="PT Astra Serif"/>
                <w:sz w:val="24"/>
                <w:szCs w:val="24"/>
              </w:rPr>
              <w:t>0</w:t>
            </w:r>
          </w:p>
        </w:tc>
      </w:tr>
      <w:tr w:rsidR="00F5009B" w:rsidTr="00AB2032">
        <w:trPr>
          <w:trHeight w:val="659"/>
        </w:trPr>
        <w:tc>
          <w:tcPr>
            <w:tcW w:w="2738" w:type="dxa"/>
          </w:tcPr>
          <w:p w:rsidR="00F5009B" w:rsidRPr="00DE40C6" w:rsidRDefault="00F5009B" w:rsidP="00642C3A">
            <w:pPr>
              <w:jc w:val="both"/>
              <w:rPr>
                <w:rFonts w:ascii="PT Astra Serif" w:hAnsi="PT Astra Serif"/>
                <w:sz w:val="24"/>
                <w:szCs w:val="24"/>
              </w:rPr>
            </w:pPr>
            <w:r w:rsidRPr="00DE40C6">
              <w:rPr>
                <w:rFonts w:ascii="PT Astra Serif" w:hAnsi="PT Astra Serif"/>
                <w:sz w:val="24"/>
                <w:szCs w:val="24"/>
              </w:rPr>
              <w:lastRenderedPageBreak/>
              <w:t>По Тазовскому району</w:t>
            </w:r>
          </w:p>
        </w:tc>
        <w:tc>
          <w:tcPr>
            <w:tcW w:w="1009" w:type="dxa"/>
          </w:tcPr>
          <w:p w:rsidR="00F5009B" w:rsidRPr="00DE40C6" w:rsidRDefault="00F5009B" w:rsidP="00642C3A">
            <w:pPr>
              <w:jc w:val="center"/>
              <w:rPr>
                <w:rFonts w:ascii="PT Astra Serif" w:hAnsi="PT Astra Serif"/>
                <w:sz w:val="24"/>
                <w:szCs w:val="24"/>
              </w:rPr>
            </w:pPr>
            <w:r w:rsidRPr="00DE40C6">
              <w:rPr>
                <w:rFonts w:ascii="PT Astra Serif" w:hAnsi="PT Astra Serif"/>
                <w:sz w:val="24"/>
                <w:szCs w:val="24"/>
              </w:rPr>
              <w:t>3</w:t>
            </w:r>
            <w:r w:rsidR="0021315A" w:rsidRPr="00DE40C6">
              <w:rPr>
                <w:rFonts w:ascii="PT Astra Serif" w:hAnsi="PT Astra Serif"/>
                <w:sz w:val="24"/>
                <w:szCs w:val="24"/>
              </w:rPr>
              <w:t>1</w:t>
            </w:r>
            <w:r w:rsidR="007C5D13">
              <w:rPr>
                <w:rFonts w:ascii="PT Astra Serif" w:hAnsi="PT Astra Serif"/>
                <w:sz w:val="24"/>
                <w:szCs w:val="24"/>
              </w:rPr>
              <w:t>7</w:t>
            </w:r>
          </w:p>
        </w:tc>
        <w:tc>
          <w:tcPr>
            <w:tcW w:w="1152" w:type="dxa"/>
          </w:tcPr>
          <w:p w:rsidR="00F5009B" w:rsidRPr="00DE40C6" w:rsidRDefault="007C5D13" w:rsidP="00642C3A">
            <w:pPr>
              <w:jc w:val="center"/>
              <w:rPr>
                <w:rFonts w:ascii="PT Astra Serif" w:hAnsi="PT Astra Serif"/>
                <w:sz w:val="24"/>
                <w:szCs w:val="24"/>
              </w:rPr>
            </w:pPr>
            <w:r>
              <w:rPr>
                <w:rFonts w:ascii="PT Astra Serif" w:hAnsi="PT Astra Serif"/>
                <w:sz w:val="24"/>
                <w:szCs w:val="24"/>
              </w:rPr>
              <w:t>16,4</w:t>
            </w:r>
            <w:r w:rsidR="0021315A" w:rsidRPr="00DE40C6">
              <w:rPr>
                <w:rFonts w:ascii="PT Astra Serif" w:hAnsi="PT Astra Serif"/>
                <w:sz w:val="24"/>
                <w:szCs w:val="24"/>
              </w:rPr>
              <w:t>%</w:t>
            </w:r>
          </w:p>
        </w:tc>
        <w:tc>
          <w:tcPr>
            <w:tcW w:w="1009" w:type="dxa"/>
          </w:tcPr>
          <w:p w:rsidR="0021315A" w:rsidRPr="00DE40C6" w:rsidRDefault="0021315A" w:rsidP="00642C3A">
            <w:pPr>
              <w:jc w:val="center"/>
              <w:rPr>
                <w:rFonts w:ascii="PT Astra Serif" w:hAnsi="PT Astra Serif"/>
                <w:sz w:val="24"/>
                <w:szCs w:val="24"/>
              </w:rPr>
            </w:pPr>
            <w:r w:rsidRPr="00DE40C6">
              <w:rPr>
                <w:rFonts w:ascii="PT Astra Serif" w:hAnsi="PT Astra Serif"/>
                <w:sz w:val="24"/>
                <w:szCs w:val="24"/>
              </w:rPr>
              <w:t>17</w:t>
            </w:r>
            <w:r w:rsidR="007C5D13">
              <w:rPr>
                <w:rFonts w:ascii="PT Astra Serif" w:hAnsi="PT Astra Serif"/>
                <w:sz w:val="24"/>
                <w:szCs w:val="24"/>
              </w:rPr>
              <w:t>,4</w:t>
            </w:r>
            <w:r w:rsidRPr="00DE40C6">
              <w:rPr>
                <w:rFonts w:ascii="PT Astra Serif" w:hAnsi="PT Astra Serif"/>
                <w:sz w:val="24"/>
                <w:szCs w:val="24"/>
              </w:rPr>
              <w:t>%</w:t>
            </w:r>
          </w:p>
        </w:tc>
        <w:tc>
          <w:tcPr>
            <w:tcW w:w="1009" w:type="dxa"/>
          </w:tcPr>
          <w:p w:rsidR="0021315A" w:rsidRPr="00DE40C6" w:rsidRDefault="007C5D13" w:rsidP="00642C3A">
            <w:pPr>
              <w:jc w:val="center"/>
              <w:rPr>
                <w:rFonts w:ascii="PT Astra Serif" w:hAnsi="PT Astra Serif"/>
                <w:b/>
                <w:sz w:val="24"/>
                <w:szCs w:val="24"/>
              </w:rPr>
            </w:pPr>
            <w:r>
              <w:rPr>
                <w:rFonts w:ascii="PT Astra Serif" w:hAnsi="PT Astra Serif"/>
                <w:b/>
                <w:sz w:val="24"/>
                <w:szCs w:val="24"/>
              </w:rPr>
              <w:t>35,3</w:t>
            </w:r>
            <w:r w:rsidR="0021315A" w:rsidRPr="00DE40C6">
              <w:rPr>
                <w:rFonts w:ascii="PT Astra Serif" w:hAnsi="PT Astra Serif"/>
                <w:b/>
                <w:sz w:val="24"/>
                <w:szCs w:val="24"/>
              </w:rPr>
              <w:t>%</w:t>
            </w:r>
          </w:p>
        </w:tc>
        <w:tc>
          <w:tcPr>
            <w:tcW w:w="1010" w:type="dxa"/>
          </w:tcPr>
          <w:p w:rsidR="0021315A" w:rsidRPr="00DE40C6" w:rsidRDefault="007C5D13" w:rsidP="007C5D13">
            <w:pPr>
              <w:jc w:val="center"/>
              <w:rPr>
                <w:rFonts w:ascii="PT Astra Serif" w:hAnsi="PT Astra Serif"/>
                <w:b/>
                <w:sz w:val="24"/>
                <w:szCs w:val="24"/>
              </w:rPr>
            </w:pPr>
            <w:r>
              <w:rPr>
                <w:rFonts w:ascii="PT Astra Serif" w:hAnsi="PT Astra Serif"/>
                <w:b/>
                <w:sz w:val="24"/>
                <w:szCs w:val="24"/>
              </w:rPr>
              <w:t>15,4</w:t>
            </w:r>
            <w:r w:rsidR="0021315A" w:rsidRPr="00DE40C6">
              <w:rPr>
                <w:rFonts w:ascii="PT Astra Serif" w:hAnsi="PT Astra Serif"/>
                <w:b/>
                <w:sz w:val="24"/>
                <w:szCs w:val="24"/>
              </w:rPr>
              <w:t>%</w:t>
            </w:r>
          </w:p>
        </w:tc>
        <w:tc>
          <w:tcPr>
            <w:tcW w:w="864" w:type="dxa"/>
          </w:tcPr>
          <w:p w:rsidR="0021315A" w:rsidRPr="00DE40C6" w:rsidRDefault="007C5D13" w:rsidP="007C5D13">
            <w:pPr>
              <w:jc w:val="center"/>
              <w:rPr>
                <w:rFonts w:ascii="PT Astra Serif" w:hAnsi="PT Astra Serif"/>
                <w:sz w:val="24"/>
                <w:szCs w:val="24"/>
              </w:rPr>
            </w:pPr>
            <w:r>
              <w:rPr>
                <w:rFonts w:ascii="PT Astra Serif" w:hAnsi="PT Astra Serif"/>
                <w:sz w:val="24"/>
                <w:szCs w:val="24"/>
              </w:rPr>
              <w:t>15</w:t>
            </w:r>
            <w:r w:rsidR="0021315A" w:rsidRPr="00DE40C6">
              <w:rPr>
                <w:rFonts w:ascii="PT Astra Serif" w:hAnsi="PT Astra Serif"/>
                <w:sz w:val="24"/>
                <w:szCs w:val="24"/>
              </w:rPr>
              <w:t>,4%</w:t>
            </w:r>
          </w:p>
        </w:tc>
      </w:tr>
    </w:tbl>
    <w:p w:rsidR="002B0EB1" w:rsidRPr="00DE40C6" w:rsidRDefault="00583091" w:rsidP="00585490">
      <w:pPr>
        <w:spacing w:after="0"/>
        <w:ind w:left="567"/>
        <w:jc w:val="both"/>
        <w:rPr>
          <w:rFonts w:ascii="PT Astra Serif" w:hAnsi="PT Astra Serif"/>
          <w:sz w:val="24"/>
          <w:szCs w:val="24"/>
        </w:rPr>
      </w:pPr>
      <w:r w:rsidRPr="00DE40C6">
        <w:rPr>
          <w:rFonts w:ascii="PT Astra Serif" w:hAnsi="PT Astra Serif"/>
          <w:sz w:val="24"/>
          <w:szCs w:val="24"/>
        </w:rPr>
        <w:t xml:space="preserve">В районе не достигли базовых знаний по литературному чтению </w:t>
      </w:r>
      <w:r w:rsidR="007C5D13">
        <w:rPr>
          <w:rFonts w:ascii="PT Astra Serif" w:hAnsi="PT Astra Serif"/>
          <w:b/>
          <w:sz w:val="24"/>
          <w:szCs w:val="24"/>
        </w:rPr>
        <w:t>33,8</w:t>
      </w:r>
      <w:r w:rsidRPr="00DE40C6">
        <w:rPr>
          <w:rFonts w:ascii="PT Astra Serif" w:hAnsi="PT Astra Serif"/>
          <w:b/>
          <w:sz w:val="24"/>
          <w:szCs w:val="24"/>
        </w:rPr>
        <w:t>%</w:t>
      </w:r>
      <w:r w:rsidR="00DE40C6" w:rsidRPr="00DE40C6">
        <w:rPr>
          <w:rFonts w:ascii="PT Astra Serif" w:hAnsi="PT Astra Serif"/>
          <w:sz w:val="24"/>
          <w:szCs w:val="24"/>
        </w:rPr>
        <w:t xml:space="preserve"> первоклассников. Наибольшее количество учащихся 1-х классов, не достигших базового уровня знаний по предмету, в МКОУ ТШИ (60%), МКОУ НШИ (46,6%).  </w:t>
      </w:r>
    </w:p>
    <w:p w:rsidR="00DE40C6" w:rsidRPr="00DE40C6" w:rsidRDefault="00DE40C6" w:rsidP="00585490">
      <w:pPr>
        <w:spacing w:after="0"/>
        <w:ind w:left="567"/>
        <w:jc w:val="both"/>
        <w:rPr>
          <w:rFonts w:ascii="PT Astra Serif" w:hAnsi="PT Astra Serif"/>
          <w:sz w:val="24"/>
          <w:szCs w:val="24"/>
        </w:rPr>
      </w:pPr>
      <w:r w:rsidRPr="00DE40C6">
        <w:rPr>
          <w:rFonts w:ascii="PT Astra Serif" w:hAnsi="PT Astra Serif"/>
          <w:sz w:val="24"/>
          <w:szCs w:val="24"/>
        </w:rPr>
        <w:t>В МКОУ ГСОШ 88% первоклассников достигли базового (и выше) уровня подготовки по</w:t>
      </w:r>
      <w:r w:rsidR="00FD5B46">
        <w:rPr>
          <w:rFonts w:ascii="PT Astra Serif" w:hAnsi="PT Astra Serif"/>
          <w:sz w:val="24"/>
          <w:szCs w:val="24"/>
        </w:rPr>
        <w:t xml:space="preserve"> предмету, МКОУ АШИ – 76</w:t>
      </w:r>
      <w:r w:rsidRPr="00DE40C6">
        <w:rPr>
          <w:rFonts w:ascii="PT Astra Serif" w:hAnsi="PT Astra Serif"/>
          <w:sz w:val="24"/>
          <w:szCs w:val="24"/>
        </w:rPr>
        <w:t>% учащихся 1-х классов имеют прочные базовые знания по литературному чтению, МКОУ ГШИ им.</w:t>
      </w:r>
      <w:r w:rsidR="00A9415F">
        <w:rPr>
          <w:rFonts w:ascii="PT Astra Serif" w:hAnsi="PT Astra Serif"/>
          <w:sz w:val="24"/>
          <w:szCs w:val="24"/>
        </w:rPr>
        <w:t xml:space="preserve"> Н. И. Яптунай –</w:t>
      </w:r>
      <w:r w:rsidR="005545F1">
        <w:rPr>
          <w:rFonts w:ascii="PT Astra Serif" w:hAnsi="PT Astra Serif"/>
          <w:sz w:val="24"/>
          <w:szCs w:val="24"/>
        </w:rPr>
        <w:t xml:space="preserve"> 68,2% учащихся, МБОУ ТСОШ- 67</w:t>
      </w:r>
      <w:r w:rsidR="00A9415F">
        <w:rPr>
          <w:rFonts w:ascii="PT Astra Serif" w:hAnsi="PT Astra Serif"/>
          <w:sz w:val="24"/>
          <w:szCs w:val="24"/>
        </w:rPr>
        <w:t>% первоклассников</w:t>
      </w:r>
    </w:p>
    <w:p w:rsidR="005545F1" w:rsidRDefault="005545F1" w:rsidP="00AB2032">
      <w:pPr>
        <w:ind w:left="567"/>
        <w:jc w:val="both"/>
        <w:rPr>
          <w:rFonts w:ascii="PT Astra Serif" w:hAnsi="PT Astra Serif"/>
          <w:sz w:val="24"/>
          <w:szCs w:val="24"/>
        </w:rPr>
      </w:pPr>
      <w:r>
        <w:rPr>
          <w:rFonts w:ascii="PT Astra Serif" w:hAnsi="PT Astra Serif"/>
          <w:sz w:val="24"/>
          <w:szCs w:val="24"/>
        </w:rPr>
        <w:t>В МКОУ ГСОШ 68</w:t>
      </w:r>
      <w:r w:rsidR="00A9415F" w:rsidRPr="00A9415F">
        <w:rPr>
          <w:rFonts w:ascii="PT Astra Serif" w:hAnsi="PT Astra Serif"/>
          <w:sz w:val="24"/>
          <w:szCs w:val="24"/>
        </w:rPr>
        <w:t>% первоклассников показали высокий уровень подготовки по литературному чтению, что</w:t>
      </w:r>
      <w:r w:rsidR="00A9415F" w:rsidRPr="00A9415F">
        <w:t xml:space="preserve"> </w:t>
      </w:r>
      <w:r w:rsidR="00A9415F">
        <w:t xml:space="preserve"> </w:t>
      </w:r>
      <w:r w:rsidR="00A9415F" w:rsidRPr="00A9415F">
        <w:rPr>
          <w:rFonts w:ascii="PT Astra Serif" w:hAnsi="PT Astra Serif"/>
          <w:sz w:val="24"/>
          <w:szCs w:val="24"/>
        </w:rPr>
        <w:t>говорит о высоком уровне осознанности чтения</w:t>
      </w:r>
      <w:r w:rsidR="00A9415F">
        <w:rPr>
          <w:rFonts w:ascii="PT Astra Serif" w:hAnsi="PT Astra Serif"/>
          <w:sz w:val="24"/>
          <w:szCs w:val="24"/>
        </w:rPr>
        <w:t xml:space="preserve"> у детей.</w:t>
      </w:r>
    </w:p>
    <w:p w:rsidR="00A57909" w:rsidRPr="00A57909" w:rsidRDefault="00A57909" w:rsidP="00A57909">
      <w:pPr>
        <w:jc w:val="center"/>
        <w:rPr>
          <w:rFonts w:ascii="PT Astra Serif" w:hAnsi="PT Astra Serif"/>
          <w:b/>
          <w:sz w:val="24"/>
          <w:szCs w:val="24"/>
        </w:rPr>
      </w:pPr>
      <w:r w:rsidRPr="00A57909">
        <w:rPr>
          <w:rFonts w:ascii="PT Astra Serif" w:hAnsi="PT Astra Serif"/>
          <w:b/>
          <w:sz w:val="24"/>
          <w:szCs w:val="24"/>
        </w:rPr>
        <w:t>Сводные образо</w:t>
      </w:r>
      <w:r w:rsidR="00112276">
        <w:rPr>
          <w:rFonts w:ascii="PT Astra Serif" w:hAnsi="PT Astra Serif"/>
          <w:b/>
          <w:sz w:val="24"/>
          <w:szCs w:val="24"/>
        </w:rPr>
        <w:t xml:space="preserve">вательные результаты учащихся 1-х </w:t>
      </w:r>
      <w:r w:rsidRPr="00A57909">
        <w:rPr>
          <w:rFonts w:ascii="PT Astra Serif" w:hAnsi="PT Astra Serif"/>
          <w:b/>
          <w:sz w:val="24"/>
          <w:szCs w:val="24"/>
        </w:rPr>
        <w:t xml:space="preserve"> классов общеобр</w:t>
      </w:r>
      <w:r>
        <w:rPr>
          <w:rFonts w:ascii="PT Astra Serif" w:hAnsi="PT Astra Serif"/>
          <w:b/>
          <w:sz w:val="24"/>
          <w:szCs w:val="24"/>
        </w:rPr>
        <w:t>азовательных организаций района.</w:t>
      </w:r>
    </w:p>
    <w:tbl>
      <w:tblPr>
        <w:tblStyle w:val="a7"/>
        <w:tblW w:w="8524" w:type="dxa"/>
        <w:tblInd w:w="675" w:type="dxa"/>
        <w:tblLayout w:type="fixed"/>
        <w:tblLook w:val="04A0"/>
      </w:tblPr>
      <w:tblGrid>
        <w:gridCol w:w="1923"/>
        <w:gridCol w:w="1051"/>
        <w:gridCol w:w="1142"/>
        <w:gridCol w:w="1260"/>
        <w:gridCol w:w="1025"/>
        <w:gridCol w:w="1221"/>
        <w:gridCol w:w="902"/>
      </w:tblGrid>
      <w:tr w:rsidR="00A57909" w:rsidRPr="00D63451" w:rsidTr="00AB2032">
        <w:trPr>
          <w:trHeight w:val="662"/>
        </w:trPr>
        <w:tc>
          <w:tcPr>
            <w:tcW w:w="1923" w:type="dxa"/>
            <w:vMerge w:val="restart"/>
          </w:tcPr>
          <w:p w:rsidR="00A57909" w:rsidRPr="00A57909" w:rsidRDefault="00A57909" w:rsidP="00642C3A">
            <w:pPr>
              <w:jc w:val="both"/>
              <w:rPr>
                <w:rFonts w:ascii="PT Astra Serif" w:hAnsi="PT Astra Serif"/>
                <w:sz w:val="18"/>
                <w:szCs w:val="18"/>
              </w:rPr>
            </w:pPr>
            <w:r w:rsidRPr="00A57909">
              <w:rPr>
                <w:rFonts w:ascii="PT Astra Serif" w:hAnsi="PT Astra Serif"/>
                <w:sz w:val="18"/>
                <w:szCs w:val="18"/>
              </w:rPr>
              <w:t xml:space="preserve">Образовательная </w:t>
            </w:r>
          </w:p>
          <w:p w:rsidR="00A57909" w:rsidRPr="00A57909" w:rsidRDefault="00A57909" w:rsidP="00642C3A">
            <w:pPr>
              <w:jc w:val="both"/>
              <w:rPr>
                <w:rFonts w:ascii="PT Astra Serif" w:hAnsi="PT Astra Serif"/>
                <w:sz w:val="18"/>
                <w:szCs w:val="18"/>
              </w:rPr>
            </w:pPr>
            <w:r w:rsidRPr="00A57909">
              <w:rPr>
                <w:rFonts w:ascii="PT Astra Serif" w:hAnsi="PT Astra Serif"/>
                <w:sz w:val="18"/>
                <w:szCs w:val="18"/>
              </w:rPr>
              <w:t>организация</w:t>
            </w:r>
          </w:p>
        </w:tc>
        <w:tc>
          <w:tcPr>
            <w:tcW w:w="2193" w:type="dxa"/>
            <w:gridSpan w:val="2"/>
          </w:tcPr>
          <w:p w:rsidR="00A57909" w:rsidRPr="00D63451" w:rsidRDefault="00A57909" w:rsidP="00642C3A">
            <w:pPr>
              <w:jc w:val="center"/>
              <w:rPr>
                <w:rFonts w:ascii="PT Astra Serif" w:hAnsi="PT Astra Serif"/>
                <w:b/>
                <w:sz w:val="20"/>
                <w:szCs w:val="20"/>
              </w:rPr>
            </w:pPr>
            <w:r>
              <w:rPr>
                <w:rFonts w:ascii="PT Astra Serif" w:hAnsi="PT Astra Serif"/>
                <w:b/>
                <w:sz w:val="20"/>
                <w:szCs w:val="20"/>
              </w:rPr>
              <w:t>Русский язык</w:t>
            </w:r>
          </w:p>
        </w:tc>
        <w:tc>
          <w:tcPr>
            <w:tcW w:w="2285" w:type="dxa"/>
            <w:gridSpan w:val="2"/>
          </w:tcPr>
          <w:p w:rsidR="00A57909" w:rsidRPr="00A57909" w:rsidRDefault="00A57909" w:rsidP="00642C3A">
            <w:pPr>
              <w:jc w:val="center"/>
              <w:rPr>
                <w:rFonts w:ascii="PT Astra Serif" w:hAnsi="PT Astra Serif"/>
                <w:b/>
                <w:sz w:val="20"/>
                <w:szCs w:val="20"/>
              </w:rPr>
            </w:pPr>
            <w:r w:rsidRPr="00A57909">
              <w:rPr>
                <w:rFonts w:ascii="PT Astra Serif" w:hAnsi="PT Astra Serif"/>
                <w:b/>
                <w:sz w:val="20"/>
                <w:szCs w:val="20"/>
              </w:rPr>
              <w:t>Математика</w:t>
            </w:r>
          </w:p>
        </w:tc>
        <w:tc>
          <w:tcPr>
            <w:tcW w:w="2122" w:type="dxa"/>
            <w:gridSpan w:val="2"/>
          </w:tcPr>
          <w:p w:rsidR="00A57909" w:rsidRPr="00D63451" w:rsidRDefault="00A57909" w:rsidP="00642C3A">
            <w:pPr>
              <w:jc w:val="center"/>
              <w:rPr>
                <w:rFonts w:ascii="PT Astra Serif" w:hAnsi="PT Astra Serif"/>
                <w:b/>
                <w:sz w:val="20"/>
                <w:szCs w:val="20"/>
              </w:rPr>
            </w:pPr>
            <w:r>
              <w:rPr>
                <w:rFonts w:ascii="PT Astra Serif" w:hAnsi="PT Astra Serif"/>
                <w:b/>
                <w:sz w:val="20"/>
                <w:szCs w:val="20"/>
              </w:rPr>
              <w:t>Литературное чтение</w:t>
            </w:r>
          </w:p>
        </w:tc>
      </w:tr>
      <w:tr w:rsidR="00A57909" w:rsidRPr="00541584" w:rsidTr="00AB2032">
        <w:trPr>
          <w:trHeight w:val="662"/>
        </w:trPr>
        <w:tc>
          <w:tcPr>
            <w:tcW w:w="1923" w:type="dxa"/>
            <w:vMerge/>
          </w:tcPr>
          <w:p w:rsidR="00A57909" w:rsidRPr="00A57909" w:rsidRDefault="00A57909" w:rsidP="00642C3A">
            <w:pPr>
              <w:jc w:val="both"/>
              <w:rPr>
                <w:rFonts w:ascii="PT Astra Serif" w:hAnsi="PT Astra Serif"/>
                <w:sz w:val="18"/>
                <w:szCs w:val="18"/>
              </w:rPr>
            </w:pPr>
          </w:p>
        </w:tc>
        <w:tc>
          <w:tcPr>
            <w:tcW w:w="1051" w:type="dxa"/>
          </w:tcPr>
          <w:p w:rsidR="00A57909" w:rsidRDefault="00A57909" w:rsidP="00642C3A">
            <w:pPr>
              <w:jc w:val="center"/>
              <w:rPr>
                <w:rFonts w:ascii="PT Astra Serif" w:hAnsi="PT Astra Serif"/>
                <w:sz w:val="18"/>
                <w:szCs w:val="18"/>
              </w:rPr>
            </w:pPr>
            <w:r w:rsidRPr="00A57909">
              <w:rPr>
                <w:rFonts w:ascii="PT Astra Serif" w:hAnsi="PT Astra Serif"/>
                <w:sz w:val="18"/>
                <w:szCs w:val="18"/>
              </w:rPr>
              <w:t>Не достигли базовой подготовки</w:t>
            </w:r>
          </w:p>
          <w:p w:rsidR="001E0CCB" w:rsidRPr="00A57909" w:rsidRDefault="001E0CCB" w:rsidP="00642C3A">
            <w:pPr>
              <w:jc w:val="center"/>
              <w:rPr>
                <w:rFonts w:ascii="PT Astra Serif" w:hAnsi="PT Astra Serif"/>
                <w:sz w:val="18"/>
                <w:szCs w:val="18"/>
              </w:rPr>
            </w:pPr>
            <w:r>
              <w:rPr>
                <w:rFonts w:ascii="PT Astra Serif" w:hAnsi="PT Astra Serif"/>
                <w:sz w:val="18"/>
                <w:szCs w:val="18"/>
              </w:rPr>
              <w:t>%</w:t>
            </w:r>
          </w:p>
        </w:tc>
        <w:tc>
          <w:tcPr>
            <w:tcW w:w="1142" w:type="dxa"/>
          </w:tcPr>
          <w:p w:rsidR="00A57909" w:rsidRDefault="00A57909" w:rsidP="00A57909">
            <w:pPr>
              <w:jc w:val="center"/>
              <w:rPr>
                <w:rFonts w:ascii="PT Astra Serif" w:hAnsi="PT Astra Serif"/>
                <w:sz w:val="18"/>
                <w:szCs w:val="18"/>
              </w:rPr>
            </w:pPr>
            <w:r w:rsidRPr="00A57909">
              <w:rPr>
                <w:rFonts w:ascii="PT Astra Serif" w:hAnsi="PT Astra Serif"/>
                <w:sz w:val="18"/>
                <w:szCs w:val="18"/>
              </w:rPr>
              <w:t>Прочная базовая подготовка</w:t>
            </w:r>
          </w:p>
          <w:p w:rsidR="001E0CCB" w:rsidRPr="00A57909" w:rsidRDefault="001E0CCB" w:rsidP="00A57909">
            <w:pPr>
              <w:jc w:val="center"/>
              <w:rPr>
                <w:rFonts w:ascii="PT Astra Serif" w:hAnsi="PT Astra Serif"/>
                <w:sz w:val="18"/>
                <w:szCs w:val="18"/>
              </w:rPr>
            </w:pPr>
            <w:r>
              <w:rPr>
                <w:rFonts w:ascii="PT Astra Serif" w:hAnsi="PT Astra Serif"/>
                <w:sz w:val="18"/>
                <w:szCs w:val="18"/>
              </w:rPr>
              <w:t>%</w:t>
            </w:r>
          </w:p>
        </w:tc>
        <w:tc>
          <w:tcPr>
            <w:tcW w:w="1260" w:type="dxa"/>
          </w:tcPr>
          <w:p w:rsidR="00A57909" w:rsidRDefault="00A57909" w:rsidP="00642C3A">
            <w:pPr>
              <w:jc w:val="center"/>
              <w:rPr>
                <w:rFonts w:ascii="PT Astra Serif" w:hAnsi="PT Astra Serif"/>
                <w:sz w:val="18"/>
                <w:szCs w:val="18"/>
              </w:rPr>
            </w:pPr>
            <w:r w:rsidRPr="00A57909">
              <w:rPr>
                <w:rFonts w:ascii="PT Astra Serif" w:hAnsi="PT Astra Serif"/>
                <w:sz w:val="18"/>
                <w:szCs w:val="18"/>
              </w:rPr>
              <w:t>Не достигли базовой подготовки</w:t>
            </w:r>
          </w:p>
          <w:p w:rsidR="001E0CCB" w:rsidRPr="00A57909" w:rsidRDefault="001E0CCB" w:rsidP="00642C3A">
            <w:pPr>
              <w:jc w:val="center"/>
              <w:rPr>
                <w:rFonts w:ascii="PT Astra Serif" w:hAnsi="PT Astra Serif"/>
                <w:sz w:val="18"/>
                <w:szCs w:val="18"/>
              </w:rPr>
            </w:pPr>
            <w:r>
              <w:rPr>
                <w:rFonts w:ascii="PT Astra Serif" w:hAnsi="PT Astra Serif"/>
                <w:sz w:val="18"/>
                <w:szCs w:val="18"/>
              </w:rPr>
              <w:t>%</w:t>
            </w:r>
          </w:p>
        </w:tc>
        <w:tc>
          <w:tcPr>
            <w:tcW w:w="1025" w:type="dxa"/>
          </w:tcPr>
          <w:p w:rsidR="00A57909" w:rsidRDefault="00A57909" w:rsidP="00642C3A">
            <w:pPr>
              <w:jc w:val="center"/>
              <w:rPr>
                <w:rFonts w:ascii="PT Astra Serif" w:hAnsi="PT Astra Serif"/>
                <w:sz w:val="18"/>
                <w:szCs w:val="18"/>
              </w:rPr>
            </w:pPr>
            <w:r w:rsidRPr="00A57909">
              <w:rPr>
                <w:rFonts w:ascii="PT Astra Serif" w:hAnsi="PT Astra Serif"/>
                <w:sz w:val="18"/>
                <w:szCs w:val="18"/>
              </w:rPr>
              <w:t>Прочная базовая подготовка</w:t>
            </w:r>
          </w:p>
          <w:p w:rsidR="001E0CCB" w:rsidRPr="00A57909" w:rsidRDefault="001E0CCB" w:rsidP="00642C3A">
            <w:pPr>
              <w:jc w:val="center"/>
              <w:rPr>
                <w:rFonts w:ascii="PT Astra Serif" w:hAnsi="PT Astra Serif"/>
                <w:sz w:val="18"/>
                <w:szCs w:val="18"/>
              </w:rPr>
            </w:pPr>
            <w:r>
              <w:rPr>
                <w:rFonts w:ascii="PT Astra Serif" w:hAnsi="PT Astra Serif"/>
                <w:sz w:val="18"/>
                <w:szCs w:val="18"/>
              </w:rPr>
              <w:t>%</w:t>
            </w:r>
          </w:p>
        </w:tc>
        <w:tc>
          <w:tcPr>
            <w:tcW w:w="1221" w:type="dxa"/>
          </w:tcPr>
          <w:p w:rsidR="00A57909" w:rsidRDefault="00A57909" w:rsidP="00642C3A">
            <w:pPr>
              <w:jc w:val="center"/>
              <w:rPr>
                <w:rFonts w:ascii="PT Astra Serif" w:hAnsi="PT Astra Serif"/>
                <w:sz w:val="18"/>
                <w:szCs w:val="18"/>
              </w:rPr>
            </w:pPr>
            <w:r w:rsidRPr="00A57909">
              <w:rPr>
                <w:rFonts w:ascii="PT Astra Serif" w:hAnsi="PT Astra Serif"/>
                <w:sz w:val="18"/>
                <w:szCs w:val="18"/>
              </w:rPr>
              <w:t>Не достигли базовой подготовки</w:t>
            </w:r>
          </w:p>
          <w:p w:rsidR="001E0CCB" w:rsidRPr="00A57909" w:rsidRDefault="001E0CCB" w:rsidP="00642C3A">
            <w:pPr>
              <w:jc w:val="center"/>
              <w:rPr>
                <w:rFonts w:ascii="PT Astra Serif" w:hAnsi="PT Astra Serif"/>
                <w:sz w:val="18"/>
                <w:szCs w:val="18"/>
              </w:rPr>
            </w:pPr>
            <w:r>
              <w:rPr>
                <w:rFonts w:ascii="PT Astra Serif" w:hAnsi="PT Astra Serif"/>
                <w:sz w:val="18"/>
                <w:szCs w:val="18"/>
              </w:rPr>
              <w:t>%</w:t>
            </w:r>
          </w:p>
        </w:tc>
        <w:tc>
          <w:tcPr>
            <w:tcW w:w="902" w:type="dxa"/>
          </w:tcPr>
          <w:p w:rsidR="00A57909" w:rsidRPr="00A57909" w:rsidRDefault="00A57909" w:rsidP="00642C3A">
            <w:pPr>
              <w:jc w:val="center"/>
              <w:rPr>
                <w:rFonts w:ascii="PT Astra Serif" w:hAnsi="PT Astra Serif"/>
                <w:sz w:val="18"/>
                <w:szCs w:val="18"/>
              </w:rPr>
            </w:pPr>
            <w:r w:rsidRPr="00A57909">
              <w:rPr>
                <w:rFonts w:ascii="PT Astra Serif" w:hAnsi="PT Astra Serif"/>
                <w:sz w:val="18"/>
                <w:szCs w:val="18"/>
              </w:rPr>
              <w:t>Прочная базовая подготовка</w:t>
            </w:r>
            <w:r w:rsidR="001E0CCB">
              <w:rPr>
                <w:rFonts w:ascii="PT Astra Serif" w:hAnsi="PT Astra Serif"/>
                <w:sz w:val="18"/>
                <w:szCs w:val="18"/>
              </w:rPr>
              <w:t xml:space="preserve"> %</w:t>
            </w:r>
          </w:p>
        </w:tc>
      </w:tr>
      <w:tr w:rsidR="00A57909" w:rsidRPr="00DE40C6" w:rsidTr="00AB2032">
        <w:trPr>
          <w:trHeight w:val="460"/>
        </w:trPr>
        <w:tc>
          <w:tcPr>
            <w:tcW w:w="1923" w:type="dxa"/>
          </w:tcPr>
          <w:p w:rsidR="00A57909" w:rsidRPr="00A57909" w:rsidRDefault="00A57909" w:rsidP="00642C3A">
            <w:pPr>
              <w:jc w:val="both"/>
              <w:rPr>
                <w:rFonts w:ascii="PT Astra Serif" w:hAnsi="PT Astra Serif"/>
                <w:sz w:val="24"/>
                <w:szCs w:val="24"/>
              </w:rPr>
            </w:pPr>
            <w:r w:rsidRPr="00A57909">
              <w:rPr>
                <w:rFonts w:ascii="PT Astra Serif" w:hAnsi="PT Astra Serif"/>
                <w:sz w:val="24"/>
                <w:szCs w:val="24"/>
              </w:rPr>
              <w:t>МБОУ Т</w:t>
            </w:r>
            <w:r w:rsidR="001E0CCB">
              <w:rPr>
                <w:rFonts w:ascii="PT Astra Serif" w:hAnsi="PT Astra Serif"/>
                <w:sz w:val="24"/>
                <w:szCs w:val="24"/>
              </w:rPr>
              <w:t>СОШ</w:t>
            </w:r>
          </w:p>
        </w:tc>
        <w:tc>
          <w:tcPr>
            <w:tcW w:w="1051"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39,9</w:t>
            </w:r>
          </w:p>
        </w:tc>
        <w:tc>
          <w:tcPr>
            <w:tcW w:w="1142"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60,1</w:t>
            </w:r>
          </w:p>
        </w:tc>
        <w:tc>
          <w:tcPr>
            <w:tcW w:w="1260"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26</w:t>
            </w:r>
            <w:r w:rsidR="004909AD">
              <w:rPr>
                <w:rFonts w:ascii="PT Astra Serif" w:hAnsi="PT Astra Serif"/>
                <w:sz w:val="24"/>
                <w:szCs w:val="24"/>
              </w:rPr>
              <w:t>,</w:t>
            </w:r>
            <w:r>
              <w:rPr>
                <w:rFonts w:ascii="PT Astra Serif" w:hAnsi="PT Astra Serif"/>
                <w:sz w:val="24"/>
                <w:szCs w:val="24"/>
              </w:rPr>
              <w:t>9</w:t>
            </w:r>
          </w:p>
        </w:tc>
        <w:tc>
          <w:tcPr>
            <w:tcW w:w="1025"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7</w:t>
            </w:r>
            <w:r w:rsidR="00263759">
              <w:rPr>
                <w:rFonts w:ascii="PT Astra Serif" w:hAnsi="PT Astra Serif"/>
                <w:sz w:val="24"/>
                <w:szCs w:val="24"/>
              </w:rPr>
              <w:t>3,1</w:t>
            </w:r>
          </w:p>
        </w:tc>
        <w:tc>
          <w:tcPr>
            <w:tcW w:w="1221"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32</w:t>
            </w:r>
            <w:r w:rsidR="004909AD">
              <w:rPr>
                <w:rFonts w:ascii="PT Astra Serif" w:hAnsi="PT Astra Serif"/>
                <w:sz w:val="24"/>
                <w:szCs w:val="24"/>
              </w:rPr>
              <w:t>,8</w:t>
            </w:r>
          </w:p>
        </w:tc>
        <w:tc>
          <w:tcPr>
            <w:tcW w:w="902"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67</w:t>
            </w:r>
            <w:r w:rsidR="004909AD">
              <w:rPr>
                <w:rFonts w:ascii="PT Astra Serif" w:hAnsi="PT Astra Serif"/>
                <w:sz w:val="24"/>
                <w:szCs w:val="24"/>
              </w:rPr>
              <w:t>,2</w:t>
            </w:r>
          </w:p>
        </w:tc>
      </w:tr>
      <w:tr w:rsidR="00A57909" w:rsidRPr="00DE40C6" w:rsidTr="00AB2032">
        <w:trPr>
          <w:trHeight w:val="366"/>
        </w:trPr>
        <w:tc>
          <w:tcPr>
            <w:tcW w:w="1923" w:type="dxa"/>
          </w:tcPr>
          <w:p w:rsidR="00A57909" w:rsidRPr="00A57909" w:rsidRDefault="00A57909" w:rsidP="001E0CCB">
            <w:pPr>
              <w:jc w:val="both"/>
              <w:rPr>
                <w:rFonts w:ascii="PT Astra Serif" w:hAnsi="PT Astra Serif"/>
                <w:sz w:val="24"/>
                <w:szCs w:val="24"/>
              </w:rPr>
            </w:pPr>
            <w:r w:rsidRPr="00A57909">
              <w:rPr>
                <w:rFonts w:ascii="PT Astra Serif" w:hAnsi="PT Astra Serif"/>
                <w:sz w:val="24"/>
                <w:szCs w:val="24"/>
              </w:rPr>
              <w:t xml:space="preserve">МКОУ </w:t>
            </w:r>
            <w:r w:rsidR="001E0CCB">
              <w:rPr>
                <w:rFonts w:ascii="PT Astra Serif" w:hAnsi="PT Astra Serif"/>
                <w:sz w:val="24"/>
                <w:szCs w:val="24"/>
              </w:rPr>
              <w:t>ТШИ</w:t>
            </w:r>
          </w:p>
        </w:tc>
        <w:tc>
          <w:tcPr>
            <w:tcW w:w="1051"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57,8</w:t>
            </w:r>
          </w:p>
        </w:tc>
        <w:tc>
          <w:tcPr>
            <w:tcW w:w="1142"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42,2</w:t>
            </w:r>
          </w:p>
        </w:tc>
        <w:tc>
          <w:tcPr>
            <w:tcW w:w="1260" w:type="dxa"/>
          </w:tcPr>
          <w:p w:rsidR="00A57909" w:rsidRPr="004909AD" w:rsidRDefault="004909AD" w:rsidP="001E0CCB">
            <w:pPr>
              <w:jc w:val="center"/>
              <w:rPr>
                <w:rFonts w:ascii="PT Astra Serif" w:hAnsi="PT Astra Serif"/>
                <w:b/>
                <w:sz w:val="24"/>
                <w:szCs w:val="24"/>
              </w:rPr>
            </w:pPr>
            <w:r w:rsidRPr="004909AD">
              <w:rPr>
                <w:rFonts w:ascii="PT Astra Serif" w:hAnsi="PT Astra Serif"/>
                <w:b/>
                <w:sz w:val="24"/>
                <w:szCs w:val="24"/>
              </w:rPr>
              <w:t>49,9</w:t>
            </w:r>
          </w:p>
        </w:tc>
        <w:tc>
          <w:tcPr>
            <w:tcW w:w="1025"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50,1</w:t>
            </w:r>
          </w:p>
        </w:tc>
        <w:tc>
          <w:tcPr>
            <w:tcW w:w="1221" w:type="dxa"/>
          </w:tcPr>
          <w:p w:rsidR="00A57909" w:rsidRPr="004909AD" w:rsidRDefault="004909AD" w:rsidP="001E0CCB">
            <w:pPr>
              <w:jc w:val="center"/>
              <w:rPr>
                <w:rFonts w:ascii="PT Astra Serif" w:hAnsi="PT Astra Serif"/>
                <w:b/>
                <w:sz w:val="24"/>
                <w:szCs w:val="24"/>
              </w:rPr>
            </w:pPr>
            <w:r w:rsidRPr="004909AD">
              <w:rPr>
                <w:rFonts w:ascii="PT Astra Serif" w:hAnsi="PT Astra Serif"/>
                <w:b/>
                <w:sz w:val="24"/>
                <w:szCs w:val="24"/>
              </w:rPr>
              <w:t>60</w:t>
            </w:r>
          </w:p>
        </w:tc>
        <w:tc>
          <w:tcPr>
            <w:tcW w:w="902"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40</w:t>
            </w:r>
          </w:p>
        </w:tc>
      </w:tr>
      <w:tr w:rsidR="00A57909" w:rsidRPr="00DE40C6" w:rsidTr="00AB2032">
        <w:trPr>
          <w:trHeight w:val="372"/>
        </w:trPr>
        <w:tc>
          <w:tcPr>
            <w:tcW w:w="1923" w:type="dxa"/>
          </w:tcPr>
          <w:p w:rsidR="00A57909" w:rsidRPr="00A57909" w:rsidRDefault="00A57909" w:rsidP="001E0CCB">
            <w:pPr>
              <w:jc w:val="both"/>
              <w:rPr>
                <w:rFonts w:ascii="PT Astra Serif" w:hAnsi="PT Astra Serif"/>
                <w:sz w:val="24"/>
                <w:szCs w:val="24"/>
              </w:rPr>
            </w:pPr>
            <w:r w:rsidRPr="00A57909">
              <w:rPr>
                <w:rFonts w:ascii="PT Astra Serif" w:hAnsi="PT Astra Serif"/>
                <w:sz w:val="24"/>
                <w:szCs w:val="24"/>
              </w:rPr>
              <w:t xml:space="preserve">МКОУ </w:t>
            </w:r>
            <w:r w:rsidR="001E0CCB">
              <w:rPr>
                <w:rFonts w:ascii="PT Astra Serif" w:hAnsi="PT Astra Serif"/>
                <w:sz w:val="24"/>
                <w:szCs w:val="24"/>
              </w:rPr>
              <w:t>ГСОШ</w:t>
            </w:r>
          </w:p>
        </w:tc>
        <w:tc>
          <w:tcPr>
            <w:tcW w:w="1051"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16</w:t>
            </w:r>
          </w:p>
        </w:tc>
        <w:tc>
          <w:tcPr>
            <w:tcW w:w="1142" w:type="dxa"/>
          </w:tcPr>
          <w:p w:rsidR="00A57909" w:rsidRPr="00DE40C6" w:rsidRDefault="001E0CCB" w:rsidP="001E0CCB">
            <w:pPr>
              <w:jc w:val="center"/>
              <w:rPr>
                <w:rFonts w:ascii="PT Astra Serif" w:hAnsi="PT Astra Serif"/>
                <w:sz w:val="24"/>
                <w:szCs w:val="24"/>
              </w:rPr>
            </w:pPr>
            <w:r>
              <w:rPr>
                <w:rFonts w:ascii="PT Astra Serif" w:hAnsi="PT Astra Serif"/>
                <w:sz w:val="24"/>
                <w:szCs w:val="24"/>
              </w:rPr>
              <w:t>8</w:t>
            </w:r>
            <w:r w:rsidR="00263759">
              <w:rPr>
                <w:rFonts w:ascii="PT Astra Serif" w:hAnsi="PT Astra Serif"/>
                <w:sz w:val="24"/>
                <w:szCs w:val="24"/>
              </w:rPr>
              <w:t>4</w:t>
            </w:r>
          </w:p>
        </w:tc>
        <w:tc>
          <w:tcPr>
            <w:tcW w:w="1260" w:type="dxa"/>
          </w:tcPr>
          <w:p w:rsidR="00A57909" w:rsidRPr="004909AD" w:rsidRDefault="004909AD" w:rsidP="001E0CCB">
            <w:pPr>
              <w:jc w:val="center"/>
              <w:rPr>
                <w:rFonts w:ascii="PT Astra Serif" w:hAnsi="PT Astra Serif"/>
                <w:sz w:val="24"/>
                <w:szCs w:val="24"/>
              </w:rPr>
            </w:pPr>
            <w:r>
              <w:rPr>
                <w:rFonts w:ascii="PT Astra Serif" w:hAnsi="PT Astra Serif"/>
                <w:sz w:val="24"/>
                <w:szCs w:val="24"/>
              </w:rPr>
              <w:t>12</w:t>
            </w:r>
          </w:p>
        </w:tc>
        <w:tc>
          <w:tcPr>
            <w:tcW w:w="1025" w:type="dxa"/>
          </w:tcPr>
          <w:p w:rsidR="00A57909" w:rsidRPr="004909AD" w:rsidRDefault="004909AD" w:rsidP="001E0CCB">
            <w:pPr>
              <w:jc w:val="center"/>
              <w:rPr>
                <w:rFonts w:ascii="PT Astra Serif" w:hAnsi="PT Astra Serif"/>
                <w:sz w:val="24"/>
                <w:szCs w:val="24"/>
              </w:rPr>
            </w:pPr>
            <w:r>
              <w:rPr>
                <w:rFonts w:ascii="PT Astra Serif" w:hAnsi="PT Astra Serif"/>
                <w:sz w:val="24"/>
                <w:szCs w:val="24"/>
              </w:rPr>
              <w:t>88</w:t>
            </w:r>
          </w:p>
        </w:tc>
        <w:tc>
          <w:tcPr>
            <w:tcW w:w="1221"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12</w:t>
            </w:r>
          </w:p>
        </w:tc>
        <w:tc>
          <w:tcPr>
            <w:tcW w:w="902"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88</w:t>
            </w:r>
          </w:p>
        </w:tc>
      </w:tr>
      <w:tr w:rsidR="00A57909" w:rsidRPr="00DE40C6" w:rsidTr="00AB2032">
        <w:trPr>
          <w:trHeight w:val="377"/>
        </w:trPr>
        <w:tc>
          <w:tcPr>
            <w:tcW w:w="1923" w:type="dxa"/>
          </w:tcPr>
          <w:p w:rsidR="00A57909" w:rsidRPr="00A57909" w:rsidRDefault="00A57909" w:rsidP="001E0CCB">
            <w:pPr>
              <w:jc w:val="both"/>
              <w:rPr>
                <w:rFonts w:ascii="PT Astra Serif" w:hAnsi="PT Astra Serif"/>
                <w:sz w:val="24"/>
                <w:szCs w:val="24"/>
              </w:rPr>
            </w:pPr>
            <w:r w:rsidRPr="00A57909">
              <w:rPr>
                <w:rFonts w:ascii="PT Astra Serif" w:hAnsi="PT Astra Serif"/>
                <w:sz w:val="24"/>
                <w:szCs w:val="24"/>
              </w:rPr>
              <w:t xml:space="preserve">МКОУ </w:t>
            </w:r>
            <w:r w:rsidR="001E0CCB">
              <w:rPr>
                <w:rFonts w:ascii="PT Astra Serif" w:hAnsi="PT Astra Serif"/>
                <w:sz w:val="24"/>
                <w:szCs w:val="24"/>
              </w:rPr>
              <w:t>АШИ</w:t>
            </w:r>
          </w:p>
        </w:tc>
        <w:tc>
          <w:tcPr>
            <w:tcW w:w="1051" w:type="dxa"/>
          </w:tcPr>
          <w:p w:rsidR="00A57909" w:rsidRPr="001E0CCB" w:rsidRDefault="00263759" w:rsidP="001E0CCB">
            <w:pPr>
              <w:jc w:val="center"/>
              <w:rPr>
                <w:rFonts w:ascii="PT Astra Serif" w:hAnsi="PT Astra Serif"/>
                <w:b/>
                <w:sz w:val="24"/>
                <w:szCs w:val="24"/>
              </w:rPr>
            </w:pPr>
            <w:r>
              <w:rPr>
                <w:rFonts w:ascii="PT Astra Serif" w:hAnsi="PT Astra Serif"/>
                <w:b/>
                <w:sz w:val="24"/>
                <w:szCs w:val="24"/>
              </w:rPr>
              <w:t>31,6</w:t>
            </w:r>
          </w:p>
        </w:tc>
        <w:tc>
          <w:tcPr>
            <w:tcW w:w="1142" w:type="dxa"/>
          </w:tcPr>
          <w:p w:rsidR="00A57909" w:rsidRPr="00DE40C6" w:rsidRDefault="00263759" w:rsidP="00263759">
            <w:pPr>
              <w:jc w:val="center"/>
              <w:rPr>
                <w:rFonts w:ascii="PT Astra Serif" w:hAnsi="PT Astra Serif"/>
                <w:sz w:val="24"/>
                <w:szCs w:val="24"/>
              </w:rPr>
            </w:pPr>
            <w:r>
              <w:rPr>
                <w:rFonts w:ascii="PT Astra Serif" w:hAnsi="PT Astra Serif"/>
                <w:sz w:val="24"/>
                <w:szCs w:val="24"/>
              </w:rPr>
              <w:t>68,4</w:t>
            </w:r>
          </w:p>
        </w:tc>
        <w:tc>
          <w:tcPr>
            <w:tcW w:w="1260"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9,5</w:t>
            </w:r>
          </w:p>
        </w:tc>
        <w:tc>
          <w:tcPr>
            <w:tcW w:w="1025"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90,5</w:t>
            </w:r>
          </w:p>
        </w:tc>
        <w:tc>
          <w:tcPr>
            <w:tcW w:w="1221"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23</w:t>
            </w:r>
            <w:r w:rsidR="004909AD">
              <w:rPr>
                <w:rFonts w:ascii="PT Astra Serif" w:hAnsi="PT Astra Serif"/>
                <w:sz w:val="24"/>
                <w:szCs w:val="24"/>
              </w:rPr>
              <w:t>,</w:t>
            </w:r>
            <w:r>
              <w:rPr>
                <w:rFonts w:ascii="PT Astra Serif" w:hAnsi="PT Astra Serif"/>
                <w:sz w:val="24"/>
                <w:szCs w:val="24"/>
              </w:rPr>
              <w:t>8</w:t>
            </w:r>
          </w:p>
        </w:tc>
        <w:tc>
          <w:tcPr>
            <w:tcW w:w="902"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76</w:t>
            </w:r>
            <w:r w:rsidR="004909AD">
              <w:rPr>
                <w:rFonts w:ascii="PT Astra Serif" w:hAnsi="PT Astra Serif"/>
                <w:sz w:val="24"/>
                <w:szCs w:val="24"/>
              </w:rPr>
              <w:t>,</w:t>
            </w:r>
            <w:r>
              <w:rPr>
                <w:rFonts w:ascii="PT Astra Serif" w:hAnsi="PT Astra Serif"/>
                <w:sz w:val="24"/>
                <w:szCs w:val="24"/>
              </w:rPr>
              <w:t>2</w:t>
            </w:r>
          </w:p>
        </w:tc>
      </w:tr>
      <w:tr w:rsidR="00A57909" w:rsidRPr="00DE40C6" w:rsidTr="00AB2032">
        <w:trPr>
          <w:trHeight w:val="610"/>
        </w:trPr>
        <w:tc>
          <w:tcPr>
            <w:tcW w:w="1923" w:type="dxa"/>
          </w:tcPr>
          <w:p w:rsidR="00A57909" w:rsidRPr="00A57909" w:rsidRDefault="00A57909" w:rsidP="001E0CCB">
            <w:pPr>
              <w:jc w:val="both"/>
              <w:rPr>
                <w:rFonts w:ascii="PT Astra Serif" w:hAnsi="PT Astra Serif"/>
                <w:sz w:val="24"/>
                <w:szCs w:val="24"/>
              </w:rPr>
            </w:pPr>
            <w:r w:rsidRPr="00A57909">
              <w:rPr>
                <w:rFonts w:ascii="PT Astra Serif" w:hAnsi="PT Astra Serif"/>
                <w:sz w:val="24"/>
                <w:szCs w:val="24"/>
              </w:rPr>
              <w:t xml:space="preserve">МКОУ </w:t>
            </w:r>
            <w:r w:rsidR="001E0CCB">
              <w:rPr>
                <w:rFonts w:ascii="PT Astra Serif" w:hAnsi="PT Astra Serif"/>
                <w:sz w:val="24"/>
                <w:szCs w:val="24"/>
              </w:rPr>
              <w:t>ГШИ им. Н.</w:t>
            </w:r>
            <w:r w:rsidRPr="00A57909">
              <w:rPr>
                <w:rFonts w:ascii="PT Astra Serif" w:hAnsi="PT Astra Serif"/>
                <w:sz w:val="24"/>
                <w:szCs w:val="24"/>
              </w:rPr>
              <w:t>И. Яптунай</w:t>
            </w:r>
          </w:p>
        </w:tc>
        <w:tc>
          <w:tcPr>
            <w:tcW w:w="1051" w:type="dxa"/>
          </w:tcPr>
          <w:p w:rsidR="00A57909" w:rsidRPr="00263759" w:rsidRDefault="00263759" w:rsidP="001E0CCB">
            <w:pPr>
              <w:jc w:val="center"/>
              <w:rPr>
                <w:rFonts w:ascii="PT Astra Serif" w:hAnsi="PT Astra Serif"/>
                <w:sz w:val="24"/>
                <w:szCs w:val="24"/>
              </w:rPr>
            </w:pPr>
            <w:r w:rsidRPr="00263759">
              <w:rPr>
                <w:rFonts w:ascii="PT Astra Serif" w:hAnsi="PT Astra Serif"/>
                <w:sz w:val="24"/>
                <w:szCs w:val="24"/>
              </w:rPr>
              <w:t>37,5</w:t>
            </w:r>
          </w:p>
        </w:tc>
        <w:tc>
          <w:tcPr>
            <w:tcW w:w="1142"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62,5</w:t>
            </w:r>
          </w:p>
        </w:tc>
        <w:tc>
          <w:tcPr>
            <w:tcW w:w="1260" w:type="dxa"/>
          </w:tcPr>
          <w:p w:rsidR="00A57909" w:rsidRPr="004909AD" w:rsidRDefault="00263759" w:rsidP="001E0CCB">
            <w:pPr>
              <w:jc w:val="center"/>
              <w:rPr>
                <w:rFonts w:ascii="PT Astra Serif" w:hAnsi="PT Astra Serif"/>
                <w:b/>
                <w:sz w:val="24"/>
                <w:szCs w:val="24"/>
              </w:rPr>
            </w:pPr>
            <w:r>
              <w:rPr>
                <w:rFonts w:ascii="PT Astra Serif" w:hAnsi="PT Astra Serif"/>
                <w:b/>
                <w:sz w:val="24"/>
                <w:szCs w:val="24"/>
              </w:rPr>
              <w:t>34</w:t>
            </w:r>
            <w:r w:rsidR="004909AD" w:rsidRPr="004909AD">
              <w:rPr>
                <w:rFonts w:ascii="PT Astra Serif" w:hAnsi="PT Astra Serif"/>
                <w:b/>
                <w:sz w:val="24"/>
                <w:szCs w:val="24"/>
              </w:rPr>
              <w:t>,</w:t>
            </w:r>
            <w:r>
              <w:rPr>
                <w:rFonts w:ascii="PT Astra Serif" w:hAnsi="PT Astra Serif"/>
                <w:b/>
                <w:sz w:val="24"/>
                <w:szCs w:val="24"/>
              </w:rPr>
              <w:t>9</w:t>
            </w:r>
          </w:p>
        </w:tc>
        <w:tc>
          <w:tcPr>
            <w:tcW w:w="1025"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65</w:t>
            </w:r>
            <w:r w:rsidR="004909AD">
              <w:rPr>
                <w:rFonts w:ascii="PT Astra Serif" w:hAnsi="PT Astra Serif"/>
                <w:sz w:val="24"/>
                <w:szCs w:val="24"/>
              </w:rPr>
              <w:t>,</w:t>
            </w:r>
            <w:r>
              <w:rPr>
                <w:rFonts w:ascii="PT Astra Serif" w:hAnsi="PT Astra Serif"/>
                <w:sz w:val="24"/>
                <w:szCs w:val="24"/>
              </w:rPr>
              <w:t>1</w:t>
            </w:r>
          </w:p>
        </w:tc>
        <w:tc>
          <w:tcPr>
            <w:tcW w:w="1221"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31,6</w:t>
            </w:r>
          </w:p>
        </w:tc>
        <w:tc>
          <w:tcPr>
            <w:tcW w:w="902"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68,4</w:t>
            </w:r>
          </w:p>
        </w:tc>
      </w:tr>
      <w:tr w:rsidR="00A57909" w:rsidRPr="00DE40C6" w:rsidTr="00AB2032">
        <w:trPr>
          <w:trHeight w:val="366"/>
        </w:trPr>
        <w:tc>
          <w:tcPr>
            <w:tcW w:w="1923" w:type="dxa"/>
          </w:tcPr>
          <w:p w:rsidR="00A57909" w:rsidRPr="00A57909" w:rsidRDefault="00A57909" w:rsidP="001E0CCB">
            <w:pPr>
              <w:jc w:val="both"/>
              <w:rPr>
                <w:rFonts w:ascii="PT Astra Serif" w:hAnsi="PT Astra Serif"/>
                <w:sz w:val="24"/>
                <w:szCs w:val="24"/>
              </w:rPr>
            </w:pPr>
            <w:r w:rsidRPr="00A57909">
              <w:rPr>
                <w:rFonts w:ascii="PT Astra Serif" w:hAnsi="PT Astra Serif"/>
                <w:sz w:val="24"/>
                <w:szCs w:val="24"/>
              </w:rPr>
              <w:t xml:space="preserve">МКОУ </w:t>
            </w:r>
            <w:r w:rsidR="001E0CCB">
              <w:rPr>
                <w:rFonts w:ascii="PT Astra Serif" w:hAnsi="PT Astra Serif"/>
                <w:sz w:val="24"/>
                <w:szCs w:val="24"/>
              </w:rPr>
              <w:t>НШИ</w:t>
            </w:r>
          </w:p>
        </w:tc>
        <w:tc>
          <w:tcPr>
            <w:tcW w:w="1051"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75</w:t>
            </w:r>
          </w:p>
        </w:tc>
        <w:tc>
          <w:tcPr>
            <w:tcW w:w="1142"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25</w:t>
            </w:r>
          </w:p>
        </w:tc>
        <w:tc>
          <w:tcPr>
            <w:tcW w:w="1260"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43,7</w:t>
            </w:r>
          </w:p>
        </w:tc>
        <w:tc>
          <w:tcPr>
            <w:tcW w:w="1025"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56,3</w:t>
            </w:r>
          </w:p>
        </w:tc>
        <w:tc>
          <w:tcPr>
            <w:tcW w:w="1221" w:type="dxa"/>
          </w:tcPr>
          <w:p w:rsidR="00A57909" w:rsidRPr="004909AD" w:rsidRDefault="004909AD" w:rsidP="001E0CCB">
            <w:pPr>
              <w:jc w:val="center"/>
              <w:rPr>
                <w:rFonts w:ascii="PT Astra Serif" w:hAnsi="PT Astra Serif"/>
                <w:b/>
                <w:sz w:val="24"/>
                <w:szCs w:val="24"/>
              </w:rPr>
            </w:pPr>
            <w:r w:rsidRPr="004909AD">
              <w:rPr>
                <w:rFonts w:ascii="PT Astra Serif" w:hAnsi="PT Astra Serif"/>
                <w:b/>
                <w:sz w:val="24"/>
                <w:szCs w:val="24"/>
              </w:rPr>
              <w:t>46,6</w:t>
            </w:r>
          </w:p>
        </w:tc>
        <w:tc>
          <w:tcPr>
            <w:tcW w:w="902"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53,4</w:t>
            </w:r>
          </w:p>
        </w:tc>
      </w:tr>
      <w:tr w:rsidR="00A57909" w:rsidRPr="00DE40C6" w:rsidTr="00AB2032">
        <w:trPr>
          <w:trHeight w:val="672"/>
        </w:trPr>
        <w:tc>
          <w:tcPr>
            <w:tcW w:w="1923" w:type="dxa"/>
          </w:tcPr>
          <w:p w:rsidR="00A57909" w:rsidRPr="00A57909" w:rsidRDefault="00A57909" w:rsidP="00642C3A">
            <w:pPr>
              <w:jc w:val="both"/>
              <w:rPr>
                <w:rFonts w:ascii="PT Astra Serif" w:hAnsi="PT Astra Serif"/>
                <w:sz w:val="24"/>
                <w:szCs w:val="24"/>
              </w:rPr>
            </w:pPr>
            <w:r w:rsidRPr="00A57909">
              <w:rPr>
                <w:rFonts w:ascii="PT Astra Serif" w:hAnsi="PT Astra Serif"/>
                <w:sz w:val="24"/>
                <w:szCs w:val="24"/>
              </w:rPr>
              <w:t>По Тазовскому району</w:t>
            </w:r>
          </w:p>
        </w:tc>
        <w:tc>
          <w:tcPr>
            <w:tcW w:w="1051"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40</w:t>
            </w:r>
            <w:r w:rsidR="001E0CCB">
              <w:rPr>
                <w:rFonts w:ascii="PT Astra Serif" w:hAnsi="PT Astra Serif"/>
                <w:sz w:val="24"/>
                <w:szCs w:val="24"/>
              </w:rPr>
              <w:t>,</w:t>
            </w:r>
            <w:r>
              <w:rPr>
                <w:rFonts w:ascii="PT Astra Serif" w:hAnsi="PT Astra Serif"/>
                <w:sz w:val="24"/>
                <w:szCs w:val="24"/>
              </w:rPr>
              <w:t>3</w:t>
            </w:r>
          </w:p>
        </w:tc>
        <w:tc>
          <w:tcPr>
            <w:tcW w:w="1142" w:type="dxa"/>
          </w:tcPr>
          <w:p w:rsidR="00A57909" w:rsidRPr="00DE40C6" w:rsidRDefault="00263759" w:rsidP="001E0CCB">
            <w:pPr>
              <w:jc w:val="center"/>
              <w:rPr>
                <w:rFonts w:ascii="PT Astra Serif" w:hAnsi="PT Astra Serif"/>
                <w:sz w:val="24"/>
                <w:szCs w:val="24"/>
              </w:rPr>
            </w:pPr>
            <w:r>
              <w:rPr>
                <w:rFonts w:ascii="PT Astra Serif" w:hAnsi="PT Astra Serif"/>
                <w:sz w:val="24"/>
                <w:szCs w:val="24"/>
              </w:rPr>
              <w:t>59,7</w:t>
            </w:r>
          </w:p>
        </w:tc>
        <w:tc>
          <w:tcPr>
            <w:tcW w:w="1260"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28</w:t>
            </w:r>
            <w:r w:rsidR="004909AD">
              <w:rPr>
                <w:rFonts w:ascii="PT Astra Serif" w:hAnsi="PT Astra Serif"/>
                <w:b/>
                <w:sz w:val="24"/>
                <w:szCs w:val="24"/>
              </w:rPr>
              <w:t>,6</w:t>
            </w:r>
          </w:p>
        </w:tc>
        <w:tc>
          <w:tcPr>
            <w:tcW w:w="1025" w:type="dxa"/>
          </w:tcPr>
          <w:p w:rsidR="00A57909" w:rsidRPr="00DE40C6" w:rsidRDefault="00263759" w:rsidP="001E0CCB">
            <w:pPr>
              <w:jc w:val="center"/>
              <w:rPr>
                <w:rFonts w:ascii="PT Astra Serif" w:hAnsi="PT Astra Serif"/>
                <w:b/>
                <w:sz w:val="24"/>
                <w:szCs w:val="24"/>
              </w:rPr>
            </w:pPr>
            <w:r>
              <w:rPr>
                <w:rFonts w:ascii="PT Astra Serif" w:hAnsi="PT Astra Serif"/>
                <w:b/>
                <w:sz w:val="24"/>
                <w:szCs w:val="24"/>
              </w:rPr>
              <w:t>71</w:t>
            </w:r>
            <w:r w:rsidR="004909AD">
              <w:rPr>
                <w:rFonts w:ascii="PT Astra Serif" w:hAnsi="PT Astra Serif"/>
                <w:b/>
                <w:sz w:val="24"/>
                <w:szCs w:val="24"/>
              </w:rPr>
              <w:t>,4</w:t>
            </w:r>
          </w:p>
        </w:tc>
        <w:tc>
          <w:tcPr>
            <w:tcW w:w="1221" w:type="dxa"/>
          </w:tcPr>
          <w:p w:rsidR="00A57909" w:rsidRPr="00DE40C6" w:rsidRDefault="004909AD" w:rsidP="001E0CCB">
            <w:pPr>
              <w:jc w:val="center"/>
              <w:rPr>
                <w:rFonts w:ascii="PT Astra Serif" w:hAnsi="PT Astra Serif"/>
                <w:b/>
                <w:sz w:val="24"/>
                <w:szCs w:val="24"/>
              </w:rPr>
            </w:pPr>
            <w:r>
              <w:rPr>
                <w:rFonts w:ascii="PT Astra Serif" w:hAnsi="PT Astra Serif"/>
                <w:b/>
                <w:sz w:val="24"/>
                <w:szCs w:val="24"/>
              </w:rPr>
              <w:t>33,</w:t>
            </w:r>
            <w:r w:rsidR="00263759">
              <w:rPr>
                <w:rFonts w:ascii="PT Astra Serif" w:hAnsi="PT Astra Serif"/>
                <w:b/>
                <w:sz w:val="24"/>
                <w:szCs w:val="24"/>
              </w:rPr>
              <w:t>8</w:t>
            </w:r>
          </w:p>
        </w:tc>
        <w:tc>
          <w:tcPr>
            <w:tcW w:w="902" w:type="dxa"/>
          </w:tcPr>
          <w:p w:rsidR="00A57909" w:rsidRPr="00DE40C6" w:rsidRDefault="004909AD" w:rsidP="001E0CCB">
            <w:pPr>
              <w:jc w:val="center"/>
              <w:rPr>
                <w:rFonts w:ascii="PT Astra Serif" w:hAnsi="PT Astra Serif"/>
                <w:sz w:val="24"/>
                <w:szCs w:val="24"/>
              </w:rPr>
            </w:pPr>
            <w:r>
              <w:rPr>
                <w:rFonts w:ascii="PT Astra Serif" w:hAnsi="PT Astra Serif"/>
                <w:sz w:val="24"/>
                <w:szCs w:val="24"/>
              </w:rPr>
              <w:t>66,</w:t>
            </w:r>
            <w:r w:rsidR="00263759">
              <w:rPr>
                <w:rFonts w:ascii="PT Astra Serif" w:hAnsi="PT Astra Serif"/>
                <w:sz w:val="24"/>
                <w:szCs w:val="24"/>
              </w:rPr>
              <w:t>2</w:t>
            </w:r>
          </w:p>
        </w:tc>
      </w:tr>
    </w:tbl>
    <w:p w:rsidR="002B0EB1" w:rsidRDefault="00A9415F" w:rsidP="00585490">
      <w:pPr>
        <w:spacing w:after="0"/>
        <w:ind w:left="567"/>
        <w:jc w:val="both"/>
        <w:rPr>
          <w:rFonts w:ascii="PT Astra Serif" w:hAnsi="PT Astra Serif"/>
          <w:sz w:val="24"/>
          <w:szCs w:val="24"/>
        </w:rPr>
      </w:pPr>
      <w:r w:rsidRPr="00DC5262">
        <w:rPr>
          <w:rFonts w:ascii="PT Astra Serif" w:hAnsi="PT Astra Serif"/>
          <w:b/>
          <w:sz w:val="24"/>
          <w:szCs w:val="24"/>
        </w:rPr>
        <w:t>Выводы:</w:t>
      </w:r>
      <w:r w:rsidR="00DC5262">
        <w:rPr>
          <w:rFonts w:ascii="PT Astra Serif" w:hAnsi="PT Astra Serif"/>
          <w:b/>
          <w:sz w:val="24"/>
          <w:szCs w:val="24"/>
        </w:rPr>
        <w:t xml:space="preserve"> </w:t>
      </w:r>
      <w:r w:rsidR="00DC5262" w:rsidRPr="00DC5262">
        <w:rPr>
          <w:rFonts w:ascii="PT Astra Serif" w:hAnsi="PT Astra Serif"/>
          <w:sz w:val="24"/>
          <w:szCs w:val="24"/>
        </w:rPr>
        <w:t>Внешняя</w:t>
      </w:r>
      <w:r w:rsidR="00DC5262">
        <w:rPr>
          <w:rFonts w:ascii="PT Astra Serif" w:hAnsi="PT Astra Serif"/>
          <w:sz w:val="24"/>
          <w:szCs w:val="24"/>
        </w:rPr>
        <w:t xml:space="preserve"> оценка образовательных достижений первоклассников в соответствии с ФГОС показала, что уровень базовых знаний по русскому языку не достигли</w:t>
      </w:r>
      <w:r w:rsidR="004909AD">
        <w:rPr>
          <w:rFonts w:ascii="PT Astra Serif" w:hAnsi="PT Astra Serif"/>
          <w:sz w:val="24"/>
          <w:szCs w:val="24"/>
        </w:rPr>
        <w:t xml:space="preserve"> </w:t>
      </w:r>
      <w:r w:rsidR="00263759">
        <w:rPr>
          <w:rFonts w:ascii="PT Astra Serif" w:hAnsi="PT Astra Serif"/>
          <w:sz w:val="24"/>
          <w:szCs w:val="24"/>
        </w:rPr>
        <w:t>40,3</w:t>
      </w:r>
      <w:r w:rsidR="00DC5262">
        <w:rPr>
          <w:rFonts w:ascii="PT Astra Serif" w:hAnsi="PT Astra Serif"/>
          <w:sz w:val="24"/>
          <w:szCs w:val="24"/>
        </w:rPr>
        <w:t>% учащихся общеобразовательных органи</w:t>
      </w:r>
      <w:r w:rsidR="00263759">
        <w:rPr>
          <w:rFonts w:ascii="PT Astra Serif" w:hAnsi="PT Astra Serif"/>
          <w:sz w:val="24"/>
          <w:szCs w:val="24"/>
        </w:rPr>
        <w:t>заций района, по математике – 28</w:t>
      </w:r>
      <w:r w:rsidR="00DC5262">
        <w:rPr>
          <w:rFonts w:ascii="PT Astra Serif" w:hAnsi="PT Astra Serif"/>
          <w:sz w:val="24"/>
          <w:szCs w:val="24"/>
        </w:rPr>
        <w:t>,6% первоклассников,</w:t>
      </w:r>
      <w:r w:rsidR="00263759">
        <w:rPr>
          <w:rFonts w:ascii="PT Astra Serif" w:hAnsi="PT Astra Serif"/>
          <w:sz w:val="24"/>
          <w:szCs w:val="24"/>
        </w:rPr>
        <w:t xml:space="preserve"> по литературному  чтению – 33,8</w:t>
      </w:r>
      <w:r w:rsidR="00DC5262">
        <w:rPr>
          <w:rFonts w:ascii="PT Astra Serif" w:hAnsi="PT Astra Serif"/>
          <w:sz w:val="24"/>
          <w:szCs w:val="24"/>
        </w:rPr>
        <w:t>% первоклассников.</w:t>
      </w:r>
    </w:p>
    <w:p w:rsidR="00DC5262" w:rsidRPr="00DC5262" w:rsidRDefault="00A57909" w:rsidP="00AB2032">
      <w:pPr>
        <w:spacing w:after="0"/>
        <w:ind w:left="567"/>
        <w:jc w:val="both"/>
        <w:rPr>
          <w:rFonts w:ascii="PT Astra Serif" w:hAnsi="PT Astra Serif"/>
          <w:sz w:val="24"/>
          <w:szCs w:val="24"/>
        </w:rPr>
      </w:pPr>
      <w:r>
        <w:rPr>
          <w:rFonts w:ascii="PT Astra Serif" w:hAnsi="PT Astra Serif"/>
          <w:sz w:val="24"/>
          <w:szCs w:val="24"/>
        </w:rPr>
        <w:t>Наибольший процент</w:t>
      </w:r>
      <w:r w:rsidR="00DC5262">
        <w:rPr>
          <w:rFonts w:ascii="PT Astra Serif" w:hAnsi="PT Astra Serif"/>
          <w:sz w:val="24"/>
          <w:szCs w:val="24"/>
        </w:rPr>
        <w:t xml:space="preserve"> учащихся </w:t>
      </w:r>
      <w:r>
        <w:rPr>
          <w:rFonts w:ascii="PT Astra Serif" w:hAnsi="PT Astra Serif"/>
          <w:sz w:val="24"/>
          <w:szCs w:val="24"/>
        </w:rPr>
        <w:t>1-х классов, имеющих прочную базовую подготовку по всем предметам,  в МКОУ ГСОШ.</w:t>
      </w:r>
    </w:p>
    <w:p w:rsidR="00084192" w:rsidRPr="0002140F" w:rsidRDefault="00084192" w:rsidP="00585490">
      <w:pPr>
        <w:tabs>
          <w:tab w:val="left" w:pos="567"/>
          <w:tab w:val="left" w:pos="851"/>
          <w:tab w:val="left" w:pos="1134"/>
        </w:tabs>
        <w:spacing w:after="0"/>
        <w:ind w:left="567"/>
        <w:jc w:val="both"/>
        <w:rPr>
          <w:rFonts w:ascii="PT Astra Serif" w:eastAsia="Calibri" w:hAnsi="PT Astra Serif"/>
          <w:b/>
          <w:sz w:val="24"/>
          <w:szCs w:val="24"/>
          <w:lang w:eastAsia="en-US"/>
        </w:rPr>
      </w:pPr>
      <w:r w:rsidRPr="00084192">
        <w:rPr>
          <w:rFonts w:ascii="PT Astra Serif" w:eastAsia="Calibri" w:hAnsi="PT Astra Serif"/>
          <w:b/>
          <w:sz w:val="27"/>
          <w:szCs w:val="27"/>
          <w:lang w:eastAsia="en-US"/>
        </w:rPr>
        <w:t>3</w:t>
      </w:r>
      <w:r w:rsidRPr="0002140F">
        <w:rPr>
          <w:rFonts w:ascii="PT Astra Serif" w:eastAsia="Calibri" w:hAnsi="PT Astra Serif"/>
          <w:b/>
          <w:sz w:val="24"/>
          <w:szCs w:val="24"/>
          <w:lang w:eastAsia="en-US"/>
        </w:rPr>
        <w:t>.4.Оценка индивидуально-личностных особенностей первоклассников Тазовского района.</w:t>
      </w:r>
    </w:p>
    <w:p w:rsidR="00084192" w:rsidRPr="0002140F" w:rsidRDefault="00084192" w:rsidP="00585490">
      <w:pPr>
        <w:pStyle w:val="a8"/>
        <w:widowControl/>
        <w:tabs>
          <w:tab w:val="left" w:pos="567"/>
          <w:tab w:val="left" w:pos="851"/>
          <w:tab w:val="left" w:pos="1134"/>
        </w:tabs>
        <w:ind w:left="567"/>
        <w:jc w:val="both"/>
        <w:rPr>
          <w:rFonts w:ascii="PT Astra Serif" w:eastAsia="Calibri" w:hAnsi="PT Astra Serif"/>
          <w:sz w:val="24"/>
          <w:szCs w:val="24"/>
          <w:lang w:eastAsia="en-US"/>
        </w:rPr>
      </w:pPr>
      <w:r w:rsidRPr="0002140F">
        <w:rPr>
          <w:rFonts w:ascii="PT Astra Serif" w:eastAsia="Calibri" w:hAnsi="PT Astra Serif"/>
          <w:b/>
          <w:sz w:val="24"/>
          <w:szCs w:val="24"/>
          <w:lang w:eastAsia="en-US"/>
        </w:rPr>
        <w:t>3.4.1.</w:t>
      </w:r>
      <w:r w:rsidRPr="0002140F">
        <w:rPr>
          <w:rFonts w:ascii="PT Astra Serif" w:eastAsia="Calibri" w:hAnsi="PT Astra Serif"/>
          <w:sz w:val="24"/>
          <w:szCs w:val="24"/>
          <w:lang w:eastAsia="en-US"/>
        </w:rPr>
        <w:t xml:space="preserve">  Самооценка</w:t>
      </w:r>
    </w:p>
    <w:p w:rsidR="00616CB7" w:rsidRPr="0002140F" w:rsidRDefault="00616CB7"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 xml:space="preserve">Данный показатель позволяет увидеть, как ребенок воспринимает самого себя. Самооценка является важнейшим регулятором поведения. Поступление в школу - период активного формирования самооценки. В школе каждый ребенок оказывается в позиции оценивания, сравнения с другими сверстниками. Родители также высказываются по поводу школьных успехов. Самооценка первоклассников </w:t>
      </w:r>
      <w:r w:rsidRPr="0002140F">
        <w:rPr>
          <w:color w:val="000000"/>
          <w:sz w:val="24"/>
          <w:szCs w:val="24"/>
          <w:lang w:bidi="ru-RU"/>
        </w:rPr>
        <w:lastRenderedPageBreak/>
        <w:t>формируется под влиянием высказываний, оценок, которые они получают от учителей, одноклассников, родителей и других значимых для них лиц. Анализ самооценки первоклассников в конце учебного года с помощью специальной методики позволяет увидеть, как ребенок воспринимает самого себя, как отразилась в его самооценке восприятие самого в учебном процессе, через отношение учителя, родителей, других учеников к его поведению, его успехам и промахам, в каких сферах его индивидуальные точки уязвимости.</w:t>
      </w:r>
    </w:p>
    <w:p w:rsidR="00616CB7" w:rsidRPr="0002140F" w:rsidRDefault="00616CB7"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В ходе мониторинга самооценка измерялась с помощью методики Дембо- Рубинштейн. Данная методика позволяет увидеть, как ребёнок воспринимает самого себя.</w:t>
      </w:r>
    </w:p>
    <w:p w:rsidR="00616CB7" w:rsidRPr="0002140F" w:rsidRDefault="00616CB7"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С.Я. Рубинштейн задаёт четыре обязательных показателя: «здоровье», «ум», «характер» и «счастье». Наверху шкал находятся положительные качества (к этому следует стремиться). Внизу находятся отрицательные качества - то, чего человек старается избежать (не быть таким). В предлагаемом варианте проведения методики на каждой шкале нарисованы сверху вниз 11 квадратиков. Наличие квадратиков на шкале вызвано необходимостью автоматизированной обработки данных. В ответ на вопрос о его самооценке испытуемый помещает себя в какое- то место шкалы между полюсами. Отмеченный квадратик на линии - это ответ испытуемого на вопрос: «А как ты себя оцениваешь в данный момент по данному параметру?»</w:t>
      </w:r>
    </w:p>
    <w:p w:rsidR="00084192" w:rsidRPr="0002140F" w:rsidRDefault="00616CB7" w:rsidP="00585490">
      <w:pPr>
        <w:pStyle w:val="20"/>
        <w:shd w:val="clear" w:color="auto" w:fill="auto"/>
        <w:spacing w:before="0" w:line="322" w:lineRule="exact"/>
        <w:ind w:left="567" w:firstLine="740"/>
        <w:jc w:val="both"/>
        <w:rPr>
          <w:color w:val="000000"/>
          <w:sz w:val="24"/>
          <w:szCs w:val="24"/>
          <w:lang w:bidi="ru-RU"/>
        </w:rPr>
      </w:pPr>
      <w:r w:rsidRPr="0002140F">
        <w:rPr>
          <w:color w:val="000000"/>
          <w:sz w:val="24"/>
          <w:szCs w:val="24"/>
          <w:lang w:bidi="ru-RU"/>
        </w:rPr>
        <w:t>Целью использования методики в первом классе было исследование самооценки учащихся для выявления проблемных зон конкретных учащихся и определения направления работы учителя, родителей и школьного психолога для улучшения ситуации.</w:t>
      </w:r>
    </w:p>
    <w:p w:rsidR="00FE03DD" w:rsidRPr="0002140F" w:rsidRDefault="00FE03DD"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Значительную роль в формировании самооценки играют оценка личности ребенка окружающими и его достижения. На формирование самооценки значительное влияние также оказывают отношения в семье. Адекватная самооценка основывается на глубинном представлении о себе как о хорошем, ценном, любимом ребенке, у которого некоторые дела получаются лучше, некоторые похуже, но, в целом, общая линия оценки высокая. Исследования психологов специалистов по охране психического здоровья детей показывают, что для успешных мальчиков характерна более завышенная самооценка, чем для девочек и сниженная самооценка у детей часто сопутствует неврозу, особенно губительно влияя на развитие мальчиков.</w:t>
      </w:r>
    </w:p>
    <w:p w:rsidR="00FE03DD" w:rsidRPr="0002140F" w:rsidRDefault="00FE03DD"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Высокая самооценка ребенка дает ему возможность чувствовать себя более защищенным, позволяет проявлять большую активность в сложных ситуациях. Ребенок с высокой самооценкой меньше боится сделать ошибку, он верит в свою способность правильно действовать, например, ребенок, высоко оценивающий себя в плане учебной деятельности, охотней будет вызываться решать задачи, так как ждет от этой деятельности положительных эмоций. Если у него что-то не получается, он способен сохранить позитивный настрой, так как уверен, что вообще-то он умный и хороший ученик, это задача какая-то неправильная, или он немного отвлекся, но это не беда, в другой раз все получится.</w:t>
      </w:r>
    </w:p>
    <w:p w:rsidR="00FE03DD" w:rsidRPr="0002140F" w:rsidRDefault="00FE03DD"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 xml:space="preserve">Низкая самооценка детей проявляется в неустойчивости их настроения, ожидании дальнейших неудач, снижении активности в учебной деятельности. Также именно в низкой самооценке часто скрывается причина излишней обидчивости, </w:t>
      </w:r>
      <w:r w:rsidRPr="0002140F">
        <w:rPr>
          <w:color w:val="000000"/>
          <w:sz w:val="24"/>
          <w:szCs w:val="24"/>
          <w:lang w:bidi="ru-RU"/>
        </w:rPr>
        <w:lastRenderedPageBreak/>
        <w:t>раздражительности. Каждый промах или ошибка воспринимается слишком трагично, как подтверждение своей неудачливости, причина для дальнейшего разочарования, поэтому лучше не рисковать, не отвечать, не делать - так хоть немного меньше разочарования.</w:t>
      </w:r>
    </w:p>
    <w:p w:rsidR="00FE03DD" w:rsidRPr="0002140F" w:rsidRDefault="00FE03DD" w:rsidP="00585490">
      <w:pPr>
        <w:pStyle w:val="20"/>
        <w:shd w:val="clear" w:color="auto" w:fill="auto"/>
        <w:spacing w:before="0" w:line="322" w:lineRule="exact"/>
        <w:ind w:left="567" w:firstLine="740"/>
        <w:jc w:val="both"/>
        <w:rPr>
          <w:sz w:val="24"/>
          <w:szCs w:val="24"/>
        </w:rPr>
      </w:pPr>
      <w:r w:rsidRPr="0002140F">
        <w:rPr>
          <w:color w:val="000000"/>
          <w:sz w:val="24"/>
          <w:szCs w:val="24"/>
          <w:lang w:bidi="ru-RU"/>
        </w:rPr>
        <w:t>С детьми, имеющими нормальную адекватную самооценку приятней работать, так как они лучше понимают суть замечаний и оценок учителя. Например, ребенок с адекватной самооценкой на пометку, сделанную в его работе учителем, скорее всего, отреагирует правильно и предсказуемо: например, надо обратить внимание на правильность написания данной буквы и постарается это сделать лучше в следующий раз. Ребенок с заниженной самооценкой может очень эмоционально отреагировать, заплакать, решить, что у него ничего не выходит, бесполезно стараться, все против него, учитель его не любит, так как он (ребенок) плохой. В следующий раз он будет много думать о том, что, наверное, у него опять эта буква не получится и, действительно, может допустить повторную ошибку. Ребенок с завышенной самооценкой не принимает критики, может швырнуть тетрадь с учительскими правками, не той оценкой. Для него характерен завышенный уровень притязаний, он ждет постоянного успеха, а когда его не получает, видит причину вовне: учитель не понимает его и придирается, все против него, учитель его не любит, так как он (учитель) плохой ребята дураки, мешают ему, не повезло с задачей и т.д. Отторгая обратную связь, такой ребенок ограничивает для себя возможности обучения. Чаще всего корни неадекватной самооценки в семье. Заниженная самооценка формируется в семье с высокими требованиями к ребенку. Также часто у такого ребенка тревожная мама или бабушка, а в дополнение - строгий папа.</w:t>
      </w:r>
    </w:p>
    <w:p w:rsidR="00FE03DD" w:rsidRPr="0002140F" w:rsidRDefault="00FE03DD" w:rsidP="00585490">
      <w:pPr>
        <w:pStyle w:val="20"/>
        <w:shd w:val="clear" w:color="auto" w:fill="auto"/>
        <w:spacing w:before="0" w:line="322" w:lineRule="exact"/>
        <w:ind w:left="567" w:firstLine="820"/>
        <w:jc w:val="both"/>
        <w:rPr>
          <w:sz w:val="24"/>
          <w:szCs w:val="24"/>
        </w:rPr>
      </w:pPr>
      <w:r w:rsidRPr="0002140F">
        <w:rPr>
          <w:color w:val="000000"/>
          <w:sz w:val="24"/>
          <w:szCs w:val="24"/>
          <w:lang w:bidi="ru-RU"/>
        </w:rPr>
        <w:t>Для более детального анализа особенностей самооценки первоклассников приведены данные по отдельным показателям. Это помогает взглянуть на ситуации обычного функционирования ребенка его глазами, выявить, по каким показателям возникают наибольшие проблемы, увидеть те из них, которые являются особенно проблемными для многих детей класса, школы, округа.</w:t>
      </w:r>
    </w:p>
    <w:p w:rsidR="00FE03DD" w:rsidRPr="0002140F" w:rsidRDefault="00FE03DD" w:rsidP="00585490">
      <w:pPr>
        <w:pStyle w:val="20"/>
        <w:shd w:val="clear" w:color="auto" w:fill="auto"/>
        <w:spacing w:before="0" w:line="322" w:lineRule="exact"/>
        <w:ind w:left="567" w:firstLine="820"/>
        <w:jc w:val="both"/>
        <w:rPr>
          <w:sz w:val="24"/>
          <w:szCs w:val="24"/>
        </w:rPr>
      </w:pPr>
      <w:r w:rsidRPr="0002140F">
        <w:rPr>
          <w:color w:val="000000"/>
          <w:sz w:val="24"/>
          <w:szCs w:val="24"/>
          <w:lang w:bidi="ru-RU"/>
        </w:rPr>
        <w:t>Первичный анализ результатов показывает, что среди анализируемых показателей выделяется группа характеристик, которые сильно задействованы в учебном процессе и которые постоянно оценивает учитель на уроках. Распределения самооценки учащихся по этим показателям имеют схожую структуру. К ним относятся: «Аккуратность», «Ум», «Хороший ученик». Для всех этих качеств характерно наличие малого количества отметок высокого уровня (</w:t>
      </w:r>
      <w:r w:rsidR="0002140F" w:rsidRPr="0002140F">
        <w:rPr>
          <w:color w:val="000000"/>
          <w:sz w:val="24"/>
          <w:szCs w:val="24"/>
          <w:lang w:bidi="ru-RU"/>
        </w:rPr>
        <w:t>27-38</w:t>
      </w:r>
      <w:r w:rsidRPr="0002140F">
        <w:rPr>
          <w:color w:val="000000"/>
          <w:sz w:val="24"/>
          <w:szCs w:val="24"/>
          <w:lang w:bidi="ru-RU"/>
        </w:rPr>
        <w:t xml:space="preserve"> %).</w:t>
      </w:r>
    </w:p>
    <w:p w:rsidR="00FE03DD" w:rsidRPr="0002140F" w:rsidRDefault="00FE03DD" w:rsidP="00585490">
      <w:pPr>
        <w:pStyle w:val="20"/>
        <w:shd w:val="clear" w:color="auto" w:fill="auto"/>
        <w:spacing w:before="0" w:line="322" w:lineRule="exact"/>
        <w:ind w:left="567" w:firstLine="820"/>
        <w:jc w:val="both"/>
        <w:rPr>
          <w:sz w:val="24"/>
          <w:szCs w:val="24"/>
        </w:rPr>
      </w:pPr>
      <w:r w:rsidRPr="0002140F">
        <w:rPr>
          <w:color w:val="000000"/>
          <w:sz w:val="24"/>
          <w:szCs w:val="24"/>
          <w:lang w:bidi="ru-RU"/>
        </w:rPr>
        <w:t xml:space="preserve">Показатели, которые не так «нагружены» в учебном процессе, такие как «Много друзей», «Счастье» и «Веселость» имеют также схожие распределения, довольно большое количество отметок высокого уровня </w:t>
      </w:r>
      <w:r w:rsidR="0002140F" w:rsidRPr="0002140F">
        <w:rPr>
          <w:color w:val="000000"/>
          <w:sz w:val="24"/>
          <w:szCs w:val="24"/>
          <w:lang w:bidi="ru-RU"/>
        </w:rPr>
        <w:t>(43-56</w:t>
      </w:r>
      <w:r w:rsidRPr="0002140F">
        <w:rPr>
          <w:color w:val="000000"/>
          <w:sz w:val="24"/>
          <w:szCs w:val="24"/>
          <w:lang w:bidi="ru-RU"/>
        </w:rPr>
        <w:t>%).</w:t>
      </w:r>
    </w:p>
    <w:p w:rsidR="0002140F" w:rsidRPr="0002140F" w:rsidRDefault="00FE03DD" w:rsidP="00585490">
      <w:pPr>
        <w:pStyle w:val="20"/>
        <w:shd w:val="clear" w:color="auto" w:fill="auto"/>
        <w:spacing w:before="0" w:line="322" w:lineRule="exact"/>
        <w:ind w:left="567" w:firstLine="820"/>
        <w:jc w:val="both"/>
        <w:rPr>
          <w:color w:val="000000"/>
          <w:sz w:val="24"/>
          <w:szCs w:val="24"/>
          <w:lang w:bidi="ru-RU"/>
        </w:rPr>
      </w:pPr>
      <w:r w:rsidRPr="0002140F">
        <w:rPr>
          <w:color w:val="000000"/>
          <w:sz w:val="24"/>
          <w:szCs w:val="24"/>
          <w:lang w:bidi="ru-RU"/>
        </w:rPr>
        <w:t>По полученным данным можно сделать вывод о возможном влиянии учителя и учебного процесса на самооценку учащихся по качествам, которые проявляются в учебном процессе и оцениваются учителями.</w:t>
      </w:r>
    </w:p>
    <w:p w:rsidR="00FE03DD" w:rsidRPr="0002140F" w:rsidRDefault="00FE03DD" w:rsidP="004B64E4">
      <w:pPr>
        <w:pStyle w:val="20"/>
        <w:shd w:val="clear" w:color="auto" w:fill="auto"/>
        <w:spacing w:before="0" w:after="296" w:line="322" w:lineRule="exact"/>
        <w:ind w:firstLine="820"/>
        <w:jc w:val="center"/>
        <w:rPr>
          <w:color w:val="000000"/>
          <w:sz w:val="24"/>
          <w:szCs w:val="24"/>
          <w:lang w:bidi="ru-RU"/>
        </w:rPr>
      </w:pPr>
      <w:r w:rsidRPr="0002140F">
        <w:rPr>
          <w:b/>
          <w:color w:val="000000"/>
          <w:sz w:val="24"/>
          <w:szCs w:val="24"/>
          <w:lang w:bidi="ru-RU"/>
        </w:rPr>
        <w:t>Уровни самооценки среди учащихся 1-х классов общеобразовательных организаций района.</w:t>
      </w:r>
    </w:p>
    <w:tbl>
      <w:tblPr>
        <w:tblStyle w:val="a7"/>
        <w:tblW w:w="0" w:type="auto"/>
        <w:tblInd w:w="662" w:type="dxa"/>
        <w:tblLook w:val="04A0"/>
      </w:tblPr>
      <w:tblGrid>
        <w:gridCol w:w="540"/>
        <w:gridCol w:w="4000"/>
        <w:gridCol w:w="2196"/>
        <w:gridCol w:w="2173"/>
      </w:tblGrid>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w:t>
            </w:r>
          </w:p>
          <w:p w:rsidR="00FE03DD" w:rsidRPr="0002140F" w:rsidRDefault="00FE03DD" w:rsidP="004B64E4">
            <w:pPr>
              <w:rPr>
                <w:rFonts w:ascii="PT Astra Serif" w:hAnsi="PT Astra Serif"/>
                <w:sz w:val="24"/>
                <w:szCs w:val="24"/>
              </w:rPr>
            </w:pPr>
            <w:r w:rsidRPr="0002140F">
              <w:rPr>
                <w:rFonts w:ascii="PT Astra Serif" w:hAnsi="PT Astra Serif"/>
                <w:sz w:val="24"/>
                <w:szCs w:val="24"/>
              </w:rPr>
              <w:t>п/п</w:t>
            </w:r>
          </w:p>
        </w:tc>
        <w:tc>
          <w:tcPr>
            <w:tcW w:w="4231"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Уровень самооценки</w:t>
            </w:r>
          </w:p>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 xml:space="preserve">(309 учащихся) </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Высокий</w:t>
            </w:r>
          </w:p>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Низкий</w:t>
            </w:r>
          </w:p>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lastRenderedPageBreak/>
              <w:t>1.</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здоровье</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37,2</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0,6</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2.</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аккуратность</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32%</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1,9</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3.</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дисциплинированность</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38,8</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0,9</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4.</w:t>
            </w:r>
          </w:p>
        </w:tc>
        <w:tc>
          <w:tcPr>
            <w:tcW w:w="4231" w:type="dxa"/>
          </w:tcPr>
          <w:p w:rsidR="00FE03DD" w:rsidRPr="0002140F" w:rsidRDefault="0002140F" w:rsidP="004B64E4">
            <w:pPr>
              <w:rPr>
                <w:rFonts w:ascii="PT Astra Serif" w:hAnsi="PT Astra Serif"/>
                <w:sz w:val="24"/>
                <w:szCs w:val="24"/>
              </w:rPr>
            </w:pPr>
            <w:r w:rsidRPr="0002140F">
              <w:rPr>
                <w:rFonts w:ascii="PT Astra Serif" w:hAnsi="PT Astra Serif"/>
                <w:sz w:val="24"/>
                <w:szCs w:val="24"/>
              </w:rPr>
              <w:t>у</w:t>
            </w:r>
            <w:r w:rsidR="00FE03DD" w:rsidRPr="0002140F">
              <w:rPr>
                <w:rFonts w:ascii="PT Astra Serif" w:hAnsi="PT Astra Serif"/>
                <w:sz w:val="24"/>
                <w:szCs w:val="24"/>
              </w:rPr>
              <w:t>м</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27,1</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0,6</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5.</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доброта</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41,1</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2,5</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6.</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счастье</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48,2</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1,3</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7.</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активность</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46</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1,6</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8.</w:t>
            </w:r>
          </w:p>
        </w:tc>
        <w:tc>
          <w:tcPr>
            <w:tcW w:w="4231" w:type="dxa"/>
          </w:tcPr>
          <w:p w:rsidR="00FE03DD" w:rsidRPr="0002140F" w:rsidRDefault="0002140F" w:rsidP="004B64E4">
            <w:pPr>
              <w:rPr>
                <w:rFonts w:ascii="PT Astra Serif" w:hAnsi="PT Astra Serif"/>
                <w:sz w:val="24"/>
                <w:szCs w:val="24"/>
              </w:rPr>
            </w:pPr>
            <w:r w:rsidRPr="0002140F">
              <w:rPr>
                <w:rFonts w:ascii="PT Astra Serif" w:hAnsi="PT Astra Serif"/>
                <w:sz w:val="24"/>
                <w:szCs w:val="24"/>
              </w:rPr>
              <w:t>х</w:t>
            </w:r>
            <w:r w:rsidR="00FE03DD" w:rsidRPr="0002140F">
              <w:rPr>
                <w:rFonts w:ascii="PT Astra Serif" w:hAnsi="PT Astra Serif"/>
                <w:sz w:val="24"/>
                <w:szCs w:val="24"/>
              </w:rPr>
              <w:t>ороший ученик</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38,5</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1,6</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9.</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весёлый</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49</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2,5</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10.</w:t>
            </w:r>
          </w:p>
        </w:tc>
        <w:tc>
          <w:tcPr>
            <w:tcW w:w="4231"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умелый</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37,8</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2,5</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11.</w:t>
            </w:r>
          </w:p>
        </w:tc>
        <w:tc>
          <w:tcPr>
            <w:tcW w:w="4231" w:type="dxa"/>
          </w:tcPr>
          <w:p w:rsidR="00FE03DD" w:rsidRPr="0002140F" w:rsidRDefault="0002140F" w:rsidP="004B64E4">
            <w:pPr>
              <w:rPr>
                <w:rFonts w:ascii="PT Astra Serif" w:hAnsi="PT Astra Serif"/>
                <w:sz w:val="24"/>
                <w:szCs w:val="24"/>
              </w:rPr>
            </w:pPr>
            <w:r w:rsidRPr="0002140F">
              <w:rPr>
                <w:rFonts w:ascii="PT Astra Serif" w:hAnsi="PT Astra Serif"/>
                <w:sz w:val="24"/>
                <w:szCs w:val="24"/>
              </w:rPr>
              <w:t>м</w:t>
            </w:r>
            <w:r w:rsidR="00FE03DD" w:rsidRPr="0002140F">
              <w:rPr>
                <w:rFonts w:ascii="PT Astra Serif" w:hAnsi="PT Astra Serif"/>
                <w:sz w:val="24"/>
                <w:szCs w:val="24"/>
              </w:rPr>
              <w:t>ного друзей</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56</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1,3</w:t>
            </w:r>
          </w:p>
        </w:tc>
      </w:tr>
      <w:tr w:rsidR="0002140F" w:rsidRPr="0002140F" w:rsidTr="00585490">
        <w:tc>
          <w:tcPr>
            <w:tcW w:w="236" w:type="dxa"/>
          </w:tcPr>
          <w:p w:rsidR="00FE03DD" w:rsidRPr="0002140F" w:rsidRDefault="00FE03DD" w:rsidP="004B64E4">
            <w:pPr>
              <w:rPr>
                <w:rFonts w:ascii="PT Astra Serif" w:hAnsi="PT Astra Serif"/>
                <w:sz w:val="24"/>
                <w:szCs w:val="24"/>
              </w:rPr>
            </w:pPr>
            <w:r w:rsidRPr="0002140F">
              <w:rPr>
                <w:rFonts w:ascii="PT Astra Serif" w:hAnsi="PT Astra Serif"/>
                <w:sz w:val="24"/>
                <w:szCs w:val="24"/>
              </w:rPr>
              <w:t>12.</w:t>
            </w:r>
          </w:p>
        </w:tc>
        <w:tc>
          <w:tcPr>
            <w:tcW w:w="4231" w:type="dxa"/>
          </w:tcPr>
          <w:p w:rsidR="00FE03DD" w:rsidRPr="0002140F" w:rsidRDefault="0002140F" w:rsidP="004B64E4">
            <w:pPr>
              <w:rPr>
                <w:rFonts w:ascii="PT Astra Serif" w:hAnsi="PT Astra Serif"/>
                <w:sz w:val="24"/>
                <w:szCs w:val="24"/>
              </w:rPr>
            </w:pPr>
            <w:r w:rsidRPr="0002140F">
              <w:rPr>
                <w:rFonts w:ascii="PT Astra Serif" w:hAnsi="PT Astra Serif"/>
                <w:sz w:val="24"/>
                <w:szCs w:val="24"/>
              </w:rPr>
              <w:t>д</w:t>
            </w:r>
            <w:r w:rsidR="00FE03DD" w:rsidRPr="0002140F">
              <w:rPr>
                <w:rFonts w:ascii="PT Astra Serif" w:hAnsi="PT Astra Serif"/>
                <w:sz w:val="24"/>
                <w:szCs w:val="24"/>
              </w:rPr>
              <w:t>оволен собой</w:t>
            </w:r>
          </w:p>
        </w:tc>
        <w:tc>
          <w:tcPr>
            <w:tcW w:w="2374"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43,3</w:t>
            </w:r>
          </w:p>
        </w:tc>
        <w:tc>
          <w:tcPr>
            <w:tcW w:w="2372" w:type="dxa"/>
          </w:tcPr>
          <w:p w:rsidR="00FE03DD" w:rsidRPr="0002140F" w:rsidRDefault="00FE03DD" w:rsidP="004B64E4">
            <w:pPr>
              <w:jc w:val="center"/>
              <w:rPr>
                <w:rFonts w:ascii="PT Astra Serif" w:hAnsi="PT Astra Serif"/>
                <w:sz w:val="24"/>
                <w:szCs w:val="24"/>
              </w:rPr>
            </w:pPr>
            <w:r w:rsidRPr="0002140F">
              <w:rPr>
                <w:rFonts w:ascii="PT Astra Serif" w:hAnsi="PT Astra Serif"/>
                <w:sz w:val="24"/>
                <w:szCs w:val="24"/>
              </w:rPr>
              <w:t>3,2</w:t>
            </w:r>
          </w:p>
        </w:tc>
      </w:tr>
    </w:tbl>
    <w:p w:rsidR="0002140F" w:rsidRPr="0002140F" w:rsidRDefault="0002140F" w:rsidP="00585490">
      <w:pPr>
        <w:pStyle w:val="20"/>
        <w:shd w:val="clear" w:color="auto" w:fill="auto"/>
        <w:spacing w:before="230" w:line="322" w:lineRule="exact"/>
        <w:ind w:left="567" w:firstLine="0"/>
        <w:jc w:val="both"/>
        <w:rPr>
          <w:rFonts w:ascii="PT Astra Serif" w:hAnsi="PT Astra Serif"/>
          <w:sz w:val="24"/>
          <w:szCs w:val="24"/>
        </w:rPr>
      </w:pPr>
      <w:r w:rsidRPr="0002140F">
        <w:rPr>
          <w:rFonts w:ascii="PT Astra Serif" w:hAnsi="PT Astra Serif"/>
          <w:color w:val="000000"/>
          <w:sz w:val="24"/>
          <w:szCs w:val="24"/>
          <w:lang w:bidi="ru-RU"/>
        </w:rPr>
        <w:t>Низкие показатели по отдельным шкалам демонстрируют индивидуальные точки уязвимости конкретного ребенка, в каких сферах он чувствует себя неуспешным. Низкие показатели у одного ребенка по многим шкалам - признак психологического неблагополучия, ребенок чувствует себя неудачником. Это делает его уязвимым, может проявляться в снижении или неустойчивости настроения, ожидании дальнейших неудач, снижении активности в учебной деятельности - чтобы не допустить ошибки, лучше вообще ничего не делать.</w:t>
      </w:r>
    </w:p>
    <w:p w:rsidR="0002140F" w:rsidRDefault="0002140F" w:rsidP="00585490">
      <w:pPr>
        <w:pStyle w:val="a8"/>
        <w:widowControl/>
        <w:tabs>
          <w:tab w:val="left" w:pos="567"/>
          <w:tab w:val="left" w:pos="851"/>
          <w:tab w:val="left" w:pos="1134"/>
        </w:tabs>
        <w:ind w:left="567"/>
        <w:jc w:val="both"/>
        <w:rPr>
          <w:rFonts w:ascii="PT Astra Serif" w:eastAsiaTheme="minorEastAsia" w:hAnsi="PT Astra Serif" w:cstheme="minorBidi"/>
          <w:sz w:val="24"/>
          <w:szCs w:val="24"/>
        </w:rPr>
      </w:pPr>
      <w:r>
        <w:rPr>
          <w:rFonts w:ascii="PT Astra Serif" w:eastAsiaTheme="minorEastAsia" w:hAnsi="PT Astra Serif" w:cstheme="minorBidi"/>
          <w:sz w:val="24"/>
          <w:szCs w:val="24"/>
        </w:rPr>
        <w:t>Не довольны собой  3,2% первоклассников общеобразовательных организаций района.</w:t>
      </w:r>
    </w:p>
    <w:p w:rsidR="0002140F" w:rsidRDefault="0002140F" w:rsidP="00585490">
      <w:pPr>
        <w:pStyle w:val="a8"/>
        <w:widowControl/>
        <w:tabs>
          <w:tab w:val="left" w:pos="567"/>
          <w:tab w:val="left" w:pos="851"/>
          <w:tab w:val="left" w:pos="1134"/>
        </w:tabs>
        <w:ind w:left="567"/>
        <w:jc w:val="both"/>
        <w:rPr>
          <w:rFonts w:ascii="PT Astra Serif" w:eastAsiaTheme="minorEastAsia" w:hAnsi="PT Astra Serif" w:cstheme="minorBidi"/>
          <w:sz w:val="24"/>
          <w:szCs w:val="24"/>
        </w:rPr>
      </w:pPr>
    </w:p>
    <w:p w:rsidR="0002140F" w:rsidRDefault="0002140F" w:rsidP="00585490">
      <w:pPr>
        <w:pStyle w:val="a8"/>
        <w:widowControl/>
        <w:tabs>
          <w:tab w:val="left" w:pos="567"/>
          <w:tab w:val="left" w:pos="851"/>
          <w:tab w:val="left" w:pos="1134"/>
        </w:tabs>
        <w:ind w:left="567"/>
        <w:jc w:val="both"/>
        <w:rPr>
          <w:rFonts w:ascii="PT Astra Serif" w:eastAsia="Calibri" w:hAnsi="PT Astra Serif"/>
          <w:b/>
          <w:sz w:val="24"/>
          <w:szCs w:val="24"/>
          <w:lang w:eastAsia="en-US"/>
        </w:rPr>
      </w:pPr>
      <w:r w:rsidRPr="0002140F">
        <w:rPr>
          <w:rFonts w:ascii="PT Astra Serif" w:eastAsia="Calibri" w:hAnsi="PT Astra Serif"/>
          <w:b/>
          <w:sz w:val="24"/>
          <w:szCs w:val="24"/>
          <w:lang w:eastAsia="en-US"/>
        </w:rPr>
        <w:t>3.4.2. Эмоциональное отношение к школьной жизни</w:t>
      </w:r>
      <w:r>
        <w:rPr>
          <w:rFonts w:ascii="PT Astra Serif" w:eastAsia="Calibri" w:hAnsi="PT Astra Serif"/>
          <w:b/>
          <w:sz w:val="24"/>
          <w:szCs w:val="24"/>
          <w:lang w:eastAsia="en-US"/>
        </w:rPr>
        <w:t>.</w:t>
      </w:r>
    </w:p>
    <w:p w:rsidR="0002140F" w:rsidRPr="0002140F" w:rsidRDefault="0002140F" w:rsidP="00585490">
      <w:pPr>
        <w:pStyle w:val="20"/>
        <w:shd w:val="clear" w:color="auto" w:fill="auto"/>
        <w:spacing w:before="0" w:line="322" w:lineRule="exact"/>
        <w:ind w:left="567" w:firstLine="740"/>
        <w:jc w:val="both"/>
        <w:rPr>
          <w:rFonts w:ascii="PT Astra Serif" w:hAnsi="PT Astra Serif"/>
          <w:sz w:val="24"/>
          <w:szCs w:val="24"/>
        </w:rPr>
      </w:pPr>
      <w:r w:rsidRPr="0002140F">
        <w:rPr>
          <w:rFonts w:ascii="PT Astra Serif" w:hAnsi="PT Astra Serif"/>
          <w:color w:val="000000"/>
          <w:sz w:val="24"/>
          <w:szCs w:val="24"/>
          <w:lang w:bidi="ru-RU"/>
        </w:rPr>
        <w:t>Отношение ребенка к школе или конкретной ситуации учебной деятельности зависит от индивидуальных успехов ребёнка, «затратности» его результатов, реакций учителя, атмосферы на уроке и многих других факторов. Для анализа эмоционального отношения к различным аспектам учебной деятельности была разработана авторская методика «Настроение», в рамках которой учащемуся предлагалось соотнести своё настроение в различных учебных ситуациях с тремя рисунками: яркое безоблачное солнышко (положительное отношение), солнышко, прикрытое тучкой (нейтральное отношение) и дождливая тучка (отрицательное отношение).</w:t>
      </w:r>
    </w:p>
    <w:p w:rsidR="0002140F" w:rsidRPr="0002140F" w:rsidRDefault="0002140F" w:rsidP="00585490">
      <w:pPr>
        <w:pStyle w:val="20"/>
        <w:shd w:val="clear" w:color="auto" w:fill="auto"/>
        <w:spacing w:before="0" w:line="322" w:lineRule="exact"/>
        <w:ind w:left="567" w:firstLine="740"/>
        <w:jc w:val="both"/>
        <w:rPr>
          <w:rFonts w:ascii="PT Astra Serif" w:hAnsi="PT Astra Serif"/>
          <w:sz w:val="24"/>
          <w:szCs w:val="24"/>
        </w:rPr>
      </w:pPr>
      <w:r w:rsidRPr="0002140F">
        <w:rPr>
          <w:rFonts w:ascii="PT Astra Serif" w:hAnsi="PT Astra Serif"/>
          <w:color w:val="000000"/>
          <w:sz w:val="24"/>
          <w:szCs w:val="24"/>
          <w:lang w:bidi="ru-RU"/>
        </w:rPr>
        <w:t>Отношение к разным сторонам школьной жизни оценивалось с помощью методики «Настроение». В выборах того или иного настроения отражается конкретный опыт, полученный ребенком при функционировании в ситуации, указанной в методике. В эмоциональной окраске настроения в каждой конкретной ситуации суммируется вся гамма переживаний, связанных с данной ситуацией (тревожное ожидание неприятностей или воспоминание о приятных моментах). Позитивное настроение способствует высокому тонусу работоспособности, настрою на участие в деятельности, позволяет более конструктивно сотрудничать с учителем или одноклассниками, принимать обратную связь. В начале обучения в школе родителям и учителям необходимо обращать внимание на эмоциональное состояние учащихся, не использовать не</w:t>
      </w:r>
      <w:r w:rsidR="00642C3A">
        <w:rPr>
          <w:rFonts w:ascii="PT Astra Serif" w:hAnsi="PT Astra Serif"/>
          <w:color w:val="000000"/>
          <w:sz w:val="24"/>
          <w:szCs w:val="24"/>
          <w:lang w:bidi="ru-RU"/>
        </w:rPr>
        <w:t>гативное давление для управления</w:t>
      </w:r>
      <w:r w:rsidRPr="0002140F">
        <w:rPr>
          <w:rFonts w:ascii="PT Astra Serif" w:hAnsi="PT Astra Serif"/>
          <w:color w:val="000000"/>
          <w:sz w:val="24"/>
          <w:szCs w:val="24"/>
          <w:lang w:bidi="ru-RU"/>
        </w:rPr>
        <w:t xml:space="preserve"> поведением ребенка.</w:t>
      </w:r>
    </w:p>
    <w:p w:rsidR="00642C3A" w:rsidRDefault="009D7A9C" w:rsidP="00585490">
      <w:pPr>
        <w:pStyle w:val="20"/>
        <w:shd w:val="clear" w:color="auto" w:fill="auto"/>
        <w:tabs>
          <w:tab w:val="left" w:pos="8952"/>
        </w:tabs>
        <w:spacing w:before="0" w:line="322" w:lineRule="exact"/>
        <w:ind w:left="567" w:firstLine="740"/>
        <w:jc w:val="both"/>
        <w:rPr>
          <w:rFonts w:ascii="PT Astra Serif" w:hAnsi="PT Astra Serif"/>
          <w:color w:val="000000"/>
          <w:sz w:val="24"/>
          <w:szCs w:val="24"/>
          <w:lang w:bidi="ru-RU"/>
        </w:rPr>
      </w:pPr>
      <w:r>
        <w:rPr>
          <w:rFonts w:ascii="PT Astra Serif" w:hAnsi="PT Astra Serif"/>
          <w:color w:val="000000"/>
          <w:sz w:val="24"/>
          <w:szCs w:val="24"/>
          <w:lang w:bidi="ru-RU"/>
        </w:rPr>
        <w:t>Методику «Н</w:t>
      </w:r>
      <w:r w:rsidR="00642C3A">
        <w:rPr>
          <w:rFonts w:ascii="PT Astra Serif" w:hAnsi="PT Astra Serif"/>
          <w:color w:val="000000"/>
          <w:sz w:val="24"/>
          <w:szCs w:val="24"/>
          <w:lang w:bidi="ru-RU"/>
        </w:rPr>
        <w:t>астроение» выполняли 309 учащихся 1-х классов общеобразовательных организаций района.</w:t>
      </w:r>
    </w:p>
    <w:p w:rsidR="00642C3A" w:rsidRPr="0002140F" w:rsidRDefault="00642C3A" w:rsidP="004B64E4">
      <w:pPr>
        <w:pStyle w:val="20"/>
        <w:shd w:val="clear" w:color="auto" w:fill="auto"/>
        <w:tabs>
          <w:tab w:val="left" w:pos="8952"/>
        </w:tabs>
        <w:spacing w:before="0" w:line="322" w:lineRule="exact"/>
        <w:ind w:firstLine="740"/>
        <w:jc w:val="both"/>
        <w:rPr>
          <w:rFonts w:ascii="PT Astra Serif" w:hAnsi="PT Astra Serif"/>
          <w:sz w:val="24"/>
          <w:szCs w:val="24"/>
        </w:rPr>
      </w:pPr>
    </w:p>
    <w:tbl>
      <w:tblPr>
        <w:tblStyle w:val="a7"/>
        <w:tblW w:w="0" w:type="auto"/>
        <w:tblInd w:w="534" w:type="dxa"/>
        <w:tblLook w:val="04A0"/>
      </w:tblPr>
      <w:tblGrid>
        <w:gridCol w:w="540"/>
        <w:gridCol w:w="3104"/>
        <w:gridCol w:w="1813"/>
        <w:gridCol w:w="1784"/>
        <w:gridCol w:w="1796"/>
      </w:tblGrid>
      <w:tr w:rsidR="006E2C49" w:rsidTr="00585490">
        <w:tc>
          <w:tcPr>
            <w:tcW w:w="256" w:type="dxa"/>
            <w:vMerge w:val="restart"/>
          </w:tcPr>
          <w:p w:rsidR="006E2C49" w:rsidRPr="00642C3A"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Pr>
                <w:rFonts w:ascii="PT Astra Serif" w:eastAsia="Calibri" w:hAnsi="PT Astra Serif"/>
                <w:sz w:val="24"/>
                <w:szCs w:val="24"/>
                <w:lang w:eastAsia="en-US"/>
              </w:rPr>
              <w:t>№ п/п</w:t>
            </w:r>
          </w:p>
        </w:tc>
        <w:tc>
          <w:tcPr>
            <w:tcW w:w="3291" w:type="dxa"/>
            <w:vMerge w:val="restart"/>
          </w:tcPr>
          <w:p w:rsidR="006E2C49" w:rsidRDefault="006E2C49" w:rsidP="004B64E4">
            <w:pPr>
              <w:pStyle w:val="22"/>
              <w:shd w:val="clear" w:color="auto" w:fill="auto"/>
              <w:spacing w:line="220" w:lineRule="exact"/>
              <w:ind w:firstLine="0"/>
            </w:pPr>
            <w:r>
              <w:rPr>
                <w:color w:val="000000"/>
                <w:lang w:bidi="ru-RU"/>
              </w:rPr>
              <w:t>Какое настроение бывает у тебя:</w:t>
            </w:r>
          </w:p>
          <w:p w:rsidR="006E2C49" w:rsidRPr="00642C3A"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p>
        </w:tc>
        <w:tc>
          <w:tcPr>
            <w:tcW w:w="5740" w:type="dxa"/>
            <w:gridSpan w:val="3"/>
          </w:tcPr>
          <w:p w:rsidR="006E2C49" w:rsidRPr="006E2C49" w:rsidRDefault="006E2C49" w:rsidP="004B64E4">
            <w:pPr>
              <w:pStyle w:val="a8"/>
              <w:widowControl/>
              <w:tabs>
                <w:tab w:val="left" w:pos="567"/>
                <w:tab w:val="left" w:pos="851"/>
                <w:tab w:val="left" w:pos="1134"/>
              </w:tabs>
              <w:ind w:left="0"/>
              <w:jc w:val="center"/>
              <w:rPr>
                <w:rFonts w:ascii="PT Astra Serif" w:eastAsia="Calibri" w:hAnsi="PT Astra Serif"/>
                <w:sz w:val="24"/>
                <w:szCs w:val="24"/>
                <w:lang w:eastAsia="en-US"/>
              </w:rPr>
            </w:pPr>
            <w:r w:rsidRPr="006E2C49">
              <w:rPr>
                <w:rFonts w:ascii="PT Astra Serif" w:eastAsia="Calibri" w:hAnsi="PT Astra Serif"/>
                <w:sz w:val="24"/>
                <w:szCs w:val="24"/>
                <w:lang w:eastAsia="en-US"/>
              </w:rPr>
              <w:t>Варианты ответа</w:t>
            </w:r>
          </w:p>
        </w:tc>
      </w:tr>
      <w:tr w:rsidR="006E2C49" w:rsidTr="00585490">
        <w:tc>
          <w:tcPr>
            <w:tcW w:w="256" w:type="dxa"/>
            <w:vMerge/>
          </w:tcPr>
          <w:p w:rsidR="006E2C49" w:rsidRDefault="006E2C49" w:rsidP="004B64E4">
            <w:pPr>
              <w:pStyle w:val="a8"/>
              <w:widowControl/>
              <w:tabs>
                <w:tab w:val="left" w:pos="567"/>
                <w:tab w:val="left" w:pos="851"/>
                <w:tab w:val="left" w:pos="1134"/>
              </w:tabs>
              <w:ind w:left="0"/>
              <w:jc w:val="both"/>
              <w:rPr>
                <w:rFonts w:ascii="PT Astra Serif" w:eastAsia="Calibri" w:hAnsi="PT Astra Serif"/>
                <w:b/>
                <w:sz w:val="24"/>
                <w:szCs w:val="24"/>
                <w:lang w:eastAsia="en-US"/>
              </w:rPr>
            </w:pPr>
          </w:p>
        </w:tc>
        <w:tc>
          <w:tcPr>
            <w:tcW w:w="3291" w:type="dxa"/>
            <w:vMerge/>
          </w:tcPr>
          <w:p w:rsidR="006E2C49" w:rsidRDefault="006E2C49" w:rsidP="004B64E4">
            <w:pPr>
              <w:pStyle w:val="a8"/>
              <w:widowControl/>
              <w:tabs>
                <w:tab w:val="left" w:pos="567"/>
                <w:tab w:val="left" w:pos="851"/>
                <w:tab w:val="left" w:pos="1134"/>
              </w:tabs>
              <w:ind w:left="0"/>
              <w:jc w:val="both"/>
              <w:rPr>
                <w:rFonts w:ascii="PT Astra Serif" w:eastAsia="Calibri" w:hAnsi="PT Astra Serif"/>
                <w:b/>
                <w:sz w:val="24"/>
                <w:szCs w:val="24"/>
                <w:lang w:eastAsia="en-US"/>
              </w:rPr>
            </w:pPr>
          </w:p>
        </w:tc>
        <w:tc>
          <w:tcPr>
            <w:tcW w:w="1913" w:type="dxa"/>
          </w:tcPr>
          <w:p w:rsidR="006E2C49" w:rsidRPr="006E2C49" w:rsidRDefault="006E2C49" w:rsidP="004B64E4">
            <w:pPr>
              <w:pStyle w:val="a8"/>
              <w:widowControl/>
              <w:tabs>
                <w:tab w:val="left" w:pos="567"/>
                <w:tab w:val="left" w:pos="851"/>
                <w:tab w:val="left" w:pos="1134"/>
              </w:tabs>
              <w:ind w:left="0"/>
              <w:jc w:val="center"/>
              <w:rPr>
                <w:rFonts w:ascii="PT Astra Serif" w:eastAsia="Calibri" w:hAnsi="PT Astra Serif"/>
                <w:sz w:val="24"/>
                <w:szCs w:val="24"/>
                <w:lang w:eastAsia="en-US"/>
              </w:rPr>
            </w:pPr>
            <w:r w:rsidRPr="006E2C49">
              <w:rPr>
                <w:rFonts w:ascii="PT Astra Serif" w:eastAsia="Calibri" w:hAnsi="PT Astra Serif"/>
                <w:sz w:val="24"/>
                <w:szCs w:val="24"/>
                <w:lang w:eastAsia="en-US"/>
              </w:rPr>
              <w:t>Хорошее</w:t>
            </w:r>
          </w:p>
        </w:tc>
        <w:tc>
          <w:tcPr>
            <w:tcW w:w="1913" w:type="dxa"/>
          </w:tcPr>
          <w:p w:rsidR="006E2C49" w:rsidRPr="006E2C49" w:rsidRDefault="006E2C49" w:rsidP="004B64E4">
            <w:pPr>
              <w:pStyle w:val="a8"/>
              <w:widowControl/>
              <w:tabs>
                <w:tab w:val="left" w:pos="567"/>
                <w:tab w:val="left" w:pos="851"/>
                <w:tab w:val="left" w:pos="1134"/>
              </w:tabs>
              <w:ind w:left="0"/>
              <w:jc w:val="center"/>
              <w:rPr>
                <w:rFonts w:ascii="PT Astra Serif" w:eastAsia="Calibri" w:hAnsi="PT Astra Serif"/>
                <w:sz w:val="24"/>
                <w:szCs w:val="24"/>
                <w:lang w:eastAsia="en-US"/>
              </w:rPr>
            </w:pPr>
            <w:r w:rsidRPr="006E2C49">
              <w:rPr>
                <w:rFonts w:ascii="PT Astra Serif" w:eastAsia="Calibri" w:hAnsi="PT Astra Serif"/>
                <w:sz w:val="24"/>
                <w:szCs w:val="24"/>
                <w:lang w:eastAsia="en-US"/>
              </w:rPr>
              <w:t>плохое</w:t>
            </w:r>
          </w:p>
        </w:tc>
        <w:tc>
          <w:tcPr>
            <w:tcW w:w="1914" w:type="dxa"/>
          </w:tcPr>
          <w:p w:rsidR="006E2C49" w:rsidRPr="006E2C49" w:rsidRDefault="006E2C49" w:rsidP="004B64E4">
            <w:pPr>
              <w:pStyle w:val="a8"/>
              <w:widowControl/>
              <w:tabs>
                <w:tab w:val="left" w:pos="567"/>
                <w:tab w:val="left" w:pos="851"/>
                <w:tab w:val="left" w:pos="1134"/>
              </w:tabs>
              <w:ind w:left="0"/>
              <w:jc w:val="center"/>
              <w:rPr>
                <w:rFonts w:ascii="PT Astra Serif" w:eastAsia="Calibri" w:hAnsi="PT Astra Serif"/>
                <w:sz w:val="24"/>
                <w:szCs w:val="24"/>
                <w:lang w:eastAsia="en-US"/>
              </w:rPr>
            </w:pPr>
            <w:r w:rsidRPr="006E2C49">
              <w:rPr>
                <w:rFonts w:ascii="PT Astra Serif" w:eastAsia="Calibri" w:hAnsi="PT Astra Serif"/>
                <w:sz w:val="24"/>
                <w:szCs w:val="24"/>
                <w:lang w:eastAsia="en-US"/>
              </w:rPr>
              <w:t>среднее</w:t>
            </w:r>
          </w:p>
        </w:tc>
      </w:tr>
      <w:tr w:rsidR="00642C3A"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1.</w:t>
            </w:r>
          </w:p>
        </w:tc>
        <w:tc>
          <w:tcPr>
            <w:tcW w:w="3291"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b/>
                <w:sz w:val="24"/>
                <w:szCs w:val="24"/>
                <w:lang w:eastAsia="en-US"/>
              </w:rPr>
            </w:pPr>
            <w:r w:rsidRPr="006E2C49">
              <w:rPr>
                <w:rStyle w:val="211pt"/>
                <w:b w:val="0"/>
              </w:rPr>
              <w:t>Утром, когда ты уже находишься в школе, а уроки ещё не начались</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64%</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8%</w:t>
            </w:r>
          </w:p>
        </w:tc>
        <w:tc>
          <w:tcPr>
            <w:tcW w:w="1914"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28%</w:t>
            </w:r>
          </w:p>
        </w:tc>
      </w:tr>
      <w:tr w:rsidR="00642C3A"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2.</w:t>
            </w:r>
          </w:p>
        </w:tc>
        <w:tc>
          <w:tcPr>
            <w:tcW w:w="3291"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Style w:val="211pt"/>
                <w:rFonts w:ascii="PT Astra Serif" w:hAnsi="PT Astra Serif"/>
                <w:b w:val="0"/>
              </w:rPr>
              <w:t>На уроках чтения</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64,4%</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6,5%</w:t>
            </w:r>
          </w:p>
        </w:tc>
        <w:tc>
          <w:tcPr>
            <w:tcW w:w="1914"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29,1%</w:t>
            </w:r>
          </w:p>
        </w:tc>
      </w:tr>
      <w:tr w:rsidR="00642C3A"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3.</w:t>
            </w:r>
          </w:p>
        </w:tc>
        <w:tc>
          <w:tcPr>
            <w:tcW w:w="3291" w:type="dxa"/>
          </w:tcPr>
          <w:p w:rsidR="00642C3A" w:rsidRPr="00934D40" w:rsidRDefault="006E2C49" w:rsidP="004B64E4">
            <w:pPr>
              <w:jc w:val="both"/>
              <w:rPr>
                <w:rFonts w:ascii="PT Astra Serif" w:hAnsi="PT Astra Serif"/>
                <w:bCs/>
              </w:rPr>
            </w:pPr>
            <w:r w:rsidRPr="00934D40">
              <w:rPr>
                <w:rFonts w:ascii="PT Astra Serif" w:hAnsi="PT Astra Serif"/>
                <w:bCs/>
              </w:rPr>
              <w:t xml:space="preserve"> На уроках русского языка</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56,6%</w:t>
            </w:r>
          </w:p>
        </w:tc>
        <w:tc>
          <w:tcPr>
            <w:tcW w:w="1913"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11,3%</w:t>
            </w:r>
          </w:p>
        </w:tc>
        <w:tc>
          <w:tcPr>
            <w:tcW w:w="1914" w:type="dxa"/>
          </w:tcPr>
          <w:p w:rsidR="00642C3A" w:rsidRDefault="00C45309"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32,1%</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4</w:t>
            </w:r>
          </w:p>
        </w:tc>
        <w:tc>
          <w:tcPr>
            <w:tcW w:w="3291" w:type="dxa"/>
          </w:tcPr>
          <w:p w:rsidR="00642C3A" w:rsidRPr="006E2C49" w:rsidRDefault="006E2C49" w:rsidP="004B64E4">
            <w:pPr>
              <w:jc w:val="both"/>
              <w:rPr>
                <w:rFonts w:ascii="PT Astra Serif" w:hAnsi="PT Astra Serif"/>
                <w:bCs/>
                <w:sz w:val="24"/>
                <w:szCs w:val="24"/>
              </w:rPr>
            </w:pPr>
            <w:r w:rsidRPr="006E2C49">
              <w:rPr>
                <w:rFonts w:ascii="PT Astra Serif" w:hAnsi="PT Astra Serif"/>
                <w:bCs/>
                <w:sz w:val="24"/>
                <w:szCs w:val="24"/>
              </w:rPr>
              <w:t>На уроках математики</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73,1%</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8%</w:t>
            </w:r>
          </w:p>
        </w:tc>
        <w:tc>
          <w:tcPr>
            <w:tcW w:w="1914"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18,9%</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5</w:t>
            </w:r>
          </w:p>
        </w:tc>
        <w:tc>
          <w:tcPr>
            <w:tcW w:w="3291" w:type="dxa"/>
          </w:tcPr>
          <w:p w:rsidR="00642C3A" w:rsidRPr="006E2C49" w:rsidRDefault="006E2C49" w:rsidP="004B64E4">
            <w:pPr>
              <w:jc w:val="both"/>
              <w:rPr>
                <w:rFonts w:ascii="PT Astra Serif" w:hAnsi="PT Astra Serif"/>
                <w:bCs/>
                <w:sz w:val="24"/>
                <w:szCs w:val="24"/>
              </w:rPr>
            </w:pPr>
            <w:r w:rsidRPr="006E2C49">
              <w:rPr>
                <w:rFonts w:ascii="PT Astra Serif" w:hAnsi="PT Astra Serif"/>
                <w:bCs/>
                <w:sz w:val="24"/>
                <w:szCs w:val="24"/>
              </w:rPr>
              <w:t xml:space="preserve"> На уроках окружающего мира</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75%</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5,5%</w:t>
            </w:r>
          </w:p>
        </w:tc>
        <w:tc>
          <w:tcPr>
            <w:tcW w:w="1914"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19,5%</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6</w:t>
            </w:r>
          </w:p>
        </w:tc>
        <w:tc>
          <w:tcPr>
            <w:tcW w:w="3291" w:type="dxa"/>
          </w:tcPr>
          <w:p w:rsidR="006E2C49" w:rsidRPr="006E2C49" w:rsidRDefault="006E2C49" w:rsidP="004B64E4">
            <w:pPr>
              <w:jc w:val="both"/>
              <w:rPr>
                <w:rFonts w:ascii="PT Astra Serif" w:hAnsi="PT Astra Serif"/>
                <w:bCs/>
                <w:sz w:val="24"/>
                <w:szCs w:val="24"/>
              </w:rPr>
            </w:pPr>
            <w:r w:rsidRPr="006E2C49">
              <w:rPr>
                <w:rFonts w:ascii="PT Astra Serif" w:hAnsi="PT Astra Serif"/>
                <w:bCs/>
                <w:sz w:val="24"/>
                <w:szCs w:val="24"/>
              </w:rPr>
              <w:t>На уроках физкультуры</w:t>
            </w:r>
          </w:p>
          <w:p w:rsidR="00642C3A" w:rsidRPr="006E2C49" w:rsidRDefault="00642C3A"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83%</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4,2%</w:t>
            </w:r>
          </w:p>
        </w:tc>
        <w:tc>
          <w:tcPr>
            <w:tcW w:w="1914"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12,8%</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7</w:t>
            </w:r>
          </w:p>
        </w:tc>
        <w:tc>
          <w:tcPr>
            <w:tcW w:w="3291" w:type="dxa"/>
          </w:tcPr>
          <w:p w:rsidR="00642C3A" w:rsidRPr="006E2C49" w:rsidRDefault="006E2C49" w:rsidP="004B64E4">
            <w:pPr>
              <w:jc w:val="both"/>
              <w:rPr>
                <w:rFonts w:ascii="PT Astra Serif" w:hAnsi="PT Astra Serif"/>
                <w:bCs/>
                <w:sz w:val="24"/>
                <w:szCs w:val="24"/>
              </w:rPr>
            </w:pPr>
            <w:r w:rsidRPr="006E2C49">
              <w:rPr>
                <w:rFonts w:ascii="PT Astra Serif" w:hAnsi="PT Astra Serif"/>
                <w:bCs/>
                <w:sz w:val="24"/>
                <w:szCs w:val="24"/>
              </w:rPr>
              <w:t>На перемене</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73,7%</w:t>
            </w:r>
          </w:p>
        </w:tc>
        <w:tc>
          <w:tcPr>
            <w:tcW w:w="1913"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6,5%</w:t>
            </w:r>
          </w:p>
        </w:tc>
        <w:tc>
          <w:tcPr>
            <w:tcW w:w="1914" w:type="dxa"/>
          </w:tcPr>
          <w:p w:rsidR="00642C3A" w:rsidRPr="006E2C49" w:rsidRDefault="009D7A9C"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19,8%</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8</w:t>
            </w:r>
          </w:p>
        </w:tc>
        <w:tc>
          <w:tcPr>
            <w:tcW w:w="3291" w:type="dxa"/>
          </w:tcPr>
          <w:p w:rsidR="00642C3A" w:rsidRPr="006E2C49" w:rsidRDefault="006E2C49" w:rsidP="004B64E4">
            <w:pPr>
              <w:jc w:val="both"/>
              <w:rPr>
                <w:rFonts w:ascii="PT Astra Serif" w:hAnsi="PT Astra Serif"/>
                <w:bCs/>
                <w:sz w:val="24"/>
                <w:szCs w:val="24"/>
              </w:rPr>
            </w:pPr>
            <w:r w:rsidRPr="006E2C49">
              <w:rPr>
                <w:rFonts w:ascii="PT Astra Serif" w:hAnsi="PT Astra Serif"/>
                <w:bCs/>
                <w:sz w:val="24"/>
                <w:szCs w:val="24"/>
              </w:rPr>
              <w:t xml:space="preserve"> Если учитель вызывает тебя к доске</w:t>
            </w:r>
          </w:p>
        </w:tc>
        <w:tc>
          <w:tcPr>
            <w:tcW w:w="1913" w:type="dxa"/>
          </w:tcPr>
          <w:p w:rsidR="00642C3A" w:rsidRPr="006E2C49"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58,2%</w:t>
            </w:r>
          </w:p>
        </w:tc>
        <w:tc>
          <w:tcPr>
            <w:tcW w:w="1913" w:type="dxa"/>
          </w:tcPr>
          <w:p w:rsidR="00642C3A" w:rsidRPr="006E2C49"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9,4%</w:t>
            </w:r>
          </w:p>
        </w:tc>
        <w:tc>
          <w:tcPr>
            <w:tcW w:w="1914" w:type="dxa"/>
          </w:tcPr>
          <w:p w:rsidR="00642C3A" w:rsidRPr="006E2C49"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32,4%</w:t>
            </w:r>
          </w:p>
        </w:tc>
      </w:tr>
      <w:tr w:rsidR="00642C3A" w:rsidRPr="006E2C49" w:rsidTr="00585490">
        <w:tc>
          <w:tcPr>
            <w:tcW w:w="256" w:type="dxa"/>
          </w:tcPr>
          <w:p w:rsidR="00642C3A"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9</w:t>
            </w:r>
          </w:p>
        </w:tc>
        <w:tc>
          <w:tcPr>
            <w:tcW w:w="3291" w:type="dxa"/>
          </w:tcPr>
          <w:p w:rsidR="00642C3A" w:rsidRPr="006E2C49" w:rsidRDefault="006E2C49" w:rsidP="004B64E4">
            <w:pPr>
              <w:jc w:val="both"/>
              <w:rPr>
                <w:rFonts w:ascii="PT Astra Serif" w:hAnsi="PT Astra Serif"/>
                <w:bCs/>
                <w:sz w:val="24"/>
                <w:szCs w:val="24"/>
              </w:rPr>
            </w:pPr>
            <w:r w:rsidRPr="006E2C49">
              <w:rPr>
                <w:rFonts w:ascii="PT Astra Serif" w:hAnsi="PT Astra Serif"/>
                <w:bCs/>
                <w:sz w:val="24"/>
                <w:szCs w:val="24"/>
              </w:rPr>
              <w:t>Если учитель задаёт тебе вопрос</w:t>
            </w:r>
          </w:p>
        </w:tc>
        <w:tc>
          <w:tcPr>
            <w:tcW w:w="1913" w:type="dxa"/>
          </w:tcPr>
          <w:p w:rsidR="00642C3A" w:rsidRPr="006E2C49"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52,4%</w:t>
            </w:r>
          </w:p>
        </w:tc>
        <w:tc>
          <w:tcPr>
            <w:tcW w:w="1913" w:type="dxa"/>
          </w:tcPr>
          <w:p w:rsidR="00642C3A" w:rsidRPr="006E2C49"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10%</w:t>
            </w:r>
          </w:p>
        </w:tc>
        <w:tc>
          <w:tcPr>
            <w:tcW w:w="1914" w:type="dxa"/>
          </w:tcPr>
          <w:p w:rsidR="00642C3A" w:rsidRPr="004609A4" w:rsidRDefault="00891DEA" w:rsidP="004B64E4">
            <w:pPr>
              <w:pStyle w:val="a8"/>
              <w:widowControl/>
              <w:tabs>
                <w:tab w:val="left" w:pos="567"/>
                <w:tab w:val="left" w:pos="851"/>
                <w:tab w:val="left" w:pos="1134"/>
              </w:tabs>
              <w:ind w:left="0"/>
              <w:jc w:val="center"/>
              <w:rPr>
                <w:rFonts w:ascii="PT Astra Serif" w:eastAsia="Calibri" w:hAnsi="PT Astra Serif"/>
                <w:b/>
                <w:sz w:val="24"/>
                <w:szCs w:val="24"/>
                <w:lang w:val="en-US" w:eastAsia="en-US"/>
              </w:rPr>
            </w:pPr>
            <w:r>
              <w:rPr>
                <w:rFonts w:ascii="PT Astra Serif" w:eastAsia="Calibri" w:hAnsi="PT Astra Serif"/>
                <w:b/>
                <w:sz w:val="24"/>
                <w:szCs w:val="24"/>
                <w:lang w:eastAsia="en-US"/>
              </w:rPr>
              <w:t>37,6%</w:t>
            </w:r>
          </w:p>
        </w:tc>
      </w:tr>
      <w:tr w:rsidR="006E2C49" w:rsidRPr="006E2C49" w:rsidTr="00585490">
        <w:tc>
          <w:tcPr>
            <w:tcW w:w="256" w:type="dxa"/>
          </w:tcPr>
          <w:p w:rsidR="006E2C49"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10</w:t>
            </w:r>
          </w:p>
        </w:tc>
        <w:tc>
          <w:tcPr>
            <w:tcW w:w="3291" w:type="dxa"/>
          </w:tcPr>
          <w:p w:rsidR="006E2C49" w:rsidRPr="006E2C49" w:rsidRDefault="006E2C49" w:rsidP="004B64E4">
            <w:pPr>
              <w:jc w:val="both"/>
              <w:rPr>
                <w:rFonts w:ascii="PT Astra Serif" w:hAnsi="PT Astra Serif"/>
                <w:bCs/>
                <w:sz w:val="24"/>
                <w:szCs w:val="24"/>
              </w:rPr>
            </w:pPr>
            <w:r w:rsidRPr="006E2C49">
              <w:rPr>
                <w:rFonts w:ascii="PT Astra Serif" w:hAnsi="PT Astra Serif"/>
                <w:bCs/>
                <w:sz w:val="24"/>
                <w:szCs w:val="24"/>
              </w:rPr>
              <w:t xml:space="preserve"> Если на уроке вы изучаете новый материал</w:t>
            </w:r>
          </w:p>
        </w:tc>
        <w:tc>
          <w:tcPr>
            <w:tcW w:w="1913" w:type="dxa"/>
          </w:tcPr>
          <w:p w:rsidR="006E2C49" w:rsidRPr="004609A4"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val="en-US" w:eastAsia="en-US"/>
              </w:rPr>
            </w:pPr>
            <w:r>
              <w:rPr>
                <w:rFonts w:ascii="PT Astra Serif" w:eastAsia="Calibri" w:hAnsi="PT Astra Serif"/>
                <w:b/>
                <w:sz w:val="24"/>
                <w:szCs w:val="24"/>
                <w:lang w:val="en-US" w:eastAsia="en-US"/>
              </w:rPr>
              <w:t>72</w:t>
            </w:r>
            <w:r>
              <w:rPr>
                <w:rFonts w:ascii="PT Astra Serif" w:eastAsia="Calibri" w:hAnsi="PT Astra Serif"/>
                <w:b/>
                <w:sz w:val="24"/>
                <w:szCs w:val="24"/>
                <w:lang w:eastAsia="en-US"/>
              </w:rPr>
              <w:t>,</w:t>
            </w:r>
            <w:r>
              <w:rPr>
                <w:rFonts w:ascii="PT Astra Serif" w:eastAsia="Calibri" w:hAnsi="PT Astra Serif"/>
                <w:b/>
                <w:sz w:val="24"/>
                <w:szCs w:val="24"/>
                <w:lang w:val="en-US" w:eastAsia="en-US"/>
              </w:rPr>
              <w:t>1%</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6,1%</w:t>
            </w:r>
          </w:p>
        </w:tc>
        <w:tc>
          <w:tcPr>
            <w:tcW w:w="1914"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21,8%</w:t>
            </w:r>
          </w:p>
        </w:tc>
      </w:tr>
      <w:tr w:rsidR="006E2C49" w:rsidRPr="006E2C49" w:rsidTr="00585490">
        <w:tc>
          <w:tcPr>
            <w:tcW w:w="256" w:type="dxa"/>
          </w:tcPr>
          <w:p w:rsidR="006E2C49"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11</w:t>
            </w:r>
          </w:p>
        </w:tc>
        <w:tc>
          <w:tcPr>
            <w:tcW w:w="3291" w:type="dxa"/>
          </w:tcPr>
          <w:p w:rsidR="006E2C49" w:rsidRPr="006E2C49" w:rsidRDefault="006E2C49" w:rsidP="004B64E4">
            <w:pPr>
              <w:jc w:val="both"/>
              <w:rPr>
                <w:rFonts w:ascii="PT Astra Serif" w:hAnsi="PT Astra Serif"/>
                <w:bCs/>
                <w:sz w:val="24"/>
                <w:szCs w:val="24"/>
              </w:rPr>
            </w:pPr>
            <w:r w:rsidRPr="006E2C49">
              <w:rPr>
                <w:rFonts w:ascii="PT Astra Serif" w:hAnsi="PT Astra Serif"/>
                <w:bCs/>
                <w:sz w:val="24"/>
                <w:szCs w:val="24"/>
              </w:rPr>
              <w:t xml:space="preserve"> Когда у вас контрольная работа</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48%</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15,2%</w:t>
            </w:r>
          </w:p>
        </w:tc>
        <w:tc>
          <w:tcPr>
            <w:tcW w:w="1914"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 xml:space="preserve"> 36, 8%</w:t>
            </w:r>
          </w:p>
        </w:tc>
      </w:tr>
      <w:tr w:rsidR="006E2C49" w:rsidRPr="006E2C49" w:rsidTr="00585490">
        <w:tc>
          <w:tcPr>
            <w:tcW w:w="256" w:type="dxa"/>
          </w:tcPr>
          <w:p w:rsidR="006E2C49" w:rsidRPr="00934D40"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934D40">
              <w:rPr>
                <w:rFonts w:ascii="PT Astra Serif" w:eastAsia="Calibri" w:hAnsi="PT Astra Serif"/>
                <w:sz w:val="24"/>
                <w:szCs w:val="24"/>
                <w:lang w:eastAsia="en-US"/>
              </w:rPr>
              <w:t>12.</w:t>
            </w:r>
          </w:p>
        </w:tc>
        <w:tc>
          <w:tcPr>
            <w:tcW w:w="3291" w:type="dxa"/>
          </w:tcPr>
          <w:p w:rsidR="006E2C49" w:rsidRPr="00934D40" w:rsidRDefault="006E2C49" w:rsidP="004B64E4">
            <w:pPr>
              <w:jc w:val="both"/>
              <w:rPr>
                <w:rFonts w:ascii="PT Astra Serif" w:hAnsi="PT Astra Serif"/>
                <w:bCs/>
                <w:sz w:val="24"/>
                <w:szCs w:val="24"/>
              </w:rPr>
            </w:pPr>
            <w:r w:rsidRPr="00934D40">
              <w:rPr>
                <w:rFonts w:ascii="PT Astra Serif" w:hAnsi="PT Astra Serif"/>
                <w:bCs/>
                <w:sz w:val="24"/>
                <w:szCs w:val="24"/>
              </w:rPr>
              <w:t>Если учитель делает тебе замечание</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7,7%</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61,8%</w:t>
            </w:r>
          </w:p>
        </w:tc>
        <w:tc>
          <w:tcPr>
            <w:tcW w:w="1914"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30,5%</w:t>
            </w:r>
          </w:p>
        </w:tc>
      </w:tr>
      <w:tr w:rsidR="006E2C49" w:rsidRPr="006E2C49" w:rsidTr="00585490">
        <w:tc>
          <w:tcPr>
            <w:tcW w:w="256" w:type="dxa"/>
          </w:tcPr>
          <w:p w:rsidR="006E2C49" w:rsidRPr="00934D40"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934D40">
              <w:rPr>
                <w:rFonts w:ascii="PT Astra Serif" w:eastAsia="Calibri" w:hAnsi="PT Astra Serif"/>
                <w:sz w:val="24"/>
                <w:szCs w:val="24"/>
                <w:lang w:eastAsia="en-US"/>
              </w:rPr>
              <w:t>13.</w:t>
            </w:r>
          </w:p>
        </w:tc>
        <w:tc>
          <w:tcPr>
            <w:tcW w:w="3291" w:type="dxa"/>
          </w:tcPr>
          <w:p w:rsidR="006E2C49" w:rsidRPr="00934D40" w:rsidRDefault="006E2C49" w:rsidP="004B64E4">
            <w:pPr>
              <w:jc w:val="both"/>
              <w:rPr>
                <w:rFonts w:ascii="PT Astra Serif" w:hAnsi="PT Astra Serif"/>
                <w:bCs/>
                <w:sz w:val="24"/>
                <w:szCs w:val="24"/>
              </w:rPr>
            </w:pPr>
            <w:r w:rsidRPr="00934D40">
              <w:rPr>
                <w:rFonts w:ascii="PT Astra Serif" w:hAnsi="PT Astra Serif"/>
                <w:bCs/>
                <w:sz w:val="24"/>
                <w:szCs w:val="24"/>
              </w:rPr>
              <w:t>Если у тебя не получается задание</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12,3%</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41,7%</w:t>
            </w:r>
          </w:p>
        </w:tc>
        <w:tc>
          <w:tcPr>
            <w:tcW w:w="1914"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46%</w:t>
            </w:r>
          </w:p>
        </w:tc>
      </w:tr>
      <w:tr w:rsidR="006E2C49" w:rsidRPr="006E2C49" w:rsidTr="00585490">
        <w:tc>
          <w:tcPr>
            <w:tcW w:w="256" w:type="dxa"/>
          </w:tcPr>
          <w:p w:rsidR="006E2C49" w:rsidRPr="00934D40"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934D40">
              <w:rPr>
                <w:rFonts w:ascii="PT Astra Serif" w:eastAsia="Calibri" w:hAnsi="PT Astra Serif"/>
                <w:sz w:val="24"/>
                <w:szCs w:val="24"/>
                <w:lang w:eastAsia="en-US"/>
              </w:rPr>
              <w:t>14.</w:t>
            </w:r>
          </w:p>
        </w:tc>
        <w:tc>
          <w:tcPr>
            <w:tcW w:w="3291" w:type="dxa"/>
          </w:tcPr>
          <w:p w:rsidR="006E2C49" w:rsidRPr="00934D40" w:rsidRDefault="006E2C49" w:rsidP="004B64E4">
            <w:pPr>
              <w:jc w:val="both"/>
              <w:rPr>
                <w:rFonts w:ascii="PT Astra Serif" w:hAnsi="PT Astra Serif"/>
                <w:bCs/>
                <w:sz w:val="24"/>
                <w:szCs w:val="24"/>
              </w:rPr>
            </w:pPr>
            <w:r w:rsidRPr="00934D40">
              <w:rPr>
                <w:rFonts w:ascii="PT Astra Serif" w:hAnsi="PT Astra Serif"/>
                <w:bCs/>
                <w:sz w:val="24"/>
                <w:szCs w:val="24"/>
              </w:rPr>
              <w:t>Если в школе отменяют уроки и можно остаться дома</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47,5%</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31%</w:t>
            </w:r>
          </w:p>
        </w:tc>
        <w:tc>
          <w:tcPr>
            <w:tcW w:w="1914"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 xml:space="preserve"> 21,5%</w:t>
            </w:r>
          </w:p>
        </w:tc>
      </w:tr>
      <w:tr w:rsidR="006E2C49" w:rsidRPr="006E2C49" w:rsidTr="00585490">
        <w:tc>
          <w:tcPr>
            <w:tcW w:w="256" w:type="dxa"/>
          </w:tcPr>
          <w:p w:rsidR="006E2C49"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15</w:t>
            </w:r>
          </w:p>
        </w:tc>
        <w:tc>
          <w:tcPr>
            <w:tcW w:w="3291" w:type="dxa"/>
          </w:tcPr>
          <w:p w:rsidR="006E2C49" w:rsidRPr="006E2C49" w:rsidRDefault="006E2C49" w:rsidP="004B64E4">
            <w:pPr>
              <w:jc w:val="both"/>
              <w:rPr>
                <w:rFonts w:ascii="PT Astra Serif" w:hAnsi="PT Astra Serif"/>
                <w:bCs/>
                <w:sz w:val="24"/>
                <w:szCs w:val="24"/>
              </w:rPr>
            </w:pPr>
            <w:r w:rsidRPr="006E2C49">
              <w:rPr>
                <w:rFonts w:ascii="PT Astra Serif" w:hAnsi="PT Astra Serif"/>
                <w:bCs/>
                <w:sz w:val="24"/>
                <w:szCs w:val="24"/>
              </w:rPr>
              <w:t>Когда ты рассказываешь родителям или своим близким о школе</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72,5%</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5,2%</w:t>
            </w:r>
          </w:p>
        </w:tc>
        <w:tc>
          <w:tcPr>
            <w:tcW w:w="1914" w:type="dxa"/>
          </w:tcPr>
          <w:p w:rsidR="006E2C49" w:rsidRPr="006E2C49" w:rsidRDefault="007C4B96"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22,3</w:t>
            </w:r>
          </w:p>
        </w:tc>
      </w:tr>
      <w:tr w:rsidR="006E2C49" w:rsidRPr="006E2C49" w:rsidTr="00585490">
        <w:tc>
          <w:tcPr>
            <w:tcW w:w="256" w:type="dxa"/>
          </w:tcPr>
          <w:p w:rsidR="006E2C49" w:rsidRPr="006E2C49" w:rsidRDefault="006E2C49" w:rsidP="004B64E4">
            <w:pPr>
              <w:pStyle w:val="a8"/>
              <w:widowControl/>
              <w:tabs>
                <w:tab w:val="left" w:pos="567"/>
                <w:tab w:val="left" w:pos="851"/>
                <w:tab w:val="left" w:pos="1134"/>
              </w:tabs>
              <w:ind w:left="0"/>
              <w:jc w:val="both"/>
              <w:rPr>
                <w:rFonts w:ascii="PT Astra Serif" w:eastAsia="Calibri" w:hAnsi="PT Astra Serif"/>
                <w:sz w:val="24"/>
                <w:szCs w:val="24"/>
                <w:lang w:eastAsia="en-US"/>
              </w:rPr>
            </w:pPr>
            <w:r w:rsidRPr="006E2C49">
              <w:rPr>
                <w:rFonts w:ascii="PT Astra Serif" w:eastAsia="Calibri" w:hAnsi="PT Astra Serif"/>
                <w:sz w:val="24"/>
                <w:szCs w:val="24"/>
                <w:lang w:eastAsia="en-US"/>
              </w:rPr>
              <w:t>16.</w:t>
            </w:r>
          </w:p>
        </w:tc>
        <w:tc>
          <w:tcPr>
            <w:tcW w:w="3291" w:type="dxa"/>
          </w:tcPr>
          <w:p w:rsidR="006E2C49" w:rsidRPr="006E2C49" w:rsidRDefault="006E2C49" w:rsidP="004B64E4">
            <w:pPr>
              <w:jc w:val="both"/>
              <w:rPr>
                <w:rFonts w:ascii="PT Astra Serif" w:hAnsi="PT Astra Serif"/>
                <w:bCs/>
                <w:sz w:val="24"/>
                <w:szCs w:val="24"/>
              </w:rPr>
            </w:pPr>
            <w:r w:rsidRPr="006E2C49">
              <w:rPr>
                <w:rFonts w:ascii="PT Astra Serif" w:hAnsi="PT Astra Serif"/>
                <w:bCs/>
                <w:sz w:val="24"/>
                <w:szCs w:val="24"/>
              </w:rPr>
              <w:t>Когда ты думаешь о своих одноклассниках</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67,6%</w:t>
            </w:r>
          </w:p>
        </w:tc>
        <w:tc>
          <w:tcPr>
            <w:tcW w:w="1913" w:type="dxa"/>
          </w:tcPr>
          <w:p w:rsidR="006E2C49" w:rsidRPr="006E2C49" w:rsidRDefault="004609A4" w:rsidP="004B64E4">
            <w:pPr>
              <w:pStyle w:val="a8"/>
              <w:widowControl/>
              <w:tabs>
                <w:tab w:val="left" w:pos="567"/>
                <w:tab w:val="left" w:pos="851"/>
                <w:tab w:val="left" w:pos="1134"/>
              </w:tabs>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9,4%</w:t>
            </w:r>
          </w:p>
        </w:tc>
        <w:tc>
          <w:tcPr>
            <w:tcW w:w="1914" w:type="dxa"/>
          </w:tcPr>
          <w:p w:rsidR="006E2C49" w:rsidRPr="006E2C49" w:rsidRDefault="007C4B96" w:rsidP="004B64E4">
            <w:pPr>
              <w:pStyle w:val="a8"/>
              <w:widowControl/>
              <w:tabs>
                <w:tab w:val="left" w:pos="567"/>
                <w:tab w:val="left" w:pos="851"/>
                <w:tab w:val="left" w:pos="1134"/>
              </w:tabs>
              <w:spacing w:line="360" w:lineRule="auto"/>
              <w:ind w:left="0"/>
              <w:jc w:val="center"/>
              <w:rPr>
                <w:rFonts w:ascii="PT Astra Serif" w:eastAsia="Calibri" w:hAnsi="PT Astra Serif"/>
                <w:b/>
                <w:sz w:val="24"/>
                <w:szCs w:val="24"/>
                <w:lang w:eastAsia="en-US"/>
              </w:rPr>
            </w:pPr>
            <w:r>
              <w:rPr>
                <w:rFonts w:ascii="PT Astra Serif" w:eastAsia="Calibri" w:hAnsi="PT Astra Serif"/>
                <w:b/>
                <w:sz w:val="24"/>
                <w:szCs w:val="24"/>
                <w:lang w:eastAsia="en-US"/>
              </w:rPr>
              <w:t>23</w:t>
            </w:r>
          </w:p>
        </w:tc>
      </w:tr>
    </w:tbl>
    <w:p w:rsidR="00642C3A" w:rsidRPr="0002140F" w:rsidRDefault="00642C3A" w:rsidP="00585490">
      <w:pPr>
        <w:ind w:left="567"/>
        <w:rPr>
          <w:rFonts w:ascii="PT Astra Serif" w:hAnsi="PT Astra Serif"/>
          <w:sz w:val="24"/>
          <w:szCs w:val="24"/>
        </w:rPr>
      </w:pPr>
    </w:p>
    <w:p w:rsidR="00084192" w:rsidRPr="00F91DFB" w:rsidRDefault="00642C3A" w:rsidP="00F91DFB">
      <w:pPr>
        <w:pStyle w:val="20"/>
        <w:shd w:val="clear" w:color="auto" w:fill="auto"/>
        <w:tabs>
          <w:tab w:val="left" w:pos="8952"/>
        </w:tabs>
        <w:spacing w:before="0" w:line="322" w:lineRule="exact"/>
        <w:ind w:left="283" w:firstLine="740"/>
        <w:jc w:val="both"/>
        <w:rPr>
          <w:rFonts w:ascii="PT Astra Serif" w:hAnsi="PT Astra Serif"/>
          <w:color w:val="000000"/>
          <w:sz w:val="24"/>
          <w:szCs w:val="24"/>
          <w:lang w:bidi="ru-RU"/>
        </w:rPr>
      </w:pPr>
      <w:r w:rsidRPr="0002140F">
        <w:rPr>
          <w:rFonts w:ascii="PT Astra Serif" w:hAnsi="PT Astra Serif"/>
          <w:color w:val="000000"/>
          <w:sz w:val="24"/>
          <w:szCs w:val="24"/>
          <w:lang w:bidi="ru-RU"/>
        </w:rPr>
        <w:t xml:space="preserve">Если большое число детей отметило какую-то позицию как сопровождающуюся негативными эмоциями, значит, в этой ситуации есть факторы, являющиеся неприятными, </w:t>
      </w:r>
      <w:r>
        <w:rPr>
          <w:rFonts w:ascii="PT Astra Serif" w:hAnsi="PT Astra Serif"/>
          <w:color w:val="000000"/>
          <w:sz w:val="24"/>
          <w:szCs w:val="24"/>
          <w:lang w:bidi="ru-RU"/>
        </w:rPr>
        <w:t>травмирующими для мно</w:t>
      </w:r>
      <w:r w:rsidRPr="0002140F">
        <w:rPr>
          <w:rFonts w:ascii="PT Astra Serif" w:hAnsi="PT Astra Serif"/>
          <w:color w:val="000000"/>
          <w:sz w:val="24"/>
          <w:szCs w:val="24"/>
          <w:lang w:bidi="ru-RU"/>
        </w:rPr>
        <w:t>ги</w:t>
      </w:r>
      <w:r>
        <w:rPr>
          <w:rFonts w:ascii="PT Astra Serif" w:hAnsi="PT Astra Serif"/>
          <w:color w:val="000000"/>
          <w:sz w:val="24"/>
          <w:szCs w:val="24"/>
          <w:lang w:bidi="ru-RU"/>
        </w:rPr>
        <w:t xml:space="preserve">х </w:t>
      </w:r>
      <w:r w:rsidRPr="0002140F">
        <w:rPr>
          <w:rFonts w:ascii="PT Astra Serif" w:hAnsi="PT Astra Serif"/>
          <w:color w:val="000000"/>
          <w:sz w:val="24"/>
          <w:szCs w:val="24"/>
          <w:lang w:bidi="ru-RU"/>
        </w:rPr>
        <w:t>первоклассников. Необходимо дополнительно проанализировать данную ситуацию и организацию деятельности детей в момент функционирования в ней, постараться выявить, что является для детей источником напряжения и найти способ коррекции поведения взрослых, организации деятельности, а также источник дополнительной поддержки учащихся.</w:t>
      </w:r>
    </w:p>
    <w:p w:rsidR="002D4ABD" w:rsidRPr="002D4ABD" w:rsidRDefault="002D4ABD" w:rsidP="002D4ABD">
      <w:pPr>
        <w:tabs>
          <w:tab w:val="left" w:pos="567"/>
          <w:tab w:val="left" w:pos="851"/>
          <w:tab w:val="left" w:pos="1134"/>
        </w:tabs>
        <w:jc w:val="both"/>
        <w:rPr>
          <w:rFonts w:ascii="PT Astra Serif" w:eastAsia="Calibri" w:hAnsi="PT Astra Serif"/>
          <w:b/>
          <w:sz w:val="24"/>
          <w:szCs w:val="24"/>
          <w:lang w:eastAsia="en-US"/>
        </w:rPr>
      </w:pPr>
      <w:r>
        <w:rPr>
          <w:rFonts w:ascii="PT Astra Serif" w:eastAsia="Calibri" w:hAnsi="PT Astra Serif"/>
          <w:b/>
          <w:sz w:val="24"/>
          <w:szCs w:val="24"/>
          <w:lang w:eastAsia="en-US"/>
        </w:rPr>
        <w:t xml:space="preserve">       </w:t>
      </w:r>
      <w:r w:rsidRPr="002D4ABD">
        <w:rPr>
          <w:rFonts w:ascii="PT Astra Serif" w:eastAsia="Calibri" w:hAnsi="PT Astra Serif"/>
          <w:b/>
          <w:sz w:val="24"/>
          <w:szCs w:val="24"/>
          <w:lang w:eastAsia="en-US"/>
        </w:rPr>
        <w:t xml:space="preserve">   </w:t>
      </w:r>
      <w:r>
        <w:rPr>
          <w:rFonts w:ascii="PT Astra Serif" w:eastAsia="Calibri" w:hAnsi="PT Astra Serif"/>
          <w:b/>
          <w:sz w:val="24"/>
          <w:szCs w:val="24"/>
          <w:lang w:eastAsia="en-US"/>
        </w:rPr>
        <w:t xml:space="preserve">3.5. </w:t>
      </w:r>
      <w:r w:rsidR="005912E0" w:rsidRPr="002D4ABD">
        <w:rPr>
          <w:rFonts w:ascii="PT Astra Serif" w:eastAsia="Calibri" w:hAnsi="PT Astra Serif"/>
          <w:b/>
          <w:sz w:val="24"/>
          <w:szCs w:val="24"/>
          <w:lang w:eastAsia="en-US"/>
        </w:rPr>
        <w:t xml:space="preserve"> Семья как ресурс </w:t>
      </w:r>
      <w:r w:rsidR="005912E0" w:rsidRPr="002D4ABD">
        <w:rPr>
          <w:rFonts w:ascii="PT Astra Serif" w:hAnsi="PT Astra Serif"/>
          <w:b/>
          <w:sz w:val="24"/>
          <w:szCs w:val="24"/>
        </w:rPr>
        <w:t>адаптации первоклассника.</w:t>
      </w:r>
      <w:bookmarkStart w:id="0" w:name="bookmark53"/>
    </w:p>
    <w:p w:rsidR="002D4ABD" w:rsidRPr="002D4ABD" w:rsidRDefault="00F91DFB" w:rsidP="00F91DFB">
      <w:pPr>
        <w:pStyle w:val="a8"/>
        <w:tabs>
          <w:tab w:val="left" w:pos="567"/>
          <w:tab w:val="left" w:pos="851"/>
          <w:tab w:val="left" w:pos="1134"/>
        </w:tabs>
        <w:ind w:left="227"/>
        <w:jc w:val="both"/>
        <w:rPr>
          <w:rFonts w:ascii="PT Astra Serif" w:eastAsia="Calibri" w:hAnsi="PT Astra Serif"/>
          <w:sz w:val="24"/>
          <w:szCs w:val="24"/>
          <w:lang w:eastAsia="en-US"/>
        </w:rPr>
      </w:pPr>
      <w:r>
        <w:rPr>
          <w:rFonts w:ascii="PT Astra Serif" w:eastAsia="Calibri" w:hAnsi="PT Astra Serif"/>
          <w:sz w:val="24"/>
          <w:szCs w:val="24"/>
          <w:lang w:eastAsia="en-US"/>
        </w:rPr>
        <w:tab/>
      </w:r>
      <w:r w:rsidR="002D4ABD" w:rsidRPr="002D4ABD">
        <w:rPr>
          <w:rFonts w:ascii="PT Astra Serif" w:eastAsia="Calibri" w:hAnsi="PT Astra Serif"/>
          <w:sz w:val="24"/>
          <w:szCs w:val="24"/>
          <w:lang w:eastAsia="en-US"/>
        </w:rPr>
        <w:t xml:space="preserve">В анкетировании приняли участие 276 родителей </w:t>
      </w:r>
      <w:r w:rsidR="002D4ABD">
        <w:rPr>
          <w:rFonts w:ascii="PT Astra Serif" w:eastAsia="Calibri" w:hAnsi="PT Astra Serif"/>
          <w:sz w:val="24"/>
          <w:szCs w:val="24"/>
          <w:lang w:eastAsia="en-US"/>
        </w:rPr>
        <w:t xml:space="preserve"> первоклассников общеобразовательных организаций Тазовского района.</w:t>
      </w:r>
    </w:p>
    <w:p w:rsidR="005912E0" w:rsidRPr="00F91DFB" w:rsidRDefault="005912E0" w:rsidP="00585490">
      <w:pPr>
        <w:pStyle w:val="a8"/>
        <w:tabs>
          <w:tab w:val="left" w:pos="567"/>
          <w:tab w:val="left" w:pos="851"/>
          <w:tab w:val="left" w:pos="1134"/>
        </w:tabs>
        <w:ind w:left="567"/>
        <w:jc w:val="both"/>
        <w:rPr>
          <w:rFonts w:ascii="PT Astra Serif" w:eastAsia="Calibri" w:hAnsi="PT Astra Serif"/>
          <w:b/>
          <w:sz w:val="24"/>
          <w:szCs w:val="24"/>
          <w:lang w:eastAsia="en-US"/>
        </w:rPr>
      </w:pPr>
      <w:r w:rsidRPr="00F91DFB">
        <w:rPr>
          <w:rFonts w:ascii="PT Astra Serif" w:hAnsi="PT Astra Serif"/>
          <w:b/>
          <w:color w:val="000000"/>
          <w:sz w:val="24"/>
          <w:szCs w:val="24"/>
          <w:lang w:bidi="ru-RU"/>
        </w:rPr>
        <w:t>Условия для обучения в семье.</w:t>
      </w:r>
      <w:bookmarkEnd w:id="0"/>
    </w:p>
    <w:p w:rsidR="005912E0" w:rsidRPr="005912E0" w:rsidRDefault="005912E0" w:rsidP="00F91DFB">
      <w:pPr>
        <w:pStyle w:val="20"/>
        <w:shd w:val="clear" w:color="auto" w:fill="auto"/>
        <w:spacing w:before="0" w:line="322" w:lineRule="exact"/>
        <w:ind w:left="-113" w:firstLine="740"/>
        <w:jc w:val="both"/>
        <w:rPr>
          <w:rFonts w:ascii="PT Astra Serif" w:hAnsi="PT Astra Serif"/>
          <w:sz w:val="24"/>
          <w:szCs w:val="24"/>
        </w:rPr>
      </w:pPr>
      <w:r w:rsidRPr="005912E0">
        <w:rPr>
          <w:rFonts w:ascii="PT Astra Serif" w:hAnsi="PT Astra Serif"/>
          <w:color w:val="000000"/>
          <w:sz w:val="24"/>
          <w:szCs w:val="24"/>
          <w:lang w:bidi="ru-RU"/>
        </w:rPr>
        <w:t xml:space="preserve">Правильно подобранный режим дня первоклассников является основным средством </w:t>
      </w:r>
      <w:r w:rsidRPr="004724D4">
        <w:rPr>
          <w:rFonts w:ascii="PT Astra Serif" w:hAnsi="PT Astra Serif"/>
          <w:color w:val="000000"/>
          <w:sz w:val="24"/>
          <w:szCs w:val="24"/>
          <w:lang w:bidi="ru-RU"/>
        </w:rPr>
        <w:t xml:space="preserve">поддержки системы регуляторных функций ребенка, разгрузка помощь в регуляции его </w:t>
      </w:r>
      <w:r w:rsidRPr="004724D4">
        <w:rPr>
          <w:rFonts w:ascii="PT Astra Serif" w:hAnsi="PT Astra Serif"/>
          <w:color w:val="000000"/>
          <w:sz w:val="24"/>
          <w:szCs w:val="24"/>
          <w:lang w:bidi="ru-RU"/>
        </w:rPr>
        <w:lastRenderedPageBreak/>
        <w:t>поведения. По результатам опроса род</w:t>
      </w:r>
      <w:r w:rsidR="004724D4" w:rsidRPr="004724D4">
        <w:rPr>
          <w:rFonts w:ascii="PT Astra Serif" w:hAnsi="PT Astra Serif"/>
          <w:color w:val="000000"/>
          <w:sz w:val="24"/>
          <w:szCs w:val="24"/>
          <w:lang w:bidi="ru-RU"/>
        </w:rPr>
        <w:t>ителей в конце первого класса 61</w:t>
      </w:r>
      <w:r w:rsidRPr="004724D4">
        <w:rPr>
          <w:rFonts w:ascii="PT Astra Serif" w:hAnsi="PT Astra Serif"/>
          <w:color w:val="000000"/>
          <w:sz w:val="24"/>
          <w:szCs w:val="24"/>
          <w:lang w:bidi="ru-RU"/>
        </w:rPr>
        <w:t xml:space="preserve">% семей </w:t>
      </w:r>
      <w:r w:rsidR="004724D4" w:rsidRPr="004724D4">
        <w:rPr>
          <w:rFonts w:ascii="PT Astra Serif" w:hAnsi="PT Astra Serif"/>
          <w:color w:val="000000"/>
          <w:sz w:val="24"/>
          <w:szCs w:val="24"/>
          <w:lang w:bidi="ru-RU"/>
        </w:rPr>
        <w:t>первоклассников</w:t>
      </w:r>
      <w:r w:rsidR="004724D4">
        <w:rPr>
          <w:rFonts w:ascii="PT Astra Serif" w:hAnsi="PT Astra Serif"/>
          <w:color w:val="000000"/>
          <w:sz w:val="24"/>
          <w:szCs w:val="24"/>
          <w:lang w:bidi="ru-RU"/>
        </w:rPr>
        <w:t xml:space="preserve"> района</w:t>
      </w:r>
      <w:r w:rsidR="004724D4" w:rsidRPr="004724D4">
        <w:rPr>
          <w:rFonts w:ascii="PT Astra Serif" w:hAnsi="PT Astra Serif"/>
          <w:color w:val="000000"/>
          <w:sz w:val="24"/>
          <w:szCs w:val="24"/>
          <w:lang w:bidi="ru-RU"/>
        </w:rPr>
        <w:t xml:space="preserve"> </w:t>
      </w:r>
      <w:r w:rsidRPr="004724D4">
        <w:rPr>
          <w:rFonts w:ascii="PT Astra Serif" w:hAnsi="PT Astra Serif"/>
          <w:color w:val="000000"/>
          <w:sz w:val="24"/>
          <w:szCs w:val="24"/>
          <w:lang w:bidi="ru-RU"/>
        </w:rPr>
        <w:t>соблюдал</w:t>
      </w:r>
      <w:r w:rsidR="004724D4" w:rsidRPr="004724D4">
        <w:rPr>
          <w:rFonts w:ascii="PT Astra Serif" w:hAnsi="PT Astra Serif"/>
          <w:color w:val="000000"/>
          <w:sz w:val="24"/>
          <w:szCs w:val="24"/>
          <w:lang w:bidi="ru-RU"/>
        </w:rPr>
        <w:t xml:space="preserve">и  или стараются соблюдать режим дня. </w:t>
      </w:r>
      <w:r w:rsidRPr="004724D4">
        <w:rPr>
          <w:rFonts w:ascii="PT Astra Serif" w:hAnsi="PT Astra Serif"/>
          <w:color w:val="000000"/>
          <w:sz w:val="24"/>
          <w:szCs w:val="24"/>
          <w:lang w:bidi="ru-RU"/>
        </w:rPr>
        <w:t>Это очень тревожная тенденция. Соблюдение режима дня требует от взрослых членов семьи большой самодисциплины и, прежде чем режим заработает, необходимо потратить время и усилия на его воплощение</w:t>
      </w:r>
      <w:r w:rsidRPr="005912E0">
        <w:rPr>
          <w:rFonts w:ascii="PT Astra Serif" w:hAnsi="PT Astra Serif"/>
          <w:color w:val="000000"/>
          <w:sz w:val="24"/>
          <w:szCs w:val="24"/>
          <w:lang w:bidi="ru-RU"/>
        </w:rPr>
        <w:t xml:space="preserve"> в жизнь. Часто для этого родителям самим нужно оторваться от компьютера, приглушить, а лучше - выключить телевизор.</w:t>
      </w:r>
    </w:p>
    <w:p w:rsidR="005912E0" w:rsidRPr="004724D4" w:rsidRDefault="005912E0" w:rsidP="0084195A">
      <w:pPr>
        <w:pStyle w:val="20"/>
        <w:shd w:val="clear" w:color="auto" w:fill="auto"/>
        <w:spacing w:before="0" w:line="322" w:lineRule="exact"/>
        <w:ind w:firstLine="740"/>
        <w:jc w:val="both"/>
        <w:rPr>
          <w:rFonts w:ascii="PT Astra Serif" w:hAnsi="PT Astra Serif"/>
          <w:color w:val="000000"/>
          <w:sz w:val="24"/>
          <w:szCs w:val="24"/>
          <w:lang w:bidi="ru-RU"/>
        </w:rPr>
      </w:pPr>
      <w:r w:rsidRPr="005912E0">
        <w:rPr>
          <w:rFonts w:ascii="PT Astra Serif" w:hAnsi="PT Astra Serif"/>
          <w:color w:val="000000"/>
          <w:sz w:val="24"/>
          <w:szCs w:val="24"/>
          <w:lang w:bidi="ru-RU"/>
        </w:rPr>
        <w:t>Данные мониторинга показывают</w:t>
      </w:r>
      <w:r w:rsidR="004724D4">
        <w:rPr>
          <w:rFonts w:ascii="PT Astra Serif" w:hAnsi="PT Astra Serif"/>
          <w:color w:val="000000"/>
          <w:sz w:val="24"/>
          <w:szCs w:val="24"/>
          <w:lang w:bidi="ru-RU"/>
        </w:rPr>
        <w:t>, что для семей большинства Тазовского района</w:t>
      </w:r>
      <w:r w:rsidRPr="005912E0">
        <w:rPr>
          <w:rFonts w:ascii="PT Astra Serif" w:hAnsi="PT Astra Serif"/>
          <w:color w:val="000000"/>
          <w:sz w:val="24"/>
          <w:szCs w:val="24"/>
          <w:lang w:bidi="ru-RU"/>
        </w:rPr>
        <w:t xml:space="preserve"> характерен хороший уровень образовательных ресурсов в семье. 9</w:t>
      </w:r>
      <w:r w:rsidR="004724D4">
        <w:rPr>
          <w:rFonts w:ascii="PT Astra Serif" w:hAnsi="PT Astra Serif"/>
          <w:color w:val="000000"/>
          <w:sz w:val="24"/>
          <w:szCs w:val="24"/>
          <w:lang w:bidi="ru-RU"/>
        </w:rPr>
        <w:t>5</w:t>
      </w:r>
      <w:r w:rsidRPr="005912E0">
        <w:rPr>
          <w:rFonts w:ascii="PT Astra Serif" w:hAnsi="PT Astra Serif"/>
          <w:color w:val="000000"/>
          <w:sz w:val="24"/>
          <w:szCs w:val="24"/>
          <w:lang w:bidi="ru-RU"/>
        </w:rPr>
        <w:t xml:space="preserve">% учащихся имеют свое рабочее место, стол для занятий, свыше </w:t>
      </w:r>
      <w:r w:rsidR="00C01901" w:rsidRPr="00C01901">
        <w:rPr>
          <w:rFonts w:ascii="PT Astra Serif" w:hAnsi="PT Astra Serif"/>
          <w:color w:val="000000"/>
          <w:sz w:val="24"/>
          <w:szCs w:val="24"/>
          <w:lang w:bidi="ru-RU"/>
        </w:rPr>
        <w:t>45</w:t>
      </w:r>
      <w:r w:rsidRPr="00C01901">
        <w:rPr>
          <w:rFonts w:ascii="PT Astra Serif" w:hAnsi="PT Astra Serif"/>
          <w:color w:val="000000"/>
          <w:sz w:val="24"/>
          <w:szCs w:val="24"/>
          <w:lang w:bidi="ru-RU"/>
        </w:rPr>
        <w:t>%</w:t>
      </w:r>
      <w:r w:rsidRPr="005912E0">
        <w:rPr>
          <w:rFonts w:ascii="PT Astra Serif" w:hAnsi="PT Astra Serif"/>
          <w:color w:val="000000"/>
          <w:sz w:val="24"/>
          <w:szCs w:val="24"/>
          <w:lang w:bidi="ru-RU"/>
        </w:rPr>
        <w:t xml:space="preserve"> имеют собственн</w:t>
      </w:r>
      <w:r w:rsidR="00C01901">
        <w:rPr>
          <w:rFonts w:ascii="PT Astra Serif" w:hAnsi="PT Astra Serif"/>
          <w:color w:val="000000"/>
          <w:sz w:val="24"/>
          <w:szCs w:val="24"/>
          <w:lang w:bidi="ru-RU"/>
        </w:rPr>
        <w:t>ую комнату.</w:t>
      </w:r>
      <w:r w:rsidR="0084195A">
        <w:rPr>
          <w:rFonts w:ascii="PT Astra Serif" w:hAnsi="PT Astra Serif"/>
          <w:color w:val="000000"/>
          <w:sz w:val="24"/>
          <w:szCs w:val="24"/>
          <w:lang w:bidi="ru-RU"/>
        </w:rPr>
        <w:t xml:space="preserve"> Около 62</w:t>
      </w:r>
      <w:r w:rsidR="00C01901">
        <w:rPr>
          <w:rFonts w:ascii="PT Astra Serif" w:hAnsi="PT Astra Serif"/>
          <w:color w:val="000000"/>
          <w:sz w:val="24"/>
          <w:szCs w:val="24"/>
          <w:lang w:bidi="ru-RU"/>
        </w:rPr>
        <w:t xml:space="preserve">% учащихся района </w:t>
      </w:r>
      <w:r w:rsidRPr="005912E0">
        <w:rPr>
          <w:rFonts w:ascii="PT Astra Serif" w:hAnsi="PT Astra Serif"/>
          <w:color w:val="000000"/>
          <w:sz w:val="24"/>
          <w:szCs w:val="24"/>
          <w:lang w:bidi="ru-RU"/>
        </w:rPr>
        <w:t xml:space="preserve"> имеют планшет или компью</w:t>
      </w:r>
      <w:r w:rsidR="0084195A">
        <w:rPr>
          <w:rFonts w:ascii="PT Astra Serif" w:hAnsi="PT Astra Serif"/>
          <w:color w:val="000000"/>
          <w:sz w:val="24"/>
          <w:szCs w:val="24"/>
          <w:lang w:bidi="ru-RU"/>
        </w:rPr>
        <w:t xml:space="preserve">тер, </w:t>
      </w:r>
      <w:r w:rsidRPr="005912E0">
        <w:rPr>
          <w:rFonts w:ascii="PT Astra Serif" w:hAnsi="PT Astra Serif"/>
          <w:color w:val="000000"/>
          <w:sz w:val="24"/>
          <w:szCs w:val="24"/>
          <w:lang w:bidi="ru-RU"/>
        </w:rPr>
        <w:t xml:space="preserve"> </w:t>
      </w:r>
      <w:r w:rsidR="0084195A">
        <w:rPr>
          <w:rFonts w:ascii="PT Astra Serif" w:hAnsi="PT Astra Serif"/>
          <w:color w:val="000000"/>
          <w:sz w:val="24"/>
          <w:szCs w:val="24"/>
          <w:lang w:bidi="ru-RU"/>
        </w:rPr>
        <w:t xml:space="preserve">73% детей имеют доступ в интернет. </w:t>
      </w:r>
      <w:r w:rsidRPr="005912E0">
        <w:rPr>
          <w:rFonts w:ascii="PT Astra Serif" w:hAnsi="PT Astra Serif"/>
          <w:color w:val="000000"/>
          <w:sz w:val="24"/>
          <w:szCs w:val="24"/>
          <w:lang w:bidi="ru-RU"/>
        </w:rPr>
        <w:t xml:space="preserve"> </w:t>
      </w:r>
    </w:p>
    <w:p w:rsidR="000D485C" w:rsidRPr="00C93CC7" w:rsidRDefault="005912E0" w:rsidP="0084195A">
      <w:pPr>
        <w:pStyle w:val="20"/>
        <w:shd w:val="clear" w:color="auto" w:fill="auto"/>
        <w:spacing w:before="0" w:line="322" w:lineRule="exact"/>
        <w:ind w:firstLine="740"/>
        <w:jc w:val="both"/>
        <w:rPr>
          <w:rFonts w:ascii="PT Astra Serif" w:hAnsi="PT Astra Serif"/>
          <w:color w:val="000000"/>
          <w:sz w:val="24"/>
          <w:szCs w:val="24"/>
          <w:lang w:bidi="ru-RU"/>
        </w:rPr>
      </w:pPr>
      <w:r w:rsidRPr="005912E0">
        <w:rPr>
          <w:rFonts w:ascii="PT Astra Serif" w:hAnsi="PT Astra Serif"/>
          <w:color w:val="000000"/>
          <w:sz w:val="24"/>
          <w:szCs w:val="24"/>
          <w:lang w:bidi="ru-RU"/>
        </w:rPr>
        <w:t xml:space="preserve">В международных исследованиях установлена прямая связь высоких учебных достижений детей и количества книг в доме, указывая на связь уровня подготовки детей от домашней библиотеки. Понятно, что не просто наличие книг в доме гарантирует готовность к школе, это скорее хороший индикатор культурного уровня семьи и её заботы о развитии ребёнка. Для ребенка наличие дома детских книг является важным ресурсом развития, указывает на то, что родители читают детям книги, которые ребенок может рассматривать, возвращаться к просмотру не один раз. Общая картина наличия книг в семье за время наблюдения не изменилась, но более углублённый анализ позволяет увидеть различия, характерные для рассматриваемых категорий семей. </w:t>
      </w:r>
    </w:p>
    <w:p w:rsidR="00C93CC7" w:rsidRPr="0084195A" w:rsidRDefault="0084195A" w:rsidP="0084195A">
      <w:pPr>
        <w:pStyle w:val="20"/>
        <w:shd w:val="clear" w:color="auto" w:fill="auto"/>
        <w:spacing w:before="0" w:line="322" w:lineRule="exact"/>
        <w:ind w:firstLine="0"/>
        <w:jc w:val="both"/>
        <w:rPr>
          <w:rFonts w:ascii="PT Astra Serif" w:hAnsi="PT Astra Serif"/>
          <w:color w:val="000000"/>
          <w:sz w:val="24"/>
          <w:szCs w:val="24"/>
          <w:lang w:bidi="ru-RU"/>
        </w:rPr>
      </w:pPr>
      <w:r>
        <w:rPr>
          <w:rFonts w:ascii="PT Astra Serif" w:hAnsi="PT Astra Serif"/>
          <w:color w:val="000000"/>
          <w:sz w:val="24"/>
          <w:szCs w:val="24"/>
          <w:lang w:bidi="ru-RU"/>
        </w:rPr>
        <w:tab/>
        <w:t xml:space="preserve">47% семей первоклассников района </w:t>
      </w:r>
      <w:r w:rsidR="00F91DFB">
        <w:rPr>
          <w:rFonts w:ascii="PT Astra Serif" w:hAnsi="PT Astra Serif"/>
          <w:color w:val="000000"/>
          <w:sz w:val="24"/>
          <w:szCs w:val="24"/>
          <w:lang w:bidi="ru-RU"/>
        </w:rPr>
        <w:t>имеют дома до 10 книг,  до 100 книг в наличии имеют только 4,3% семей учащихся района.</w:t>
      </w:r>
    </w:p>
    <w:p w:rsidR="00C93CC7" w:rsidRDefault="00C93CC7" w:rsidP="00C93CC7">
      <w:pPr>
        <w:pStyle w:val="10"/>
        <w:keepNext/>
        <w:keepLines/>
        <w:shd w:val="clear" w:color="auto" w:fill="auto"/>
        <w:tabs>
          <w:tab w:val="left" w:pos="566"/>
        </w:tabs>
        <w:spacing w:after="351" w:line="320" w:lineRule="exact"/>
        <w:ind w:firstLine="0"/>
        <w:rPr>
          <w:rFonts w:ascii="PT Astra Serif" w:hAnsi="PT Astra Serif"/>
          <w:color w:val="000000"/>
          <w:sz w:val="24"/>
          <w:szCs w:val="24"/>
          <w:lang w:bidi="ru-RU"/>
        </w:rPr>
      </w:pPr>
      <w:bookmarkStart w:id="1" w:name="bookmark54"/>
      <w:bookmarkStart w:id="2" w:name="bookmark55"/>
      <w:r w:rsidRPr="00C93CC7">
        <w:rPr>
          <w:rFonts w:ascii="PT Astra Serif" w:hAnsi="PT Astra Serif"/>
          <w:bCs w:val="0"/>
          <w:sz w:val="24"/>
          <w:szCs w:val="24"/>
        </w:rPr>
        <w:t>3.7.</w:t>
      </w:r>
      <w:r w:rsidRPr="00C93CC7">
        <w:rPr>
          <w:rFonts w:ascii="PT Astra Serif" w:hAnsi="PT Astra Serif"/>
          <w:color w:val="000000"/>
          <w:sz w:val="24"/>
          <w:szCs w:val="24"/>
          <w:lang w:bidi="ru-RU"/>
        </w:rPr>
        <w:t>Ресурсы и цена адаптации</w:t>
      </w:r>
      <w:bookmarkEnd w:id="1"/>
      <w:bookmarkEnd w:id="2"/>
      <w:r>
        <w:rPr>
          <w:rFonts w:ascii="PT Astra Serif" w:hAnsi="PT Astra Serif"/>
          <w:color w:val="000000"/>
          <w:sz w:val="24"/>
          <w:szCs w:val="24"/>
          <w:lang w:bidi="ru-RU"/>
        </w:rPr>
        <w:t>.</w:t>
      </w:r>
    </w:p>
    <w:p w:rsidR="00C93CC7" w:rsidRPr="00AB2032" w:rsidRDefault="00C93CC7" w:rsidP="00C93CC7">
      <w:pPr>
        <w:pStyle w:val="20"/>
        <w:shd w:val="clear" w:color="auto" w:fill="auto"/>
        <w:spacing w:before="0" w:line="322" w:lineRule="exact"/>
        <w:ind w:firstLine="740"/>
        <w:jc w:val="both"/>
        <w:rPr>
          <w:rFonts w:ascii="PT Astra Serif" w:hAnsi="PT Astra Serif"/>
          <w:sz w:val="24"/>
          <w:szCs w:val="24"/>
        </w:rPr>
      </w:pPr>
      <w:r w:rsidRPr="00AB2032">
        <w:rPr>
          <w:rStyle w:val="23"/>
          <w:rFonts w:ascii="PT Astra Serif" w:hAnsi="PT Astra Serif"/>
          <w:sz w:val="24"/>
          <w:szCs w:val="24"/>
        </w:rPr>
        <w:t>«Цена адаптации» -</w:t>
      </w:r>
      <w:r w:rsidRPr="00AB2032">
        <w:rPr>
          <w:rFonts w:ascii="PT Astra Serif" w:hAnsi="PT Astra Serif"/>
          <w:color w:val="000000"/>
          <w:sz w:val="24"/>
          <w:szCs w:val="24"/>
          <w:lang w:bidi="ru-RU"/>
        </w:rPr>
        <w:t xml:space="preserve"> показатель, полученный на основе определения уровня изменений, отражающихся в поведении ребёнка на фоне его вхождения в учебную жизнь. Она показывает степень затратности для ребёнка процесса вхождения в школу и является необходимым параметром для оценки адаптации к школе, поскольку позволяет предупредить перенапряжения ребёнка и ухудшение его здоровья.</w:t>
      </w:r>
    </w:p>
    <w:p w:rsidR="00C93CC7" w:rsidRPr="00AB2032" w:rsidRDefault="00C93CC7" w:rsidP="00C93CC7">
      <w:pPr>
        <w:pStyle w:val="20"/>
        <w:shd w:val="clear" w:color="auto" w:fill="auto"/>
        <w:spacing w:before="0" w:line="322" w:lineRule="exact"/>
        <w:ind w:firstLine="740"/>
        <w:jc w:val="both"/>
        <w:rPr>
          <w:rFonts w:ascii="PT Astra Serif" w:hAnsi="PT Astra Serif"/>
          <w:sz w:val="24"/>
          <w:szCs w:val="24"/>
        </w:rPr>
      </w:pPr>
      <w:r w:rsidRPr="00AB2032">
        <w:rPr>
          <w:rFonts w:ascii="PT Astra Serif" w:hAnsi="PT Astra Serif"/>
          <w:color w:val="000000"/>
          <w:sz w:val="24"/>
          <w:szCs w:val="24"/>
          <w:lang w:bidi="ru-RU"/>
        </w:rPr>
        <w:t>Данный показатель фиксирует те особенности поведения, которых не было до момента поступления в школу. Чем выше накопление, тем больше выражена цена адаптации. Возможно, например, по всем показателям у ребёнка хорошие результаты, а цена адаптации очень высокая. В этом случае, можно сказать, что успехи ребёнка даются с большим внутренним напряжением. Для данного ребёнка школьная жизнь очень затратна, возможны негативные последствия, например, в виде ухудшения здоровья.</w:t>
      </w:r>
    </w:p>
    <w:p w:rsidR="00C93CC7" w:rsidRPr="00AB2032" w:rsidRDefault="00C93CC7" w:rsidP="00C93CC7">
      <w:pPr>
        <w:pStyle w:val="20"/>
        <w:shd w:val="clear" w:color="auto" w:fill="auto"/>
        <w:spacing w:before="0" w:line="322" w:lineRule="exact"/>
        <w:ind w:firstLine="600"/>
        <w:jc w:val="both"/>
        <w:rPr>
          <w:rFonts w:ascii="PT Astra Serif" w:hAnsi="PT Astra Serif"/>
          <w:sz w:val="24"/>
          <w:szCs w:val="24"/>
        </w:rPr>
      </w:pPr>
      <w:r w:rsidRPr="00AB2032">
        <w:rPr>
          <w:rFonts w:ascii="PT Astra Serif" w:hAnsi="PT Astra Serif"/>
          <w:color w:val="000000"/>
          <w:sz w:val="24"/>
          <w:szCs w:val="24"/>
          <w:lang w:bidi="ru-RU"/>
        </w:rPr>
        <w:t>Если к концу учебного года функционирование ребенка выравнивается, можно сделать вывод, что уменьшается затратность школьной жизни для него.</w:t>
      </w:r>
    </w:p>
    <w:p w:rsidR="00C93CC7" w:rsidRPr="00AB2032" w:rsidRDefault="00C93CC7" w:rsidP="00C93CC7">
      <w:pPr>
        <w:pStyle w:val="20"/>
        <w:shd w:val="clear" w:color="auto" w:fill="auto"/>
        <w:spacing w:before="0" w:line="322" w:lineRule="exact"/>
        <w:ind w:firstLine="600"/>
        <w:jc w:val="both"/>
        <w:rPr>
          <w:rFonts w:ascii="PT Astra Serif" w:hAnsi="PT Astra Serif"/>
          <w:color w:val="000000"/>
          <w:sz w:val="24"/>
          <w:szCs w:val="24"/>
          <w:lang w:bidi="ru-RU"/>
        </w:rPr>
      </w:pPr>
      <w:r w:rsidRPr="00AB2032">
        <w:rPr>
          <w:rFonts w:ascii="PT Astra Serif" w:hAnsi="PT Astra Serif"/>
          <w:color w:val="000000"/>
          <w:sz w:val="24"/>
          <w:szCs w:val="24"/>
          <w:lang w:bidi="ru-RU"/>
        </w:rPr>
        <w:t>Высокий результат по данному показателю является важной информацией для родителей. Необходимо выяснить зоны наибольшего напряжения для своевременной помощи ребёнку.</w:t>
      </w:r>
    </w:p>
    <w:p w:rsidR="0071057F" w:rsidRPr="00AB2032" w:rsidRDefault="00C93CC7" w:rsidP="009064FC">
      <w:pPr>
        <w:pStyle w:val="20"/>
        <w:shd w:val="clear" w:color="auto" w:fill="auto"/>
        <w:spacing w:before="0" w:line="322" w:lineRule="exact"/>
        <w:ind w:firstLine="600"/>
        <w:jc w:val="both"/>
        <w:rPr>
          <w:rFonts w:ascii="PT Astra Serif" w:hAnsi="PT Astra Serif"/>
          <w:sz w:val="24"/>
          <w:szCs w:val="24"/>
        </w:rPr>
      </w:pPr>
      <w:r w:rsidRPr="00AB2032">
        <w:rPr>
          <w:rFonts w:ascii="PT Astra Serif" w:hAnsi="PT Astra Serif"/>
          <w:color w:val="000000"/>
          <w:sz w:val="24"/>
          <w:szCs w:val="24"/>
          <w:lang w:bidi="ru-RU"/>
        </w:rPr>
        <w:t>Наиболее распространённым изменением в поведении ребёнка к концу первого класса родители отмечают боязнь опоздать в школу и что-либо не сделать (около 37</w:t>
      </w:r>
      <w:r w:rsidR="00AB2032" w:rsidRPr="00AB2032">
        <w:rPr>
          <w:rFonts w:ascii="PT Astra Serif" w:hAnsi="PT Astra Serif"/>
          <w:color w:val="000000"/>
          <w:sz w:val="24"/>
          <w:szCs w:val="24"/>
          <w:lang w:bidi="ru-RU"/>
        </w:rPr>
        <w:t>%), тревогу о школьных делах (21</w:t>
      </w:r>
      <w:r w:rsidRPr="00AB2032">
        <w:rPr>
          <w:rFonts w:ascii="PT Astra Serif" w:hAnsi="PT Astra Serif"/>
          <w:color w:val="000000"/>
          <w:sz w:val="24"/>
          <w:szCs w:val="24"/>
          <w:lang w:bidi="ru-RU"/>
        </w:rPr>
        <w:t>%) и трудност</w:t>
      </w:r>
      <w:r w:rsidR="009064FC">
        <w:rPr>
          <w:rFonts w:ascii="PT Astra Serif" w:hAnsi="PT Astra Serif"/>
          <w:color w:val="000000"/>
          <w:sz w:val="24"/>
          <w:szCs w:val="24"/>
          <w:lang w:bidi="ru-RU"/>
        </w:rPr>
        <w:t>и с утренним пробуждением (23%).</w:t>
      </w:r>
    </w:p>
    <w:sectPr w:rsidR="0071057F" w:rsidRPr="00AB2032" w:rsidSect="008C5B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33" w:rsidRDefault="00BD0633" w:rsidP="007830BD">
      <w:pPr>
        <w:spacing w:after="0" w:line="240" w:lineRule="auto"/>
      </w:pPr>
      <w:r>
        <w:separator/>
      </w:r>
    </w:p>
  </w:endnote>
  <w:endnote w:type="continuationSeparator" w:id="1">
    <w:p w:rsidR="00BD0633" w:rsidRDefault="00BD0633" w:rsidP="00783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33" w:rsidRDefault="00BD0633" w:rsidP="007830BD">
      <w:pPr>
        <w:spacing w:after="0" w:line="240" w:lineRule="auto"/>
      </w:pPr>
      <w:r>
        <w:separator/>
      </w:r>
    </w:p>
  </w:footnote>
  <w:footnote w:type="continuationSeparator" w:id="1">
    <w:p w:rsidR="00BD0633" w:rsidRDefault="00BD0633" w:rsidP="00783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537"/>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BB3934"/>
    <w:multiLevelType w:val="multilevel"/>
    <w:tmpl w:val="8F62379A"/>
    <w:lvl w:ilvl="0">
      <w:start w:val="1"/>
      <w:numFmt w:val="decimal"/>
      <w:lvlText w:val="%1."/>
      <w:lvlJc w:val="left"/>
      <w:pPr>
        <w:ind w:left="720" w:hanging="360"/>
      </w:pPr>
      <w:rPr>
        <w:rFonts w:ascii="PT Astra Serif" w:eastAsia="Calibri" w:hAnsi="PT Astra Serif" w:cstheme="minorBidi"/>
      </w:rPr>
    </w:lvl>
    <w:lvl w:ilvl="1">
      <w:start w:val="1"/>
      <w:numFmt w:val="decimal"/>
      <w:isLgl/>
      <w:lvlText w:val="%1.%2."/>
      <w:lvlJc w:val="left"/>
      <w:pPr>
        <w:ind w:left="1440" w:hanging="720"/>
      </w:pPr>
      <w:rPr>
        <w:b w:val="0"/>
        <w:color w:val="auto"/>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2">
    <w:nsid w:val="5567157E"/>
    <w:multiLevelType w:val="multilevel"/>
    <w:tmpl w:val="74DECA52"/>
    <w:lvl w:ilvl="0">
      <w:start w:val="3"/>
      <w:numFmt w:val="decimal"/>
      <w:lvlText w:val="%1."/>
      <w:lvlJc w:val="left"/>
      <w:pPr>
        <w:ind w:left="360" w:hanging="360"/>
      </w:pPr>
      <w:rPr>
        <w:rFonts w:hint="default"/>
      </w:rPr>
    </w:lvl>
    <w:lvl w:ilvl="1">
      <w:start w:val="5"/>
      <w:numFmt w:val="decimal"/>
      <w:lvlText w:val="%1.%2."/>
      <w:lvlJc w:val="left"/>
      <w:pPr>
        <w:ind w:left="37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9E08F7"/>
    <w:multiLevelType w:val="multilevel"/>
    <w:tmpl w:val="7052810E"/>
    <w:lvl w:ilvl="0">
      <w:start w:val="1"/>
      <w:numFmt w:val="decimal"/>
      <w:lvlText w:val="%1."/>
      <w:lvlJc w:val="left"/>
      <w:pPr>
        <w:ind w:left="720" w:hanging="360"/>
      </w:pPr>
      <w:rPr>
        <w:rFonts w:eastAsiaTheme="minorEastAsia" w:hint="default"/>
        <w:sz w:val="24"/>
      </w:rPr>
    </w:lvl>
    <w:lvl w:ilvl="1">
      <w:start w:val="1"/>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4">
    <w:nsid w:val="74E96C70"/>
    <w:multiLevelType w:val="multilevel"/>
    <w:tmpl w:val="AB0A31B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3"/>
      <w:numFmt w:val="decimal"/>
      <w:lvlText w:val="%1.%2"/>
      <w:lvlJc w:val="left"/>
      <w:rPr>
        <w:rFonts w:ascii="Calibri" w:eastAsia="Calibri" w:hAnsi="Calibri" w:cs="Calibri"/>
        <w:b/>
        <w:bCs/>
        <w:i/>
        <w:iCs/>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D36544"/>
    <w:rsid w:val="00014331"/>
    <w:rsid w:val="00015510"/>
    <w:rsid w:val="0002140F"/>
    <w:rsid w:val="00050C81"/>
    <w:rsid w:val="000732BE"/>
    <w:rsid w:val="00084192"/>
    <w:rsid w:val="000B31CC"/>
    <w:rsid w:val="000D485C"/>
    <w:rsid w:val="00112276"/>
    <w:rsid w:val="0011574B"/>
    <w:rsid w:val="00122007"/>
    <w:rsid w:val="00137BE5"/>
    <w:rsid w:val="00181D5A"/>
    <w:rsid w:val="001C49D8"/>
    <w:rsid w:val="001E0CCB"/>
    <w:rsid w:val="001E4A4C"/>
    <w:rsid w:val="001F65C3"/>
    <w:rsid w:val="0021315A"/>
    <w:rsid w:val="00250492"/>
    <w:rsid w:val="00263759"/>
    <w:rsid w:val="002B0EB1"/>
    <w:rsid w:val="002D4ABD"/>
    <w:rsid w:val="00306399"/>
    <w:rsid w:val="003908CB"/>
    <w:rsid w:val="00396C18"/>
    <w:rsid w:val="003B0613"/>
    <w:rsid w:val="003C1E60"/>
    <w:rsid w:val="0041267D"/>
    <w:rsid w:val="00427676"/>
    <w:rsid w:val="0045094F"/>
    <w:rsid w:val="004609A4"/>
    <w:rsid w:val="0046131B"/>
    <w:rsid w:val="00470861"/>
    <w:rsid w:val="004724D4"/>
    <w:rsid w:val="00487948"/>
    <w:rsid w:val="004909AD"/>
    <w:rsid w:val="0049739C"/>
    <w:rsid w:val="004B64E4"/>
    <w:rsid w:val="004D0D82"/>
    <w:rsid w:val="004D2304"/>
    <w:rsid w:val="004D40ED"/>
    <w:rsid w:val="00541584"/>
    <w:rsid w:val="005545F1"/>
    <w:rsid w:val="00566128"/>
    <w:rsid w:val="00583091"/>
    <w:rsid w:val="00585490"/>
    <w:rsid w:val="005912E0"/>
    <w:rsid w:val="005A0377"/>
    <w:rsid w:val="005A3B15"/>
    <w:rsid w:val="005C4B36"/>
    <w:rsid w:val="005C51D1"/>
    <w:rsid w:val="005E1404"/>
    <w:rsid w:val="005E3507"/>
    <w:rsid w:val="005E6240"/>
    <w:rsid w:val="005E73C9"/>
    <w:rsid w:val="006142D6"/>
    <w:rsid w:val="00616CB7"/>
    <w:rsid w:val="00630DFA"/>
    <w:rsid w:val="00642C3A"/>
    <w:rsid w:val="006723B0"/>
    <w:rsid w:val="006E2C49"/>
    <w:rsid w:val="0071057F"/>
    <w:rsid w:val="007215D3"/>
    <w:rsid w:val="007778E1"/>
    <w:rsid w:val="007830BD"/>
    <w:rsid w:val="007C4B96"/>
    <w:rsid w:val="007C5D13"/>
    <w:rsid w:val="008276F4"/>
    <w:rsid w:val="0084195A"/>
    <w:rsid w:val="00855C01"/>
    <w:rsid w:val="00876F31"/>
    <w:rsid w:val="00891DEA"/>
    <w:rsid w:val="00895550"/>
    <w:rsid w:val="008C5B6D"/>
    <w:rsid w:val="009064FC"/>
    <w:rsid w:val="00910086"/>
    <w:rsid w:val="00926073"/>
    <w:rsid w:val="00934D40"/>
    <w:rsid w:val="009C1254"/>
    <w:rsid w:val="009D7A9C"/>
    <w:rsid w:val="00A07354"/>
    <w:rsid w:val="00A2790C"/>
    <w:rsid w:val="00A33111"/>
    <w:rsid w:val="00A57909"/>
    <w:rsid w:val="00A82EBF"/>
    <w:rsid w:val="00A927EB"/>
    <w:rsid w:val="00A9415F"/>
    <w:rsid w:val="00AB2032"/>
    <w:rsid w:val="00AD7ED9"/>
    <w:rsid w:val="00AF5B72"/>
    <w:rsid w:val="00B11551"/>
    <w:rsid w:val="00B21AE8"/>
    <w:rsid w:val="00B729D3"/>
    <w:rsid w:val="00B8086E"/>
    <w:rsid w:val="00B95052"/>
    <w:rsid w:val="00BB01A4"/>
    <w:rsid w:val="00BD0633"/>
    <w:rsid w:val="00BE53C5"/>
    <w:rsid w:val="00BF6687"/>
    <w:rsid w:val="00C01901"/>
    <w:rsid w:val="00C45309"/>
    <w:rsid w:val="00C61067"/>
    <w:rsid w:val="00C80333"/>
    <w:rsid w:val="00C91219"/>
    <w:rsid w:val="00C931DB"/>
    <w:rsid w:val="00C93CC7"/>
    <w:rsid w:val="00CA2F57"/>
    <w:rsid w:val="00CF0B18"/>
    <w:rsid w:val="00CF2729"/>
    <w:rsid w:val="00CF353E"/>
    <w:rsid w:val="00D16790"/>
    <w:rsid w:val="00D21586"/>
    <w:rsid w:val="00D36544"/>
    <w:rsid w:val="00D63451"/>
    <w:rsid w:val="00D84DCD"/>
    <w:rsid w:val="00DB6817"/>
    <w:rsid w:val="00DC2AE6"/>
    <w:rsid w:val="00DC5262"/>
    <w:rsid w:val="00DE40C6"/>
    <w:rsid w:val="00E11A30"/>
    <w:rsid w:val="00E17C61"/>
    <w:rsid w:val="00E21F69"/>
    <w:rsid w:val="00E51862"/>
    <w:rsid w:val="00E60E1B"/>
    <w:rsid w:val="00EB570E"/>
    <w:rsid w:val="00EC3637"/>
    <w:rsid w:val="00EC36C0"/>
    <w:rsid w:val="00EF3952"/>
    <w:rsid w:val="00F2444A"/>
    <w:rsid w:val="00F5009B"/>
    <w:rsid w:val="00F91DFB"/>
    <w:rsid w:val="00FB4897"/>
    <w:rsid w:val="00FC197F"/>
    <w:rsid w:val="00FD5B46"/>
    <w:rsid w:val="00FE03DD"/>
    <w:rsid w:val="00FE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6544"/>
    <w:pPr>
      <w:spacing w:after="0" w:line="240" w:lineRule="auto"/>
      <w:ind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D36544"/>
    <w:rPr>
      <w:rFonts w:ascii="Times New Roman" w:eastAsia="Times New Roman" w:hAnsi="Times New Roman" w:cs="Times New Roman"/>
      <w:sz w:val="24"/>
      <w:szCs w:val="24"/>
    </w:rPr>
  </w:style>
  <w:style w:type="paragraph" w:styleId="a5">
    <w:name w:val="Body Text"/>
    <w:basedOn w:val="a"/>
    <w:link w:val="a6"/>
    <w:uiPriority w:val="99"/>
    <w:unhideWhenUsed/>
    <w:rsid w:val="00D36544"/>
    <w:pPr>
      <w:spacing w:after="120"/>
    </w:pPr>
  </w:style>
  <w:style w:type="character" w:customStyle="1" w:styleId="a6">
    <w:name w:val="Основной текст Знак"/>
    <w:basedOn w:val="a0"/>
    <w:link w:val="a5"/>
    <w:uiPriority w:val="99"/>
    <w:rsid w:val="00D36544"/>
  </w:style>
  <w:style w:type="table" w:styleId="a7">
    <w:name w:val="Table Grid"/>
    <w:basedOn w:val="a1"/>
    <w:uiPriority w:val="59"/>
    <w:rsid w:val="002B0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926073"/>
    <w:rPr>
      <w:rFonts w:ascii="TimesNewRomanPS-BoldMT" w:hAnsi="TimesNewRomanPS-BoldMT" w:hint="default"/>
      <w:b/>
      <w:bCs/>
      <w:i w:val="0"/>
      <w:iCs w:val="0"/>
      <w:color w:val="000000"/>
      <w:sz w:val="28"/>
      <w:szCs w:val="28"/>
    </w:rPr>
  </w:style>
  <w:style w:type="character" w:customStyle="1" w:styleId="fontstyle21">
    <w:name w:val="fontstyle21"/>
    <w:basedOn w:val="a0"/>
    <w:rsid w:val="00926073"/>
    <w:rPr>
      <w:rFonts w:ascii="TimesNewRomanPS-BoldItalicMT" w:hAnsi="TimesNewRomanPS-BoldItalicMT" w:hint="default"/>
      <w:b/>
      <w:bCs/>
      <w:i/>
      <w:iCs/>
      <w:color w:val="000000"/>
      <w:sz w:val="28"/>
      <w:szCs w:val="28"/>
    </w:rPr>
  </w:style>
  <w:style w:type="character" w:customStyle="1" w:styleId="fontstyle31">
    <w:name w:val="fontstyle31"/>
    <w:basedOn w:val="a0"/>
    <w:rsid w:val="00926073"/>
    <w:rPr>
      <w:rFonts w:ascii="TimesNewRomanPSMT" w:hAnsi="TimesNewRomanPSMT" w:hint="default"/>
      <w:b w:val="0"/>
      <w:bCs w:val="0"/>
      <w:i w:val="0"/>
      <w:iCs w:val="0"/>
      <w:color w:val="000000"/>
      <w:sz w:val="28"/>
      <w:szCs w:val="28"/>
    </w:rPr>
  </w:style>
  <w:style w:type="character" w:customStyle="1" w:styleId="fontstyle41">
    <w:name w:val="fontstyle41"/>
    <w:basedOn w:val="a0"/>
    <w:rsid w:val="00926073"/>
    <w:rPr>
      <w:rFonts w:ascii="TimesNewRomanPS-ItalicMT" w:hAnsi="TimesNewRomanPS-ItalicMT" w:hint="default"/>
      <w:b w:val="0"/>
      <w:bCs w:val="0"/>
      <w:i/>
      <w:iCs/>
      <w:color w:val="000000"/>
      <w:sz w:val="28"/>
      <w:szCs w:val="28"/>
    </w:rPr>
  </w:style>
  <w:style w:type="paragraph" w:styleId="a8">
    <w:name w:val="List Paragraph"/>
    <w:basedOn w:val="a"/>
    <w:uiPriority w:val="34"/>
    <w:qFormat/>
    <w:rsid w:val="0008419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
    <w:name w:val="Основной текст (2)_"/>
    <w:basedOn w:val="a0"/>
    <w:link w:val="20"/>
    <w:rsid w:val="00616CB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16CB7"/>
    <w:pPr>
      <w:widowControl w:val="0"/>
      <w:shd w:val="clear" w:color="auto" w:fill="FFFFFF"/>
      <w:spacing w:before="4200" w:after="0" w:line="0" w:lineRule="atLeast"/>
      <w:ind w:hanging="720"/>
    </w:pPr>
    <w:rPr>
      <w:rFonts w:ascii="Times New Roman" w:eastAsia="Times New Roman" w:hAnsi="Times New Roman" w:cs="Times New Roman"/>
      <w:sz w:val="28"/>
      <w:szCs w:val="28"/>
    </w:rPr>
  </w:style>
  <w:style w:type="character" w:customStyle="1" w:styleId="21">
    <w:name w:val="Подпись к таблице (2)_"/>
    <w:basedOn w:val="a0"/>
    <w:link w:val="22"/>
    <w:rsid w:val="006E2C49"/>
    <w:rPr>
      <w:rFonts w:ascii="Times New Roman" w:eastAsia="Times New Roman" w:hAnsi="Times New Roman" w:cs="Times New Roman"/>
      <w:b/>
      <w:bCs/>
      <w:shd w:val="clear" w:color="auto" w:fill="FFFFFF"/>
    </w:rPr>
  </w:style>
  <w:style w:type="paragraph" w:customStyle="1" w:styleId="22">
    <w:name w:val="Подпись к таблице (2)"/>
    <w:basedOn w:val="a"/>
    <w:link w:val="21"/>
    <w:rsid w:val="006E2C49"/>
    <w:pPr>
      <w:widowControl w:val="0"/>
      <w:shd w:val="clear" w:color="auto" w:fill="FFFFFF"/>
      <w:spacing w:after="0" w:line="278" w:lineRule="exact"/>
      <w:ind w:firstLine="720"/>
    </w:pPr>
    <w:rPr>
      <w:rFonts w:ascii="Times New Roman" w:eastAsia="Times New Roman" w:hAnsi="Times New Roman" w:cs="Times New Roman"/>
      <w:b/>
      <w:bCs/>
    </w:rPr>
  </w:style>
  <w:style w:type="character" w:customStyle="1" w:styleId="211pt">
    <w:name w:val="Основной текст (2) + 11 pt;Полужирный"/>
    <w:basedOn w:val="2"/>
    <w:rsid w:val="006E2C49"/>
    <w:rPr>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5912E0"/>
    <w:rPr>
      <w:rFonts w:ascii="Times New Roman" w:eastAsia="Times New Roman" w:hAnsi="Times New Roman" w:cs="Times New Roman"/>
      <w:sz w:val="28"/>
      <w:szCs w:val="28"/>
      <w:shd w:val="clear" w:color="auto" w:fill="FFFFFF"/>
    </w:rPr>
  </w:style>
  <w:style w:type="paragraph" w:customStyle="1" w:styleId="221">
    <w:name w:val="Заголовок №2 (2)"/>
    <w:basedOn w:val="a"/>
    <w:link w:val="220"/>
    <w:rsid w:val="005912E0"/>
    <w:pPr>
      <w:widowControl w:val="0"/>
      <w:shd w:val="clear" w:color="auto" w:fill="FFFFFF"/>
      <w:spacing w:before="300" w:after="180" w:line="0" w:lineRule="atLeast"/>
      <w:jc w:val="right"/>
      <w:outlineLvl w:val="1"/>
    </w:pPr>
    <w:rPr>
      <w:rFonts w:ascii="Times New Roman" w:eastAsia="Times New Roman" w:hAnsi="Times New Roman" w:cs="Times New Roman"/>
      <w:sz w:val="28"/>
      <w:szCs w:val="28"/>
    </w:rPr>
  </w:style>
  <w:style w:type="character" w:customStyle="1" w:styleId="1">
    <w:name w:val="Заголовок №1_"/>
    <w:basedOn w:val="a0"/>
    <w:link w:val="10"/>
    <w:rsid w:val="00C93CC7"/>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C93CC7"/>
    <w:pPr>
      <w:widowControl w:val="0"/>
      <w:shd w:val="clear" w:color="auto" w:fill="FFFFFF"/>
      <w:spacing w:after="120" w:line="0" w:lineRule="atLeast"/>
      <w:ind w:hanging="680"/>
      <w:jc w:val="both"/>
      <w:outlineLvl w:val="0"/>
    </w:pPr>
    <w:rPr>
      <w:rFonts w:ascii="Times New Roman" w:eastAsia="Times New Roman" w:hAnsi="Times New Roman" w:cs="Times New Roman"/>
      <w:b/>
      <w:bCs/>
      <w:sz w:val="32"/>
      <w:szCs w:val="32"/>
    </w:rPr>
  </w:style>
  <w:style w:type="character" w:customStyle="1" w:styleId="23">
    <w:name w:val="Основной текст (2) + Курсив"/>
    <w:basedOn w:val="2"/>
    <w:rsid w:val="00C93CC7"/>
    <w:rPr>
      <w:b w:val="0"/>
      <w:bCs w:val="0"/>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6589182">
      <w:bodyDiv w:val="1"/>
      <w:marLeft w:val="0"/>
      <w:marRight w:val="0"/>
      <w:marTop w:val="0"/>
      <w:marBottom w:val="0"/>
      <w:divBdr>
        <w:top w:val="none" w:sz="0" w:space="0" w:color="auto"/>
        <w:left w:val="none" w:sz="0" w:space="0" w:color="auto"/>
        <w:bottom w:val="none" w:sz="0" w:space="0" w:color="auto"/>
        <w:right w:val="none" w:sz="0" w:space="0" w:color="auto"/>
      </w:divBdr>
    </w:div>
    <w:div w:id="200827823">
      <w:bodyDiv w:val="1"/>
      <w:marLeft w:val="0"/>
      <w:marRight w:val="0"/>
      <w:marTop w:val="0"/>
      <w:marBottom w:val="0"/>
      <w:divBdr>
        <w:top w:val="none" w:sz="0" w:space="0" w:color="auto"/>
        <w:left w:val="none" w:sz="0" w:space="0" w:color="auto"/>
        <w:bottom w:val="none" w:sz="0" w:space="0" w:color="auto"/>
        <w:right w:val="none" w:sz="0" w:space="0" w:color="auto"/>
      </w:divBdr>
    </w:div>
    <w:div w:id="339285261">
      <w:bodyDiv w:val="1"/>
      <w:marLeft w:val="0"/>
      <w:marRight w:val="0"/>
      <w:marTop w:val="0"/>
      <w:marBottom w:val="0"/>
      <w:divBdr>
        <w:top w:val="none" w:sz="0" w:space="0" w:color="auto"/>
        <w:left w:val="none" w:sz="0" w:space="0" w:color="auto"/>
        <w:bottom w:val="none" w:sz="0" w:space="0" w:color="auto"/>
        <w:right w:val="none" w:sz="0" w:space="0" w:color="auto"/>
      </w:divBdr>
    </w:div>
    <w:div w:id="902057558">
      <w:bodyDiv w:val="1"/>
      <w:marLeft w:val="0"/>
      <w:marRight w:val="0"/>
      <w:marTop w:val="0"/>
      <w:marBottom w:val="0"/>
      <w:divBdr>
        <w:top w:val="none" w:sz="0" w:space="0" w:color="auto"/>
        <w:left w:val="none" w:sz="0" w:space="0" w:color="auto"/>
        <w:bottom w:val="none" w:sz="0" w:space="0" w:color="auto"/>
        <w:right w:val="none" w:sz="0" w:space="0" w:color="auto"/>
      </w:divBdr>
    </w:div>
    <w:div w:id="950943037">
      <w:bodyDiv w:val="1"/>
      <w:marLeft w:val="0"/>
      <w:marRight w:val="0"/>
      <w:marTop w:val="0"/>
      <w:marBottom w:val="0"/>
      <w:divBdr>
        <w:top w:val="none" w:sz="0" w:space="0" w:color="auto"/>
        <w:left w:val="none" w:sz="0" w:space="0" w:color="auto"/>
        <w:bottom w:val="none" w:sz="0" w:space="0" w:color="auto"/>
        <w:right w:val="none" w:sz="0" w:space="0" w:color="auto"/>
      </w:divBdr>
    </w:div>
    <w:div w:id="1117262791">
      <w:bodyDiv w:val="1"/>
      <w:marLeft w:val="0"/>
      <w:marRight w:val="0"/>
      <w:marTop w:val="0"/>
      <w:marBottom w:val="0"/>
      <w:divBdr>
        <w:top w:val="none" w:sz="0" w:space="0" w:color="auto"/>
        <w:left w:val="none" w:sz="0" w:space="0" w:color="auto"/>
        <w:bottom w:val="none" w:sz="0" w:space="0" w:color="auto"/>
        <w:right w:val="none" w:sz="0" w:space="0" w:color="auto"/>
      </w:divBdr>
    </w:div>
    <w:div w:id="1217159179">
      <w:bodyDiv w:val="1"/>
      <w:marLeft w:val="0"/>
      <w:marRight w:val="0"/>
      <w:marTop w:val="0"/>
      <w:marBottom w:val="0"/>
      <w:divBdr>
        <w:top w:val="none" w:sz="0" w:space="0" w:color="auto"/>
        <w:left w:val="none" w:sz="0" w:space="0" w:color="auto"/>
        <w:bottom w:val="none" w:sz="0" w:space="0" w:color="auto"/>
        <w:right w:val="none" w:sz="0" w:space="0" w:color="auto"/>
      </w:divBdr>
    </w:div>
    <w:div w:id="1218471368">
      <w:bodyDiv w:val="1"/>
      <w:marLeft w:val="0"/>
      <w:marRight w:val="0"/>
      <w:marTop w:val="0"/>
      <w:marBottom w:val="0"/>
      <w:divBdr>
        <w:top w:val="none" w:sz="0" w:space="0" w:color="auto"/>
        <w:left w:val="none" w:sz="0" w:space="0" w:color="auto"/>
        <w:bottom w:val="none" w:sz="0" w:space="0" w:color="auto"/>
        <w:right w:val="none" w:sz="0" w:space="0" w:color="auto"/>
      </w:divBdr>
    </w:div>
    <w:div w:id="1375236292">
      <w:bodyDiv w:val="1"/>
      <w:marLeft w:val="0"/>
      <w:marRight w:val="0"/>
      <w:marTop w:val="0"/>
      <w:marBottom w:val="0"/>
      <w:divBdr>
        <w:top w:val="none" w:sz="0" w:space="0" w:color="auto"/>
        <w:left w:val="none" w:sz="0" w:space="0" w:color="auto"/>
        <w:bottom w:val="none" w:sz="0" w:space="0" w:color="auto"/>
        <w:right w:val="none" w:sz="0" w:space="0" w:color="auto"/>
      </w:divBdr>
    </w:div>
    <w:div w:id="1379671432">
      <w:bodyDiv w:val="1"/>
      <w:marLeft w:val="0"/>
      <w:marRight w:val="0"/>
      <w:marTop w:val="0"/>
      <w:marBottom w:val="0"/>
      <w:divBdr>
        <w:top w:val="none" w:sz="0" w:space="0" w:color="auto"/>
        <w:left w:val="none" w:sz="0" w:space="0" w:color="auto"/>
        <w:bottom w:val="none" w:sz="0" w:space="0" w:color="auto"/>
        <w:right w:val="none" w:sz="0" w:space="0" w:color="auto"/>
      </w:divBdr>
    </w:div>
    <w:div w:id="1738474334">
      <w:bodyDiv w:val="1"/>
      <w:marLeft w:val="0"/>
      <w:marRight w:val="0"/>
      <w:marTop w:val="0"/>
      <w:marBottom w:val="0"/>
      <w:divBdr>
        <w:top w:val="none" w:sz="0" w:space="0" w:color="auto"/>
        <w:left w:val="none" w:sz="0" w:space="0" w:color="auto"/>
        <w:bottom w:val="none" w:sz="0" w:space="0" w:color="auto"/>
        <w:right w:val="none" w:sz="0" w:space="0" w:color="auto"/>
      </w:divBdr>
    </w:div>
    <w:div w:id="1787237430">
      <w:bodyDiv w:val="1"/>
      <w:marLeft w:val="0"/>
      <w:marRight w:val="0"/>
      <w:marTop w:val="0"/>
      <w:marBottom w:val="0"/>
      <w:divBdr>
        <w:top w:val="none" w:sz="0" w:space="0" w:color="auto"/>
        <w:left w:val="none" w:sz="0" w:space="0" w:color="auto"/>
        <w:bottom w:val="none" w:sz="0" w:space="0" w:color="auto"/>
        <w:right w:val="none" w:sz="0" w:space="0" w:color="auto"/>
      </w:divBdr>
    </w:div>
    <w:div w:id="1831017472">
      <w:bodyDiv w:val="1"/>
      <w:marLeft w:val="0"/>
      <w:marRight w:val="0"/>
      <w:marTop w:val="0"/>
      <w:marBottom w:val="0"/>
      <w:divBdr>
        <w:top w:val="none" w:sz="0" w:space="0" w:color="auto"/>
        <w:left w:val="none" w:sz="0" w:space="0" w:color="auto"/>
        <w:bottom w:val="none" w:sz="0" w:space="0" w:color="auto"/>
        <w:right w:val="none" w:sz="0" w:space="0" w:color="auto"/>
      </w:divBdr>
    </w:div>
    <w:div w:id="18331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745E-71AA-4EA0-ADBA-D9CC8F6E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13</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Марина Анатольевна</dc:creator>
  <cp:keywords/>
  <dc:description/>
  <cp:lastModifiedBy>Пархоменко Марина Анатольевна</cp:lastModifiedBy>
  <cp:revision>71</cp:revision>
  <dcterms:created xsi:type="dcterms:W3CDTF">2021-05-13T04:32:00Z</dcterms:created>
  <dcterms:modified xsi:type="dcterms:W3CDTF">2021-07-15T08:38:00Z</dcterms:modified>
</cp:coreProperties>
</file>